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F93A6" w14:textId="60B986BD" w:rsidR="001C67B1" w:rsidRPr="003945BB" w:rsidRDefault="001C67B1" w:rsidP="00513AD3">
      <w:pPr>
        <w:spacing w:line="360" w:lineRule="auto"/>
        <w:ind w:firstLineChars="200" w:firstLine="643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3945BB">
        <w:rPr>
          <w:rFonts w:ascii="Arial" w:hAnsi="Arial" w:cs="Arial" w:hint="eastAsia"/>
          <w:b/>
          <w:sz w:val="32"/>
          <w:szCs w:val="32"/>
          <w:shd w:val="clear" w:color="auto" w:fill="FFFFFF"/>
        </w:rPr>
        <w:t>为了</w:t>
      </w:r>
      <w:r w:rsidR="00CF3643" w:rsidRPr="003945BB">
        <w:rPr>
          <w:rFonts w:ascii="Arial" w:hAnsi="Arial" w:cs="Arial" w:hint="eastAsia"/>
          <w:b/>
          <w:sz w:val="32"/>
          <w:szCs w:val="32"/>
          <w:shd w:val="clear" w:color="auto" w:fill="FFFFFF"/>
        </w:rPr>
        <w:t>群众</w:t>
      </w:r>
      <w:r w:rsidRPr="003945BB">
        <w:rPr>
          <w:rFonts w:ascii="Arial" w:hAnsi="Arial" w:cs="Arial" w:hint="eastAsia"/>
          <w:b/>
          <w:sz w:val="32"/>
          <w:szCs w:val="32"/>
          <w:shd w:val="clear" w:color="auto" w:fill="FFFFFF"/>
        </w:rPr>
        <w:t>同盟而联结运动的政治</w:t>
      </w:r>
    </w:p>
    <w:p w14:paraId="7EF2508D" w14:textId="77AA7C71" w:rsidR="001C67B1" w:rsidRPr="003945BB" w:rsidRDefault="001C67B1" w:rsidP="00513AD3">
      <w:pPr>
        <w:spacing w:line="360" w:lineRule="auto"/>
        <w:ind w:firstLineChars="200" w:firstLine="562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3945BB">
        <w:rPr>
          <w:rFonts w:ascii="Arial" w:hAnsi="Arial" w:cs="Arial" w:hint="eastAsia"/>
          <w:b/>
          <w:sz w:val="28"/>
          <w:szCs w:val="28"/>
          <w:shd w:val="clear" w:color="auto" w:fill="FFFFFF"/>
        </w:rPr>
        <w:t>武藤一羊</w:t>
      </w:r>
    </w:p>
    <w:p w14:paraId="6274E705" w14:textId="1E846715" w:rsidR="003945BB" w:rsidRPr="003945BB" w:rsidRDefault="003945BB" w:rsidP="00513AD3">
      <w:pPr>
        <w:spacing w:line="360" w:lineRule="auto"/>
        <w:ind w:firstLineChars="200" w:firstLine="482"/>
        <w:jc w:val="center"/>
        <w:rPr>
          <w:rFonts w:ascii="Arial" w:hAnsi="Arial" w:cs="Arial" w:hint="eastAsia"/>
          <w:b/>
          <w:sz w:val="24"/>
          <w:szCs w:val="24"/>
          <w:shd w:val="clear" w:color="auto" w:fill="FFFFFF"/>
        </w:rPr>
      </w:pPr>
      <w:r w:rsidRPr="003945BB">
        <w:rPr>
          <w:rFonts w:ascii="Arial" w:hAnsi="Arial" w:cs="Arial" w:hint="eastAsia"/>
          <w:b/>
          <w:sz w:val="24"/>
          <w:szCs w:val="24"/>
          <w:shd w:val="clear" w:color="auto" w:fill="FFFFFF"/>
        </w:rPr>
        <w:t>翻译：黄小媚</w:t>
      </w:r>
    </w:p>
    <w:p w14:paraId="4677FED3" w14:textId="77777777" w:rsidR="001C67B1" w:rsidRPr="003945BB" w:rsidRDefault="001C67B1" w:rsidP="00513AD3">
      <w:pPr>
        <w:spacing w:line="360" w:lineRule="auto"/>
        <w:ind w:firstLineChars="200" w:firstLine="480"/>
        <w:rPr>
          <w:rFonts w:ascii="Arial" w:hAnsi="Arial" w:cs="Arial"/>
          <w:sz w:val="24"/>
          <w:szCs w:val="24"/>
          <w:shd w:val="clear" w:color="auto" w:fill="FFFFFF"/>
        </w:rPr>
      </w:pPr>
    </w:p>
    <w:p w14:paraId="05D4592D" w14:textId="2933B47B" w:rsidR="00503C8E" w:rsidRPr="003945BB" w:rsidRDefault="00503C8E" w:rsidP="00513AD3">
      <w:pPr>
        <w:spacing w:line="360" w:lineRule="auto"/>
        <w:ind w:firstLineChars="200" w:firstLine="480"/>
        <w:rPr>
          <w:rFonts w:ascii="Arial" w:hAnsi="Arial" w:cs="Arial"/>
          <w:sz w:val="24"/>
          <w:szCs w:val="24"/>
          <w:shd w:val="clear" w:color="auto" w:fill="FFFFFF"/>
        </w:rPr>
      </w:pPr>
      <w:r w:rsidRPr="003945BB">
        <w:rPr>
          <w:rFonts w:ascii="Arial" w:hAnsi="Arial" w:cs="Arial" w:hint="eastAsia"/>
          <w:sz w:val="24"/>
          <w:szCs w:val="24"/>
          <w:shd w:val="clear" w:color="auto" w:fill="FFFFFF"/>
        </w:rPr>
        <w:t>（以下是我的一篇题为《走向全世界人民自决——我们需要新的运动之运动以动员全人类同盟的进程》的最后一部分。文章见于由</w:t>
      </w:r>
      <w:r w:rsidRPr="003945BB">
        <w:rPr>
          <w:rFonts w:ascii="Arial" w:hAnsi="Arial" w:cs="Arial"/>
          <w:sz w:val="24"/>
          <w:szCs w:val="24"/>
          <w:shd w:val="clear" w:color="auto" w:fill="FFFFFF"/>
        </w:rPr>
        <w:t>杰伊</w:t>
      </w:r>
      <w:r w:rsidRPr="003945BB">
        <w:rPr>
          <w:rFonts w:ascii="Arial" w:hAnsi="Arial" w:cs="Arial"/>
          <w:sz w:val="24"/>
          <w:szCs w:val="24"/>
          <w:shd w:val="clear" w:color="auto" w:fill="FFFFFF"/>
        </w:rPr>
        <w:t>·</w:t>
      </w:r>
      <w:r w:rsidRPr="003945BB">
        <w:rPr>
          <w:rFonts w:ascii="Arial" w:hAnsi="Arial" w:cs="Arial"/>
          <w:sz w:val="24"/>
          <w:szCs w:val="24"/>
          <w:shd w:val="clear" w:color="auto" w:fill="FFFFFF"/>
        </w:rPr>
        <w:t>塞恩</w:t>
      </w:r>
      <w:r w:rsidRPr="003945BB">
        <w:rPr>
          <w:rFonts w:ascii="Arial" w:hAnsi="Arial" w:cs="Arial" w:hint="eastAsia"/>
          <w:sz w:val="24"/>
          <w:szCs w:val="24"/>
          <w:shd w:val="clear" w:color="auto" w:fill="FFFFFF"/>
        </w:rPr>
        <w:t>编写的《运动的运动：第二部分》，“开放世界”丛书，</w:t>
      </w:r>
      <w:r w:rsidRPr="003945BB">
        <w:rPr>
          <w:rFonts w:ascii="Arial" w:hAnsi="Arial" w:cs="Arial" w:hint="eastAsia"/>
          <w:sz w:val="24"/>
          <w:szCs w:val="24"/>
          <w:shd w:val="clear" w:color="auto" w:fill="FFFFFF"/>
        </w:rPr>
        <w:t>2</w:t>
      </w:r>
      <w:r w:rsidRPr="003945BB">
        <w:rPr>
          <w:rFonts w:ascii="Arial" w:hAnsi="Arial" w:cs="Arial"/>
          <w:sz w:val="24"/>
          <w:szCs w:val="24"/>
          <w:shd w:val="clear" w:color="auto" w:fill="FFFFFF"/>
        </w:rPr>
        <w:t>019</w:t>
      </w:r>
      <w:r w:rsidRPr="003945BB">
        <w:rPr>
          <w:rFonts w:ascii="Arial" w:hAnsi="Arial" w:cs="Arial" w:hint="eastAsia"/>
          <w:sz w:val="24"/>
          <w:szCs w:val="24"/>
          <w:shd w:val="clear" w:color="auto" w:fill="FFFFFF"/>
        </w:rPr>
        <w:t>）</w:t>
      </w:r>
    </w:p>
    <w:p w14:paraId="0DE8DC4D" w14:textId="3958386F" w:rsidR="00503C8E" w:rsidRPr="003945BB" w:rsidRDefault="00503C8E" w:rsidP="00513AD3">
      <w:pPr>
        <w:spacing w:line="360" w:lineRule="auto"/>
        <w:ind w:firstLineChars="200" w:firstLine="480"/>
        <w:rPr>
          <w:rFonts w:ascii="Arial" w:hAnsi="Arial" w:cs="Arial"/>
          <w:sz w:val="24"/>
          <w:szCs w:val="24"/>
          <w:shd w:val="clear" w:color="auto" w:fill="FFFFFF"/>
        </w:rPr>
      </w:pPr>
    </w:p>
    <w:p w14:paraId="0879D896" w14:textId="2851E661" w:rsidR="00503C8E" w:rsidRPr="003945BB" w:rsidRDefault="00503C8E" w:rsidP="00513AD3">
      <w:pPr>
        <w:spacing w:line="360" w:lineRule="auto"/>
        <w:ind w:firstLineChars="200" w:firstLine="480"/>
        <w:rPr>
          <w:rFonts w:ascii="Arial" w:hAnsi="Arial" w:cs="Arial"/>
          <w:sz w:val="24"/>
          <w:szCs w:val="24"/>
          <w:shd w:val="clear" w:color="auto" w:fill="FFFFFF"/>
        </w:rPr>
      </w:pPr>
      <w:r w:rsidRPr="003945BB">
        <w:rPr>
          <w:rFonts w:ascii="Arial" w:hAnsi="Arial" w:cs="Arial" w:hint="eastAsia"/>
          <w:sz w:val="24"/>
          <w:szCs w:val="24"/>
          <w:shd w:val="clear" w:color="auto" w:fill="FFFFFF"/>
        </w:rPr>
        <w:t>今日的社会运动，在我看来，面临着这种（如何</w:t>
      </w:r>
      <w:r w:rsidR="00903AA1" w:rsidRPr="003945BB">
        <w:rPr>
          <w:rFonts w:ascii="Arial" w:hAnsi="Arial" w:cs="Arial" w:hint="eastAsia"/>
          <w:sz w:val="24"/>
          <w:szCs w:val="24"/>
          <w:shd w:val="clear" w:color="auto" w:fill="FFFFFF"/>
        </w:rPr>
        <w:t>对抗多层次、强硬的压迫</w:t>
      </w:r>
      <w:r w:rsidR="006B3CB4" w:rsidRPr="003945BB">
        <w:rPr>
          <w:rFonts w:ascii="Arial" w:hAnsi="Arial" w:cs="Arial" w:hint="eastAsia"/>
          <w:sz w:val="24"/>
          <w:szCs w:val="24"/>
          <w:shd w:val="clear" w:color="auto" w:fill="FFFFFF"/>
        </w:rPr>
        <w:t>的</w:t>
      </w:r>
      <w:r w:rsidRPr="003945BB">
        <w:rPr>
          <w:rFonts w:ascii="Arial" w:hAnsi="Arial" w:cs="Arial" w:hint="eastAsia"/>
          <w:sz w:val="24"/>
          <w:szCs w:val="24"/>
          <w:shd w:val="clear" w:color="auto" w:fill="FFFFFF"/>
        </w:rPr>
        <w:t>）历史挑战。</w:t>
      </w:r>
      <w:r w:rsidR="00903AA1" w:rsidRPr="003945BB">
        <w:rPr>
          <w:rFonts w:ascii="Arial" w:hAnsi="Arial" w:cs="Arial" w:hint="eastAsia"/>
          <w:sz w:val="24"/>
          <w:szCs w:val="24"/>
          <w:shd w:val="clear" w:color="auto" w:fill="FFFFFF"/>
        </w:rPr>
        <w:t>社会运动在构建同盟的大业中发挥着决定性的作用。</w:t>
      </w:r>
      <w:r w:rsidR="001C67B1" w:rsidRPr="003945BB">
        <w:rPr>
          <w:rFonts w:ascii="Arial" w:hAnsi="Arial" w:cs="Arial" w:hint="eastAsia"/>
          <w:sz w:val="24"/>
          <w:szCs w:val="24"/>
          <w:shd w:val="clear" w:color="auto" w:fill="FFFFFF"/>
        </w:rPr>
        <w:t>博阿文图拉·德·索萨·圣多斯在讨论世界社会论坛和全球左翼的时候，提出世界社会论坛的杰出贡献便是“由运动政治过渡到联结运动的政治。”</w:t>
      </w:r>
      <w:r w:rsidR="001C67B1" w:rsidRPr="003945BB">
        <w:rPr>
          <w:rStyle w:val="EndnoteReference"/>
          <w:sz w:val="24"/>
          <w:szCs w:val="24"/>
        </w:rPr>
        <w:endnoteReference w:id="1"/>
      </w:r>
      <w:r w:rsidR="000E0418">
        <w:rPr>
          <w:rFonts w:ascii="Arial" w:hAnsi="Arial" w:cs="Arial" w:hint="eastAsia"/>
          <w:sz w:val="24"/>
          <w:szCs w:val="24"/>
          <w:shd w:val="clear" w:color="auto" w:fill="FFFFFF"/>
        </w:rPr>
        <w:t xml:space="preserve"> </w:t>
      </w:r>
      <w:r w:rsidR="001C67B1" w:rsidRPr="003945BB">
        <w:rPr>
          <w:rFonts w:ascii="Arial" w:hAnsi="Arial" w:cs="Arial" w:hint="eastAsia"/>
          <w:sz w:val="24"/>
          <w:szCs w:val="24"/>
          <w:shd w:val="clear" w:color="auto" w:fill="FFFFFF"/>
        </w:rPr>
        <w:t>他所谓的联结运动的政治指的是“</w:t>
      </w:r>
      <w:r w:rsidR="006B3CB4" w:rsidRPr="003945BB">
        <w:rPr>
          <w:rFonts w:ascii="Arial" w:hAnsi="Arial" w:cs="Arial" w:hint="eastAsia"/>
          <w:sz w:val="24"/>
          <w:szCs w:val="24"/>
          <w:shd w:val="clear" w:color="auto" w:fill="FFFFFF"/>
        </w:rPr>
        <w:t>认为</w:t>
      </w:r>
      <w:r w:rsidR="001C67B1" w:rsidRPr="003945BB">
        <w:rPr>
          <w:rFonts w:ascii="Arial" w:hAnsi="Arial" w:cs="Arial" w:hint="eastAsia"/>
          <w:sz w:val="24"/>
          <w:szCs w:val="24"/>
          <w:shd w:val="clear" w:color="auto" w:fill="FFFFFF"/>
        </w:rPr>
        <w:t>倘若没有和其</w:t>
      </w:r>
      <w:r w:rsidR="000E0418">
        <w:rPr>
          <w:rFonts w:ascii="Arial" w:hAnsi="Arial" w:cs="Arial" w:hint="eastAsia"/>
          <w:sz w:val="24"/>
          <w:szCs w:val="24"/>
          <w:shd w:val="clear" w:color="auto" w:fill="FFFFFF"/>
        </w:rPr>
        <w:t>他</w:t>
      </w:r>
      <w:r w:rsidR="001C67B1" w:rsidRPr="003945BB">
        <w:rPr>
          <w:rFonts w:ascii="Arial" w:hAnsi="Arial" w:cs="Arial" w:hint="eastAsia"/>
          <w:sz w:val="24"/>
          <w:szCs w:val="24"/>
          <w:shd w:val="clear" w:color="auto" w:fill="FFFFFF"/>
        </w:rPr>
        <w:t>运动结合，任何就社会议题而进行的运动都不能够成功的政治。”我完全同意。但是，联结运动的政治</w:t>
      </w:r>
      <w:r w:rsidR="00AA71EF" w:rsidRPr="003945BB">
        <w:rPr>
          <w:rFonts w:ascii="Arial" w:hAnsi="Arial" w:cs="Arial" w:hint="eastAsia"/>
          <w:sz w:val="24"/>
          <w:szCs w:val="24"/>
          <w:shd w:val="clear" w:color="auto" w:fill="FFFFFF"/>
        </w:rPr>
        <w:t>不止于此；</w:t>
      </w:r>
      <w:r w:rsidR="001C67B1" w:rsidRPr="003945BB">
        <w:rPr>
          <w:rFonts w:ascii="Arial" w:hAnsi="Arial" w:cs="Arial" w:hint="eastAsia"/>
          <w:sz w:val="24"/>
          <w:szCs w:val="24"/>
          <w:shd w:val="clear" w:color="auto" w:fill="FFFFFF"/>
        </w:rPr>
        <w:t>而且，也不仅仅适用于就社会议题而进行的运动。在人民同盟的大框架内，</w:t>
      </w:r>
      <w:r w:rsidR="00AA71EF" w:rsidRPr="003945BB">
        <w:rPr>
          <w:rFonts w:ascii="Arial" w:hAnsi="Arial" w:cs="Arial" w:hint="eastAsia"/>
          <w:sz w:val="24"/>
          <w:szCs w:val="24"/>
          <w:shd w:val="clear" w:color="auto" w:fill="FFFFFF"/>
        </w:rPr>
        <w:t>还有另外一些更广泛的重要性</w:t>
      </w:r>
      <w:r w:rsidR="001C67B1" w:rsidRPr="003945BB">
        <w:rPr>
          <w:rFonts w:ascii="Arial" w:hAnsi="Arial" w:cs="Arial" w:hint="eastAsia"/>
          <w:sz w:val="24"/>
          <w:szCs w:val="24"/>
          <w:shd w:val="clear" w:color="auto" w:fill="FFFFFF"/>
        </w:rPr>
        <w:t>。另外一些</w:t>
      </w:r>
      <w:r w:rsidR="00AA71EF" w:rsidRPr="003945BB">
        <w:rPr>
          <w:rFonts w:ascii="Arial" w:hAnsi="Arial" w:cs="Arial" w:hint="eastAsia"/>
          <w:sz w:val="24"/>
          <w:szCs w:val="24"/>
          <w:shd w:val="clear" w:color="auto" w:fill="FFFFFF"/>
        </w:rPr>
        <w:t>同样重要的</w:t>
      </w:r>
      <w:r w:rsidR="00FF4851" w:rsidRPr="003945BB">
        <w:rPr>
          <w:rFonts w:ascii="Arial" w:hAnsi="Arial" w:cs="Arial" w:hint="eastAsia"/>
          <w:sz w:val="24"/>
          <w:szCs w:val="24"/>
          <w:shd w:val="clear" w:color="auto" w:fill="FFFFFF"/>
        </w:rPr>
        <w:t>特征</w:t>
      </w:r>
      <w:r w:rsidR="00AA71EF" w:rsidRPr="003945BB">
        <w:rPr>
          <w:rFonts w:ascii="Arial" w:hAnsi="Arial" w:cs="Arial" w:hint="eastAsia"/>
          <w:sz w:val="24"/>
          <w:szCs w:val="24"/>
          <w:shd w:val="clear" w:color="auto" w:fill="FFFFFF"/>
        </w:rPr>
        <w:t>如下：</w:t>
      </w:r>
    </w:p>
    <w:p w14:paraId="36460623" w14:textId="122ADF80" w:rsidR="00AA71EF" w:rsidRPr="003945BB" w:rsidRDefault="00AA71EF" w:rsidP="00BD1ADF">
      <w:pPr>
        <w:pStyle w:val="ListParagraph"/>
        <w:numPr>
          <w:ilvl w:val="0"/>
          <w:numId w:val="1"/>
        </w:numPr>
        <w:spacing w:line="360" w:lineRule="auto"/>
        <w:ind w:left="0" w:firstLineChars="0" w:firstLine="0"/>
        <w:rPr>
          <w:rFonts w:ascii="Arial" w:hAnsi="Arial" w:cs="Arial"/>
          <w:sz w:val="24"/>
          <w:szCs w:val="24"/>
          <w:shd w:val="clear" w:color="auto" w:fill="FFFFFF"/>
        </w:rPr>
      </w:pPr>
      <w:r w:rsidRPr="003945BB">
        <w:rPr>
          <w:rFonts w:ascii="Arial" w:hAnsi="Arial" w:cs="Arial" w:hint="eastAsia"/>
          <w:sz w:val="24"/>
          <w:szCs w:val="24"/>
          <w:shd w:val="clear" w:color="auto" w:fill="FFFFFF"/>
        </w:rPr>
        <w:t>联结</w:t>
      </w:r>
      <w:r w:rsidR="00CF3643" w:rsidRPr="003945BB">
        <w:rPr>
          <w:rFonts w:ascii="Arial" w:hAnsi="Arial" w:cs="Arial" w:hint="eastAsia"/>
          <w:sz w:val="24"/>
          <w:szCs w:val="24"/>
          <w:shd w:val="clear" w:color="auto" w:fill="FFFFFF"/>
        </w:rPr>
        <w:t>群众</w:t>
      </w:r>
      <w:r w:rsidRPr="003945BB">
        <w:rPr>
          <w:rFonts w:ascii="Arial" w:hAnsi="Arial" w:cs="Arial" w:hint="eastAsia"/>
          <w:sz w:val="24"/>
          <w:szCs w:val="24"/>
          <w:shd w:val="clear" w:color="auto" w:fill="FFFFFF"/>
        </w:rPr>
        <w:t>的政治：联结运动的政治倘若想要发挥作用，就必然要联结</w:t>
      </w:r>
      <w:r w:rsidR="00CF3643" w:rsidRPr="003945BB">
        <w:rPr>
          <w:rFonts w:ascii="Arial" w:hAnsi="Arial" w:cs="Arial" w:hint="eastAsia"/>
          <w:sz w:val="24"/>
          <w:szCs w:val="24"/>
          <w:shd w:val="clear" w:color="auto" w:fill="FFFFFF"/>
        </w:rPr>
        <w:t>群众</w:t>
      </w:r>
      <w:r w:rsidRPr="003945BB">
        <w:rPr>
          <w:rFonts w:ascii="Arial" w:hAnsi="Arial" w:cs="Arial" w:hint="eastAsia"/>
          <w:sz w:val="24"/>
          <w:szCs w:val="24"/>
          <w:shd w:val="clear" w:color="auto" w:fill="FFFFFF"/>
        </w:rPr>
        <w:t>。</w:t>
      </w:r>
      <w:r w:rsidR="00CF3643" w:rsidRPr="003945BB">
        <w:rPr>
          <w:rFonts w:ascii="Arial" w:hAnsi="Arial" w:cs="Arial" w:hint="eastAsia"/>
          <w:sz w:val="24"/>
          <w:szCs w:val="24"/>
          <w:shd w:val="clear" w:color="auto" w:fill="FFFFFF"/>
        </w:rPr>
        <w:t>有意义的社会运动总是会有机地从属于各自的群众基础。联结运动的政治只有在与联结群众的政治结合、而不是自我封闭时，才能真正发挥作用。换句话说，联结运动的政治成功与否，取决于能否带来联结群众的政治，并最终导向群众同盟的建立。</w:t>
      </w:r>
    </w:p>
    <w:p w14:paraId="7485C3CD" w14:textId="7FE5D50B" w:rsidR="00CF3643" w:rsidRPr="003945BB" w:rsidRDefault="00455D2F" w:rsidP="00BD1ADF">
      <w:pPr>
        <w:pStyle w:val="ListParagraph"/>
        <w:numPr>
          <w:ilvl w:val="0"/>
          <w:numId w:val="1"/>
        </w:numPr>
        <w:spacing w:line="360" w:lineRule="auto"/>
        <w:ind w:left="0" w:firstLineChars="0" w:firstLine="0"/>
        <w:rPr>
          <w:sz w:val="24"/>
          <w:szCs w:val="24"/>
        </w:rPr>
      </w:pPr>
      <w:r w:rsidRPr="003945BB">
        <w:rPr>
          <w:rFonts w:hint="eastAsia"/>
          <w:sz w:val="24"/>
          <w:szCs w:val="24"/>
        </w:rPr>
        <w:t>运动与群众基础：我并不是在说，某个特定的运动能“顺理成章地”、垄断式地代表一个或多或少整齐划一的群众集体。人民大众是具有变动性的集体，包括了复杂多样的个体。联结运动的政治要靠能与这个集体产生并不断再创造有机联系，来证明自己的实用性。联结运动的政治也能作用于能产生多种社会运动的同一个群众基础。</w:t>
      </w:r>
    </w:p>
    <w:p w14:paraId="0CC85B8C" w14:textId="106C8959" w:rsidR="00455D2F" w:rsidRPr="003945BB" w:rsidRDefault="00455D2F" w:rsidP="00BD1ADF">
      <w:pPr>
        <w:pStyle w:val="ListParagraph"/>
        <w:numPr>
          <w:ilvl w:val="0"/>
          <w:numId w:val="1"/>
        </w:numPr>
        <w:spacing w:line="360" w:lineRule="auto"/>
        <w:ind w:left="0" w:firstLineChars="0" w:firstLine="0"/>
        <w:rPr>
          <w:sz w:val="24"/>
          <w:szCs w:val="24"/>
        </w:rPr>
      </w:pPr>
      <w:r w:rsidRPr="003945BB">
        <w:rPr>
          <w:rFonts w:hint="eastAsia"/>
          <w:sz w:val="24"/>
          <w:szCs w:val="24"/>
        </w:rPr>
        <w:t>互动：在积极</w:t>
      </w:r>
      <w:r w:rsidR="00E41B82" w:rsidRPr="003945BB">
        <w:rPr>
          <w:rFonts w:hint="eastAsia"/>
          <w:sz w:val="24"/>
          <w:szCs w:val="24"/>
        </w:rPr>
        <w:t>环境</w:t>
      </w:r>
      <w:r w:rsidRPr="003945BB">
        <w:rPr>
          <w:rFonts w:hint="eastAsia"/>
          <w:sz w:val="24"/>
          <w:szCs w:val="24"/>
        </w:rPr>
        <w:t>内的人与人之间的互动，无论是作为集体还是作为个体，都是构建同盟的主要</w:t>
      </w:r>
      <w:r w:rsidR="00E41B82" w:rsidRPr="003945BB">
        <w:rPr>
          <w:rFonts w:hint="eastAsia"/>
          <w:sz w:val="24"/>
          <w:szCs w:val="24"/>
        </w:rPr>
        <w:t>措施。在充满敌意的环境中的互动，只会激化敌意、不信任、冲突。但我们有足够的经历可以证明，来自不友好甚或敌意背景的人，一</w:t>
      </w:r>
      <w:r w:rsidR="00E41B82" w:rsidRPr="003945BB">
        <w:rPr>
          <w:rFonts w:hint="eastAsia"/>
          <w:sz w:val="24"/>
          <w:szCs w:val="24"/>
        </w:rPr>
        <w:lastRenderedPageBreak/>
        <w:t>旦在友好的环境中相遇，会意识到每个人都不过是普通人和朋友而已。</w:t>
      </w:r>
    </w:p>
    <w:p w14:paraId="38CC902A" w14:textId="112DCC07" w:rsidR="00E41B82" w:rsidRPr="003945BB" w:rsidRDefault="00E41B82" w:rsidP="00BD1ADF">
      <w:pPr>
        <w:pStyle w:val="ListParagraph"/>
        <w:numPr>
          <w:ilvl w:val="0"/>
          <w:numId w:val="1"/>
        </w:numPr>
        <w:spacing w:line="360" w:lineRule="auto"/>
        <w:ind w:left="0" w:firstLineChars="0" w:firstLine="0"/>
        <w:rPr>
          <w:sz w:val="24"/>
          <w:szCs w:val="24"/>
        </w:rPr>
      </w:pPr>
      <w:r w:rsidRPr="003945BB">
        <w:rPr>
          <w:rFonts w:hint="eastAsia"/>
          <w:sz w:val="24"/>
          <w:szCs w:val="24"/>
        </w:rPr>
        <w:t>媒介：且让我把这种互动称为善意的互动。另一种是恶意的互动，只会让冲突恶化。想让善意的互动发生，媒介是必须的。社会运动被认为是媒介的重要组成部分。旧有的体系认为，一个人从属的政党代表了他所从属的阶层；当代表一群人</w:t>
      </w:r>
      <w:r w:rsidR="00D13360" w:rsidRPr="003945BB">
        <w:rPr>
          <w:rFonts w:hint="eastAsia"/>
          <w:sz w:val="24"/>
          <w:szCs w:val="24"/>
        </w:rPr>
        <w:t>的不同政党走到一起签署同盟合约的时候，就意味着</w:t>
      </w:r>
      <w:r w:rsidRPr="003945BB">
        <w:rPr>
          <w:rFonts w:hint="eastAsia"/>
          <w:sz w:val="24"/>
          <w:szCs w:val="24"/>
        </w:rPr>
        <w:t>阶层联盟</w:t>
      </w:r>
      <w:r w:rsidR="00D13360" w:rsidRPr="003945BB">
        <w:rPr>
          <w:rFonts w:hint="eastAsia"/>
          <w:sz w:val="24"/>
          <w:szCs w:val="24"/>
        </w:rPr>
        <w:t>成立了。现在我们知道了，暂且不论政党，运动本身并不能代表群众集体；是群众本身互动，</w:t>
      </w:r>
      <w:r w:rsidR="006B3CB4" w:rsidRPr="003945BB">
        <w:rPr>
          <w:rFonts w:hint="eastAsia"/>
          <w:sz w:val="24"/>
          <w:szCs w:val="24"/>
        </w:rPr>
        <w:t>进行</w:t>
      </w:r>
      <w:r w:rsidR="00D13360" w:rsidRPr="003945BB">
        <w:rPr>
          <w:rFonts w:hint="eastAsia"/>
          <w:sz w:val="24"/>
          <w:szCs w:val="24"/>
        </w:rPr>
        <w:t>结合</w:t>
      </w:r>
      <w:r w:rsidR="006B3CB4" w:rsidRPr="003945BB">
        <w:rPr>
          <w:rFonts w:hint="eastAsia"/>
          <w:sz w:val="24"/>
          <w:szCs w:val="24"/>
        </w:rPr>
        <w:t>，形</w:t>
      </w:r>
      <w:r w:rsidR="00D13360" w:rsidRPr="003945BB">
        <w:rPr>
          <w:rFonts w:hint="eastAsia"/>
          <w:sz w:val="24"/>
          <w:szCs w:val="24"/>
        </w:rPr>
        <w:t>成集体。在这过程中，建立在群众基础上的运动发挥了必不可少的媒介作用。</w:t>
      </w:r>
    </w:p>
    <w:p w14:paraId="06EE196E" w14:textId="7E4AF013" w:rsidR="00D13360" w:rsidRPr="003945BB" w:rsidRDefault="00D13360" w:rsidP="00BD1ADF">
      <w:pPr>
        <w:pStyle w:val="ListParagraph"/>
        <w:numPr>
          <w:ilvl w:val="0"/>
          <w:numId w:val="1"/>
        </w:numPr>
        <w:spacing w:line="360" w:lineRule="auto"/>
        <w:ind w:left="0" w:firstLineChars="0" w:firstLine="0"/>
        <w:rPr>
          <w:sz w:val="24"/>
          <w:szCs w:val="24"/>
        </w:rPr>
      </w:pPr>
      <w:r w:rsidRPr="003945BB">
        <w:rPr>
          <w:rFonts w:hint="eastAsia"/>
          <w:sz w:val="24"/>
          <w:szCs w:val="24"/>
        </w:rPr>
        <w:t>纽带：当不同的社群</w:t>
      </w:r>
      <w:r w:rsidR="005A6AEC" w:rsidRPr="003945BB">
        <w:rPr>
          <w:rFonts w:hint="eastAsia"/>
          <w:sz w:val="24"/>
          <w:szCs w:val="24"/>
        </w:rPr>
        <w:t>之间甚至存在着明显的敌意时，如何能让善意的互动发生呢？在这里我无法关于这个重要的话题谈论太多，因为这和哲学相关。但是我们都知道，</w:t>
      </w:r>
      <w:r w:rsidR="005D5A3D" w:rsidRPr="003945BB">
        <w:rPr>
          <w:rFonts w:hint="eastAsia"/>
          <w:sz w:val="24"/>
          <w:szCs w:val="24"/>
        </w:rPr>
        <w:t>某些纽带让人类能够友好共处。尽管有些相反意见和证据总是想让我们变得愤世嫉俗，我们不能全然否认这深藏不露的社会（纽带）的存在。基督徒或许会称之为爱，哈特和奈格里称之为“爱”，儒家称之为“仁”（至上的道德，或者善意），佛教徒称之为“慈悲”，其他人以其</w:t>
      </w:r>
      <w:r w:rsidR="00F45786">
        <w:rPr>
          <w:rFonts w:hint="eastAsia"/>
          <w:sz w:val="24"/>
          <w:szCs w:val="24"/>
        </w:rPr>
        <w:t>他</w:t>
      </w:r>
      <w:r w:rsidR="005D5A3D" w:rsidRPr="003945BB">
        <w:rPr>
          <w:rFonts w:hint="eastAsia"/>
          <w:sz w:val="24"/>
          <w:szCs w:val="24"/>
        </w:rPr>
        <w:t>的名字称呼。我不敢擅自</w:t>
      </w:r>
      <w:r w:rsidR="00F45786">
        <w:rPr>
          <w:rFonts w:hint="eastAsia"/>
          <w:sz w:val="24"/>
          <w:szCs w:val="24"/>
        </w:rPr>
        <w:t>为其</w:t>
      </w:r>
      <w:r w:rsidR="005D5A3D" w:rsidRPr="003945BB">
        <w:rPr>
          <w:rFonts w:hint="eastAsia"/>
          <w:sz w:val="24"/>
          <w:szCs w:val="24"/>
        </w:rPr>
        <w:t>安上一个名号，但在</w:t>
      </w:r>
      <w:r w:rsidR="005D5A3D" w:rsidRPr="003945BB">
        <w:rPr>
          <w:rFonts w:hint="eastAsia"/>
          <w:sz w:val="24"/>
          <w:szCs w:val="24"/>
        </w:rPr>
        <w:t>1</w:t>
      </w:r>
      <w:r w:rsidR="005D5A3D" w:rsidRPr="003945BB">
        <w:rPr>
          <w:sz w:val="24"/>
          <w:szCs w:val="24"/>
        </w:rPr>
        <w:t>969</w:t>
      </w:r>
      <w:r w:rsidR="005D5A3D" w:rsidRPr="003945BB">
        <w:rPr>
          <w:rFonts w:hint="eastAsia"/>
          <w:sz w:val="24"/>
          <w:szCs w:val="24"/>
        </w:rPr>
        <w:t>年，我们</w:t>
      </w:r>
      <w:r w:rsidR="00F45786">
        <w:rPr>
          <w:rFonts w:hint="eastAsia"/>
          <w:sz w:val="24"/>
          <w:szCs w:val="24"/>
        </w:rPr>
        <w:t>称其为</w:t>
      </w:r>
      <w:r w:rsidR="005D5A3D" w:rsidRPr="003945BB">
        <w:rPr>
          <w:rFonts w:hint="eastAsia"/>
          <w:sz w:val="24"/>
          <w:szCs w:val="24"/>
        </w:rPr>
        <w:t>“人性”（</w:t>
      </w:r>
      <w:proofErr w:type="spellStart"/>
      <w:r w:rsidR="005D5A3D" w:rsidRPr="003945BB">
        <w:rPr>
          <w:rFonts w:hint="eastAsia"/>
          <w:sz w:val="24"/>
          <w:szCs w:val="24"/>
        </w:rPr>
        <w:t>p</w:t>
      </w:r>
      <w:r w:rsidR="005D5A3D" w:rsidRPr="003945BB">
        <w:rPr>
          <w:sz w:val="24"/>
          <w:szCs w:val="24"/>
        </w:rPr>
        <w:t>eopleness</w:t>
      </w:r>
      <w:proofErr w:type="spellEnd"/>
      <w:r w:rsidR="005D5A3D" w:rsidRPr="003945BB">
        <w:rPr>
          <w:rFonts w:hint="eastAsia"/>
          <w:sz w:val="24"/>
          <w:szCs w:val="24"/>
        </w:rPr>
        <w:t>）。更实际一</w:t>
      </w:r>
      <w:r w:rsidR="00F87148" w:rsidRPr="003945BB">
        <w:rPr>
          <w:rFonts w:hint="eastAsia"/>
          <w:sz w:val="24"/>
          <w:szCs w:val="24"/>
        </w:rPr>
        <w:t>点</w:t>
      </w:r>
      <w:r w:rsidR="005D5A3D" w:rsidRPr="003945BB">
        <w:rPr>
          <w:rFonts w:hint="eastAsia"/>
          <w:sz w:val="24"/>
          <w:szCs w:val="24"/>
        </w:rPr>
        <w:t>，</w:t>
      </w:r>
      <w:r w:rsidR="00F87148" w:rsidRPr="003945BB">
        <w:rPr>
          <w:rFonts w:hint="eastAsia"/>
          <w:sz w:val="24"/>
          <w:szCs w:val="24"/>
        </w:rPr>
        <w:t>理论家、跨社区理论的倡导者</w:t>
      </w:r>
      <w:r w:rsidR="005D5A3D" w:rsidRPr="003945BB">
        <w:rPr>
          <w:rFonts w:hint="eastAsia"/>
          <w:sz w:val="24"/>
          <w:szCs w:val="24"/>
        </w:rPr>
        <w:t>约翰·布朗·</w:t>
      </w:r>
      <w:r w:rsidR="00F87148" w:rsidRPr="003945BB">
        <w:rPr>
          <w:rFonts w:hint="eastAsia"/>
          <w:sz w:val="24"/>
          <w:szCs w:val="24"/>
        </w:rPr>
        <w:t>查尔斯提出的是“</w:t>
      </w:r>
      <w:r w:rsidR="006B3CB4" w:rsidRPr="003945BB">
        <w:rPr>
          <w:rFonts w:hint="eastAsia"/>
          <w:sz w:val="24"/>
          <w:szCs w:val="24"/>
        </w:rPr>
        <w:t>普世</w:t>
      </w:r>
      <w:r w:rsidR="00F87148" w:rsidRPr="003945BB">
        <w:rPr>
          <w:rFonts w:hint="eastAsia"/>
          <w:sz w:val="24"/>
          <w:szCs w:val="24"/>
        </w:rPr>
        <w:t>的道德——尊重”。所有的这些定义都指出一点，那就是人类有能力创造联结，</w:t>
      </w:r>
      <w:r w:rsidR="00A31AD8" w:rsidRPr="003945BB">
        <w:rPr>
          <w:rFonts w:hint="eastAsia"/>
          <w:sz w:val="24"/>
          <w:szCs w:val="24"/>
        </w:rPr>
        <w:t>并将之呈现在多面向的实际操作中。</w:t>
      </w:r>
    </w:p>
    <w:p w14:paraId="5860408D" w14:textId="3A9EF27D" w:rsidR="00A31AD8" w:rsidRPr="003945BB" w:rsidRDefault="00A31AD8" w:rsidP="00BD1ADF">
      <w:pPr>
        <w:pStyle w:val="ListParagraph"/>
        <w:numPr>
          <w:ilvl w:val="0"/>
          <w:numId w:val="1"/>
        </w:numPr>
        <w:spacing w:line="360" w:lineRule="auto"/>
        <w:ind w:left="0" w:firstLineChars="0" w:firstLine="0"/>
        <w:rPr>
          <w:sz w:val="24"/>
          <w:szCs w:val="24"/>
        </w:rPr>
      </w:pPr>
      <w:r w:rsidRPr="003945BB">
        <w:rPr>
          <w:rFonts w:hint="eastAsia"/>
          <w:sz w:val="24"/>
          <w:szCs w:val="24"/>
        </w:rPr>
        <w:t>内部影响：善意的互动不仅仅可以在群体之间产生影响，也会对主导团体</w:t>
      </w:r>
      <w:r w:rsidR="006B3CB4" w:rsidRPr="003945BB">
        <w:rPr>
          <w:rFonts w:hint="eastAsia"/>
          <w:sz w:val="24"/>
          <w:szCs w:val="24"/>
        </w:rPr>
        <w:t>的</w:t>
      </w:r>
      <w:r w:rsidRPr="003945BB">
        <w:rPr>
          <w:rFonts w:hint="eastAsia"/>
          <w:sz w:val="24"/>
          <w:szCs w:val="24"/>
        </w:rPr>
        <w:t>内部权力关系和文化产生影响。通过善意的互动，</w:t>
      </w:r>
      <w:r w:rsidR="00997814" w:rsidRPr="003945BB">
        <w:rPr>
          <w:rFonts w:hint="eastAsia"/>
          <w:sz w:val="24"/>
          <w:szCs w:val="24"/>
        </w:rPr>
        <w:t>身在其中的社区经常会</w:t>
      </w:r>
      <w:r w:rsidR="006B3CB4" w:rsidRPr="003945BB">
        <w:rPr>
          <w:rFonts w:hint="eastAsia"/>
          <w:sz w:val="24"/>
          <w:szCs w:val="24"/>
        </w:rPr>
        <w:t>传达</w:t>
      </w:r>
      <w:r w:rsidR="00997814" w:rsidRPr="003945BB">
        <w:rPr>
          <w:rFonts w:hint="eastAsia"/>
          <w:sz w:val="24"/>
          <w:szCs w:val="24"/>
        </w:rPr>
        <w:t>出新的价值观，久而久之便会对原本僵化的、经常压迫某些或全部成员</w:t>
      </w:r>
      <w:r w:rsidR="006B3CB4" w:rsidRPr="003945BB">
        <w:rPr>
          <w:rFonts w:hint="eastAsia"/>
          <w:sz w:val="24"/>
          <w:szCs w:val="24"/>
        </w:rPr>
        <w:t>的</w:t>
      </w:r>
      <w:r w:rsidR="00997814" w:rsidRPr="003945BB">
        <w:rPr>
          <w:rFonts w:hint="eastAsia"/>
          <w:sz w:val="24"/>
          <w:szCs w:val="24"/>
        </w:rPr>
        <w:t>价值体系产生冲击，启动有教育意义的进程；后者反过来也会促进内部文化和关系的变化。</w:t>
      </w:r>
    </w:p>
    <w:p w14:paraId="6ADA69B2" w14:textId="18C080FC" w:rsidR="00A31AD8" w:rsidRPr="003945BB" w:rsidRDefault="00997814" w:rsidP="00BD1ADF">
      <w:pPr>
        <w:pStyle w:val="ListParagraph"/>
        <w:numPr>
          <w:ilvl w:val="0"/>
          <w:numId w:val="1"/>
        </w:numPr>
        <w:spacing w:line="360" w:lineRule="auto"/>
        <w:ind w:left="0" w:firstLineChars="0" w:firstLine="0"/>
        <w:rPr>
          <w:sz w:val="24"/>
          <w:szCs w:val="24"/>
        </w:rPr>
      </w:pPr>
      <w:r w:rsidRPr="003945BB">
        <w:rPr>
          <w:rFonts w:hint="eastAsia"/>
          <w:sz w:val="24"/>
          <w:szCs w:val="24"/>
        </w:rPr>
        <w:t>结构变化：我们说，在资本主义体系中，不同的集体和群众集合被不由自主地裹挟在充满敌意的关系中，尤其典型的是在等级化的体系中。因此，倘若压迫和被压迫者</w:t>
      </w:r>
      <w:r w:rsidR="006B3CB4" w:rsidRPr="003945BB">
        <w:rPr>
          <w:rFonts w:hint="eastAsia"/>
          <w:sz w:val="24"/>
          <w:szCs w:val="24"/>
        </w:rPr>
        <w:t>、</w:t>
      </w:r>
      <w:r w:rsidRPr="003945BB">
        <w:rPr>
          <w:rFonts w:hint="eastAsia"/>
          <w:sz w:val="24"/>
          <w:szCs w:val="24"/>
        </w:rPr>
        <w:t>剥削和被剥削者</w:t>
      </w:r>
      <w:r w:rsidR="006B3CB4" w:rsidRPr="003945BB">
        <w:rPr>
          <w:rFonts w:hint="eastAsia"/>
          <w:sz w:val="24"/>
          <w:szCs w:val="24"/>
        </w:rPr>
        <w:t>、</w:t>
      </w:r>
      <w:r w:rsidRPr="003945BB">
        <w:rPr>
          <w:rFonts w:hint="eastAsia"/>
          <w:sz w:val="24"/>
          <w:szCs w:val="24"/>
        </w:rPr>
        <w:t>控制和被控制者的关系依旧存在</w:t>
      </w:r>
      <w:r w:rsidR="006B3CB4" w:rsidRPr="003945BB">
        <w:rPr>
          <w:rFonts w:hint="eastAsia"/>
          <w:sz w:val="24"/>
          <w:szCs w:val="24"/>
        </w:rPr>
        <w:t>于</w:t>
      </w:r>
      <w:r w:rsidRPr="003945BB">
        <w:rPr>
          <w:rFonts w:hint="eastAsia"/>
          <w:sz w:val="24"/>
          <w:szCs w:val="24"/>
        </w:rPr>
        <w:t>这些团体之间，那么就算有了善意的互动，同盟关系的构建依旧不可持续。</w:t>
      </w:r>
      <w:r w:rsidR="00FF4851" w:rsidRPr="003945BB">
        <w:rPr>
          <w:rFonts w:hint="eastAsia"/>
          <w:sz w:val="24"/>
          <w:szCs w:val="24"/>
        </w:rPr>
        <w:t>想要让同盟关系的建设能够持续发展，就必须减弱当前结构化了的、不平等的权力关系，并朝着有朝一日此体系能够终结的方向努力。否则，同盟关系的建设只会是一纸空话，</w:t>
      </w:r>
      <w:r w:rsidR="00FF4851" w:rsidRPr="003945BB">
        <w:rPr>
          <w:rFonts w:hint="eastAsia"/>
          <w:sz w:val="24"/>
          <w:szCs w:val="24"/>
        </w:rPr>
        <w:lastRenderedPageBreak/>
        <w:t>失信于群众。</w:t>
      </w:r>
    </w:p>
    <w:p w14:paraId="13CAB9A3" w14:textId="78CCCEAA" w:rsidR="00FF4851" w:rsidRPr="003945BB" w:rsidRDefault="00FF4851" w:rsidP="00BD1ADF">
      <w:pPr>
        <w:pStyle w:val="ListParagraph"/>
        <w:numPr>
          <w:ilvl w:val="0"/>
          <w:numId w:val="1"/>
        </w:numPr>
        <w:spacing w:line="360" w:lineRule="auto"/>
        <w:ind w:left="0" w:firstLineChars="0" w:firstLine="0"/>
        <w:rPr>
          <w:sz w:val="24"/>
          <w:szCs w:val="24"/>
        </w:rPr>
      </w:pPr>
      <w:r w:rsidRPr="003945BB">
        <w:rPr>
          <w:rFonts w:hint="eastAsia"/>
          <w:sz w:val="24"/>
          <w:szCs w:val="24"/>
        </w:rPr>
        <w:t>同盟和经济</w:t>
      </w:r>
      <w:r w:rsidR="00A537C3" w:rsidRPr="003945BB">
        <w:rPr>
          <w:rFonts w:hint="eastAsia"/>
          <w:sz w:val="24"/>
          <w:szCs w:val="24"/>
        </w:rPr>
        <w:t>关系</w:t>
      </w:r>
      <w:r w:rsidRPr="003945BB">
        <w:rPr>
          <w:rFonts w:hint="eastAsia"/>
          <w:sz w:val="24"/>
          <w:szCs w:val="24"/>
        </w:rPr>
        <w:t>：这一点把我们带到更大范围的讨论中：建设另一个世界，或者另一个全球社区。传统的马克思列宁主义者会认为，</w:t>
      </w:r>
      <w:r w:rsidR="00A537C3" w:rsidRPr="003945BB">
        <w:rPr>
          <w:rFonts w:hint="eastAsia"/>
          <w:sz w:val="24"/>
          <w:szCs w:val="24"/>
        </w:rPr>
        <w:t>工农联盟不仅仅是革命力量的中坚，也是在未来的新社会里工业和农业，或者城市与乡村之间的经济联结的基础。第一波尝试（大多数是负面的）应该从这个角度重新进行评价，也就是从阶级联盟和对抗的经济关系层面。我们所期待的群众联盟，尽管将比工农联盟会有更复杂的内部结构，</w:t>
      </w:r>
      <w:r w:rsidR="006F5184">
        <w:rPr>
          <w:rFonts w:hint="eastAsia"/>
          <w:sz w:val="24"/>
          <w:szCs w:val="24"/>
        </w:rPr>
        <w:t>并</w:t>
      </w:r>
      <w:r w:rsidR="00A537C3" w:rsidRPr="003945BB">
        <w:rPr>
          <w:rFonts w:hint="eastAsia"/>
          <w:sz w:val="24"/>
          <w:szCs w:val="24"/>
        </w:rPr>
        <w:t>孕育着将来另一</w:t>
      </w:r>
      <w:r w:rsidR="006F5184">
        <w:rPr>
          <w:rFonts w:hint="eastAsia"/>
          <w:sz w:val="24"/>
          <w:szCs w:val="24"/>
        </w:rPr>
        <w:t>个</w:t>
      </w:r>
      <w:r w:rsidR="00A537C3" w:rsidRPr="003945BB">
        <w:rPr>
          <w:rFonts w:hint="eastAsia"/>
          <w:sz w:val="24"/>
          <w:szCs w:val="24"/>
        </w:rPr>
        <w:t>世界的经济关系模式。这意味着，</w:t>
      </w:r>
      <w:r w:rsidR="00021FA0" w:rsidRPr="003945BB">
        <w:rPr>
          <w:rFonts w:hint="eastAsia"/>
          <w:sz w:val="24"/>
          <w:szCs w:val="24"/>
        </w:rPr>
        <w:t>群众联盟不仅仅是政治同盟——而且这个政治同盟极有可能在政治目标达成的时刻就垮掉，更是未来社会的胚胎。</w:t>
      </w:r>
      <w:r w:rsidR="00135CD5" w:rsidRPr="003945BB">
        <w:rPr>
          <w:rFonts w:hint="eastAsia"/>
          <w:sz w:val="24"/>
          <w:szCs w:val="24"/>
        </w:rPr>
        <w:t>通过互动和关系的转变来建立联盟，也牵涉到转变现有的经济社会框架内</w:t>
      </w:r>
      <w:r w:rsidR="00323E56" w:rsidRPr="003945BB">
        <w:rPr>
          <w:rFonts w:hint="eastAsia"/>
          <w:sz w:val="24"/>
          <w:szCs w:val="24"/>
        </w:rPr>
        <w:t>各种元素和活动之间的</w:t>
      </w:r>
      <w:r w:rsidR="00135CD5" w:rsidRPr="003945BB">
        <w:rPr>
          <w:rFonts w:hint="eastAsia"/>
          <w:sz w:val="24"/>
          <w:szCs w:val="24"/>
        </w:rPr>
        <w:t>关系，</w:t>
      </w:r>
      <w:r w:rsidR="00323E56" w:rsidRPr="003945BB">
        <w:rPr>
          <w:rFonts w:hint="eastAsia"/>
          <w:sz w:val="24"/>
          <w:szCs w:val="24"/>
        </w:rPr>
        <w:t>使之朝着另一种经济模式转变。</w:t>
      </w:r>
    </w:p>
    <w:p w14:paraId="0A04AE43" w14:textId="59E4AC57" w:rsidR="00503C8E" w:rsidRPr="003945BB" w:rsidRDefault="00323E56" w:rsidP="00BD1ADF">
      <w:pPr>
        <w:pStyle w:val="ListParagraph"/>
        <w:numPr>
          <w:ilvl w:val="0"/>
          <w:numId w:val="1"/>
        </w:numPr>
        <w:spacing w:line="360" w:lineRule="auto"/>
        <w:ind w:left="0" w:firstLineChars="0" w:firstLine="0"/>
        <w:rPr>
          <w:sz w:val="24"/>
          <w:szCs w:val="24"/>
        </w:rPr>
      </w:pPr>
      <w:r w:rsidRPr="003945BB">
        <w:rPr>
          <w:rFonts w:hint="eastAsia"/>
          <w:sz w:val="24"/>
          <w:szCs w:val="24"/>
        </w:rPr>
        <w:t>和自然对话：互动不仅仅只是人与人之间的互动。</w:t>
      </w:r>
      <w:r w:rsidR="00486A6D" w:rsidRPr="003945BB">
        <w:rPr>
          <w:rFonts w:hint="eastAsia"/>
          <w:sz w:val="24"/>
          <w:szCs w:val="24"/>
        </w:rPr>
        <w:t>建立同盟的过程中包含了对整个资本主义驱动下的现代文明的反思，尤其要反思其对自然（包括我们的身体）的自大自负。我们将启动与自然的互动——或者说对话，学习尤其是原住民的智慧，找到方法，通过重新定义</w:t>
      </w:r>
      <w:r w:rsidR="00E921E7" w:rsidRPr="003945BB">
        <w:rPr>
          <w:rFonts w:hint="eastAsia"/>
          <w:sz w:val="24"/>
          <w:szCs w:val="24"/>
        </w:rPr>
        <w:t>“发展”</w:t>
      </w:r>
      <w:r w:rsidR="00486A6D" w:rsidRPr="003945BB">
        <w:rPr>
          <w:rFonts w:hint="eastAsia"/>
          <w:sz w:val="24"/>
          <w:szCs w:val="24"/>
        </w:rPr>
        <w:t>和</w:t>
      </w:r>
      <w:r w:rsidR="00E921E7" w:rsidRPr="003945BB">
        <w:rPr>
          <w:rFonts w:hint="eastAsia"/>
          <w:sz w:val="24"/>
          <w:szCs w:val="24"/>
        </w:rPr>
        <w:t>“进步”</w:t>
      </w:r>
      <w:r w:rsidR="00486A6D" w:rsidRPr="003945BB">
        <w:rPr>
          <w:rFonts w:hint="eastAsia"/>
          <w:sz w:val="24"/>
          <w:szCs w:val="24"/>
        </w:rPr>
        <w:t>，来弥补我们</w:t>
      </w:r>
      <w:r w:rsidR="00E921E7" w:rsidRPr="003945BB">
        <w:rPr>
          <w:rFonts w:hint="eastAsia"/>
          <w:sz w:val="24"/>
          <w:szCs w:val="24"/>
        </w:rPr>
        <w:t>自愿</w:t>
      </w:r>
      <w:r w:rsidR="00486A6D" w:rsidRPr="003945BB">
        <w:rPr>
          <w:rFonts w:hint="eastAsia"/>
          <w:sz w:val="24"/>
          <w:szCs w:val="24"/>
        </w:rPr>
        <w:t>加诸于己的破坏。</w:t>
      </w:r>
    </w:p>
    <w:p w14:paraId="5FD4AA30" w14:textId="3188897C" w:rsidR="00486A6D" w:rsidRPr="003945BB" w:rsidRDefault="00486A6D" w:rsidP="00BD1ADF">
      <w:pPr>
        <w:pStyle w:val="ListParagraph"/>
        <w:numPr>
          <w:ilvl w:val="0"/>
          <w:numId w:val="1"/>
        </w:numPr>
        <w:spacing w:line="360" w:lineRule="auto"/>
        <w:ind w:left="0" w:firstLineChars="0" w:firstLine="0"/>
        <w:rPr>
          <w:sz w:val="24"/>
          <w:szCs w:val="24"/>
        </w:rPr>
      </w:pPr>
      <w:r w:rsidRPr="003945BB">
        <w:rPr>
          <w:rFonts w:hint="eastAsia"/>
          <w:sz w:val="24"/>
          <w:szCs w:val="24"/>
        </w:rPr>
        <w:t>确立人民宪章：通过积极善意的互动来构建联盟，这一过程是不断变动的，因此也是流动性很强、善变的。在这一个过程的每一个时期，相关团体必须</w:t>
      </w:r>
      <w:r w:rsidR="00C66183" w:rsidRPr="003945BB">
        <w:rPr>
          <w:rFonts w:hint="eastAsia"/>
          <w:sz w:val="24"/>
          <w:szCs w:val="24"/>
        </w:rPr>
        <w:t>确保</w:t>
      </w:r>
      <w:r w:rsidR="00E921E7" w:rsidRPr="003945BB">
        <w:rPr>
          <w:rFonts w:hint="eastAsia"/>
          <w:sz w:val="24"/>
          <w:szCs w:val="24"/>
        </w:rPr>
        <w:t>能够</w:t>
      </w:r>
      <w:r w:rsidR="00C66183" w:rsidRPr="003945BB">
        <w:rPr>
          <w:rFonts w:hint="eastAsia"/>
          <w:sz w:val="24"/>
          <w:szCs w:val="24"/>
        </w:rPr>
        <w:t>在特定时间就条款与合约进行协商。换句话说，这一持久的进程需要准</w:t>
      </w:r>
      <w:r w:rsidR="00C90759" w:rsidRPr="003945BB">
        <w:rPr>
          <w:rFonts w:hint="eastAsia"/>
          <w:sz w:val="24"/>
          <w:szCs w:val="24"/>
        </w:rPr>
        <w:t>点有效的进行</w:t>
      </w:r>
      <w:r w:rsidR="00C66183" w:rsidRPr="003945BB">
        <w:rPr>
          <w:rFonts w:hint="eastAsia"/>
          <w:sz w:val="24"/>
          <w:szCs w:val="24"/>
        </w:rPr>
        <w:t>。这也代表了联盟成立进程的官方面貌。也就是说，我们在不同层</w:t>
      </w:r>
      <w:r w:rsidR="00C90759" w:rsidRPr="003945BB">
        <w:rPr>
          <w:rFonts w:hint="eastAsia"/>
          <w:sz w:val="24"/>
          <w:szCs w:val="24"/>
        </w:rPr>
        <w:t>面</w:t>
      </w:r>
      <w:r w:rsidR="00C66183" w:rsidRPr="003945BB">
        <w:rPr>
          <w:rFonts w:hint="eastAsia"/>
          <w:sz w:val="24"/>
          <w:szCs w:val="24"/>
        </w:rPr>
        <w:t>提出联结群众的社会合</w:t>
      </w:r>
      <w:r w:rsidR="00E921E7" w:rsidRPr="003945BB">
        <w:rPr>
          <w:rFonts w:hint="eastAsia"/>
          <w:sz w:val="24"/>
          <w:szCs w:val="24"/>
        </w:rPr>
        <w:t>约</w:t>
      </w:r>
      <w:r w:rsidR="00C66183" w:rsidRPr="003945BB">
        <w:rPr>
          <w:rFonts w:hint="eastAsia"/>
          <w:sz w:val="24"/>
          <w:szCs w:val="24"/>
        </w:rPr>
        <w:t>。其中一些或许是写出来、签了名</w:t>
      </w:r>
      <w:r w:rsidR="00E921E7" w:rsidRPr="003945BB">
        <w:rPr>
          <w:rFonts w:hint="eastAsia"/>
          <w:sz w:val="24"/>
          <w:szCs w:val="24"/>
        </w:rPr>
        <w:t>的</w:t>
      </w:r>
      <w:r w:rsidR="00C66183" w:rsidRPr="003945BB">
        <w:rPr>
          <w:rFonts w:hint="eastAsia"/>
          <w:sz w:val="24"/>
          <w:szCs w:val="24"/>
        </w:rPr>
        <w:t>；另外一些可能被接受成为新的行为规范。当民族国家依然存在的时候，这些自发形成的合约或许会被体制化，或者甚至作为国家法律，或者被写进国际法里。允许我强调：这一进程已经在进行中了，但不一定被</w:t>
      </w:r>
      <w:r w:rsidR="00C90759" w:rsidRPr="003945BB">
        <w:rPr>
          <w:rFonts w:hint="eastAsia"/>
          <w:sz w:val="24"/>
          <w:szCs w:val="24"/>
        </w:rPr>
        <w:t>视为是</w:t>
      </w:r>
      <w:r w:rsidR="00C66183" w:rsidRPr="003945BB">
        <w:rPr>
          <w:rFonts w:hint="eastAsia"/>
          <w:sz w:val="24"/>
          <w:szCs w:val="24"/>
        </w:rPr>
        <w:t>建立另一</w:t>
      </w:r>
      <w:r w:rsidR="003D0E9A">
        <w:rPr>
          <w:rFonts w:hint="eastAsia"/>
          <w:sz w:val="24"/>
          <w:szCs w:val="24"/>
        </w:rPr>
        <w:t>个</w:t>
      </w:r>
      <w:r w:rsidR="00C66183" w:rsidRPr="003945BB">
        <w:rPr>
          <w:rFonts w:hint="eastAsia"/>
          <w:sz w:val="24"/>
          <w:szCs w:val="24"/>
        </w:rPr>
        <w:t>世界的步骤，</w:t>
      </w:r>
      <w:r w:rsidR="003D0E9A">
        <w:rPr>
          <w:rFonts w:hint="eastAsia"/>
          <w:sz w:val="24"/>
          <w:szCs w:val="24"/>
        </w:rPr>
        <w:t>却</w:t>
      </w:r>
      <w:r w:rsidR="00C66183" w:rsidRPr="003945BB">
        <w:rPr>
          <w:rFonts w:hint="eastAsia"/>
          <w:sz w:val="24"/>
          <w:szCs w:val="24"/>
        </w:rPr>
        <w:t>只会被</w:t>
      </w:r>
      <w:r w:rsidR="00C90759" w:rsidRPr="003945BB">
        <w:rPr>
          <w:rFonts w:hint="eastAsia"/>
          <w:sz w:val="24"/>
          <w:szCs w:val="24"/>
        </w:rPr>
        <w:t>当做</w:t>
      </w:r>
      <w:r w:rsidR="00C66183" w:rsidRPr="003945BB">
        <w:rPr>
          <w:rFonts w:hint="eastAsia"/>
          <w:sz w:val="24"/>
          <w:szCs w:val="24"/>
        </w:rPr>
        <w:t>是基于某些事件的结果而已。因此，事实上，联盟的建立</w:t>
      </w:r>
      <w:r w:rsidR="002F2CB4" w:rsidRPr="003945BB">
        <w:rPr>
          <w:rFonts w:hint="eastAsia"/>
          <w:sz w:val="24"/>
          <w:szCs w:val="24"/>
        </w:rPr>
        <w:t>过程</w:t>
      </w:r>
      <w:r w:rsidR="00C66183" w:rsidRPr="003945BB">
        <w:rPr>
          <w:rFonts w:hint="eastAsia"/>
          <w:sz w:val="24"/>
          <w:szCs w:val="24"/>
        </w:rPr>
        <w:t>，或明或暗，</w:t>
      </w:r>
      <w:r w:rsidR="002F2CB4" w:rsidRPr="003945BB">
        <w:rPr>
          <w:rFonts w:hint="eastAsia"/>
          <w:sz w:val="24"/>
          <w:szCs w:val="24"/>
        </w:rPr>
        <w:t>也是社会合约的缔造过程。这些合约、合同是可以被更改的，而且事实上也因</w:t>
      </w:r>
      <w:r w:rsidR="003D0E9A">
        <w:rPr>
          <w:rFonts w:hint="eastAsia"/>
          <w:sz w:val="24"/>
          <w:szCs w:val="24"/>
        </w:rPr>
        <w:t>应</w:t>
      </w:r>
      <w:r w:rsidR="002F2CB4" w:rsidRPr="003945BB">
        <w:rPr>
          <w:rFonts w:hint="eastAsia"/>
          <w:sz w:val="24"/>
          <w:szCs w:val="24"/>
        </w:rPr>
        <w:t>人与人之间的关系而在发生着变更。当</w:t>
      </w:r>
      <w:r w:rsidR="00BC4F7F" w:rsidRPr="003945BB">
        <w:rPr>
          <w:rFonts w:hint="eastAsia"/>
          <w:sz w:val="24"/>
          <w:szCs w:val="24"/>
        </w:rPr>
        <w:t>行动者</w:t>
      </w:r>
      <w:r w:rsidR="002F2CB4" w:rsidRPr="003945BB">
        <w:rPr>
          <w:rFonts w:hint="eastAsia"/>
          <w:sz w:val="24"/>
          <w:szCs w:val="24"/>
        </w:rPr>
        <w:t>试图通过联结运动的政治去改变合约的时候，运动就发生了。当这些无数自发的、联结人与人的合同与合约</w:t>
      </w:r>
      <w:r w:rsidR="00BC4F7F" w:rsidRPr="003945BB">
        <w:rPr>
          <w:rFonts w:hint="eastAsia"/>
          <w:sz w:val="24"/>
          <w:szCs w:val="24"/>
        </w:rPr>
        <w:t>扩散开来</w:t>
      </w:r>
      <w:r w:rsidR="002F2CB4" w:rsidRPr="003945BB">
        <w:rPr>
          <w:rFonts w:hint="eastAsia"/>
          <w:sz w:val="24"/>
          <w:szCs w:val="24"/>
        </w:rPr>
        <w:t>，积累得</w:t>
      </w:r>
      <w:r w:rsidR="00BC4F7F" w:rsidRPr="003945BB">
        <w:rPr>
          <w:rFonts w:hint="eastAsia"/>
          <w:sz w:val="24"/>
          <w:szCs w:val="24"/>
        </w:rPr>
        <w:t>越来越多，联结世界上越来越多的人的活动并开始指引着事件的发展时，</w:t>
      </w:r>
      <w:r w:rsidR="00BC4F7F" w:rsidRPr="003945BB">
        <w:rPr>
          <w:rFonts w:hint="eastAsia"/>
          <w:sz w:val="24"/>
          <w:szCs w:val="24"/>
        </w:rPr>
        <w:lastRenderedPageBreak/>
        <w:t>我们就接近人民自决了。这一自决的基础就是人民宪章，这一宪章包含了数量庞大的合约，并且还在不断更新中。</w:t>
      </w:r>
    </w:p>
    <w:p w14:paraId="46A17F6B" w14:textId="77777777" w:rsidR="00BC4F7F" w:rsidRPr="00172EDE" w:rsidRDefault="00BC4F7F" w:rsidP="00172EDE">
      <w:pPr>
        <w:spacing w:line="360" w:lineRule="auto"/>
        <w:rPr>
          <w:rFonts w:hint="eastAsia"/>
          <w:b/>
          <w:sz w:val="24"/>
          <w:szCs w:val="24"/>
        </w:rPr>
      </w:pPr>
      <w:bookmarkStart w:id="0" w:name="_GoBack"/>
      <w:bookmarkEnd w:id="0"/>
    </w:p>
    <w:p w14:paraId="19619FC2" w14:textId="1C4EA6AC" w:rsidR="00BC4F7F" w:rsidRPr="003945BB" w:rsidRDefault="00BC4F7F" w:rsidP="00513AD3">
      <w:pPr>
        <w:spacing w:line="360" w:lineRule="auto"/>
        <w:rPr>
          <w:b/>
          <w:sz w:val="24"/>
          <w:szCs w:val="24"/>
        </w:rPr>
      </w:pPr>
      <w:r w:rsidRPr="003945BB">
        <w:rPr>
          <w:rFonts w:hint="eastAsia"/>
          <w:b/>
          <w:sz w:val="24"/>
          <w:szCs w:val="24"/>
        </w:rPr>
        <w:t>运动还是空间？——世界社会论坛作为一种新的运动类型</w:t>
      </w:r>
    </w:p>
    <w:p w14:paraId="105CC5CA" w14:textId="4F6F9EF6" w:rsidR="00BC4F7F" w:rsidRPr="003945BB" w:rsidRDefault="00BC4F7F" w:rsidP="00513AD3">
      <w:pPr>
        <w:spacing w:line="360" w:lineRule="auto"/>
        <w:ind w:firstLineChars="200" w:firstLine="480"/>
        <w:rPr>
          <w:sz w:val="24"/>
          <w:szCs w:val="24"/>
        </w:rPr>
      </w:pPr>
      <w:r w:rsidRPr="003945BB">
        <w:rPr>
          <w:rFonts w:hint="eastAsia"/>
          <w:sz w:val="24"/>
          <w:szCs w:val="24"/>
        </w:rPr>
        <w:t>现在，我回到当下的运动中来——“运动的运动”及其重要活动场所，</w:t>
      </w:r>
      <w:r w:rsidR="00190579">
        <w:rPr>
          <w:rFonts w:hint="eastAsia"/>
          <w:sz w:val="24"/>
          <w:szCs w:val="24"/>
        </w:rPr>
        <w:t>即</w:t>
      </w:r>
      <w:r w:rsidRPr="003945BB">
        <w:rPr>
          <w:rFonts w:hint="eastAsia"/>
          <w:sz w:val="24"/>
          <w:szCs w:val="24"/>
        </w:rPr>
        <w:t>世界社会论坛。</w:t>
      </w:r>
      <w:r w:rsidR="0036703C" w:rsidRPr="003945BB">
        <w:rPr>
          <w:rFonts w:hint="eastAsia"/>
          <w:sz w:val="24"/>
          <w:szCs w:val="24"/>
        </w:rPr>
        <w:t>我一直以来都听到这样的争论：究竟世界社会论坛是个空间，还是个运动？这个争论关</w:t>
      </w:r>
      <w:r w:rsidR="00E921E7" w:rsidRPr="003945BB">
        <w:rPr>
          <w:rFonts w:hint="eastAsia"/>
          <w:sz w:val="24"/>
          <w:szCs w:val="24"/>
        </w:rPr>
        <w:t>乎</w:t>
      </w:r>
      <w:r w:rsidR="0036703C" w:rsidRPr="003945BB">
        <w:rPr>
          <w:rFonts w:hint="eastAsia"/>
          <w:sz w:val="24"/>
          <w:szCs w:val="24"/>
        </w:rPr>
        <w:t>世界社会论坛的本质。我从不怀疑世界社会论坛是场运动，但</w:t>
      </w:r>
      <w:r w:rsidR="00190579">
        <w:rPr>
          <w:rFonts w:hint="eastAsia"/>
          <w:sz w:val="24"/>
          <w:szCs w:val="24"/>
        </w:rPr>
        <w:t>显然</w:t>
      </w:r>
      <w:r w:rsidR="0036703C" w:rsidRPr="003945BB">
        <w:rPr>
          <w:rFonts w:hint="eastAsia"/>
          <w:sz w:val="24"/>
          <w:szCs w:val="24"/>
        </w:rPr>
        <w:t>是新类型的运动。奇科·惠特科尔或许是坚持“空间论”的最有力支持者之一，他说：“运动和空间是完全两</w:t>
      </w:r>
      <w:r w:rsidR="000D33CA">
        <w:rPr>
          <w:rFonts w:hint="eastAsia"/>
          <w:sz w:val="24"/>
          <w:szCs w:val="24"/>
        </w:rPr>
        <w:t>回</w:t>
      </w:r>
      <w:r w:rsidR="0036703C" w:rsidRPr="003945BB">
        <w:rPr>
          <w:rFonts w:hint="eastAsia"/>
          <w:sz w:val="24"/>
          <w:szCs w:val="24"/>
        </w:rPr>
        <w:t>事。”我不同意</w:t>
      </w:r>
      <w:r w:rsidR="004D15B2">
        <w:rPr>
          <w:rFonts w:hint="eastAsia"/>
          <w:sz w:val="24"/>
          <w:szCs w:val="24"/>
        </w:rPr>
        <w:t>他这个</w:t>
      </w:r>
      <w:r w:rsidR="004D15B2" w:rsidRPr="003945BB">
        <w:rPr>
          <w:rFonts w:hint="eastAsia"/>
          <w:sz w:val="24"/>
          <w:szCs w:val="24"/>
        </w:rPr>
        <w:t>运动</w:t>
      </w:r>
      <w:r w:rsidR="004D15B2">
        <w:rPr>
          <w:rFonts w:hint="eastAsia"/>
          <w:sz w:val="24"/>
          <w:szCs w:val="24"/>
        </w:rPr>
        <w:t>和</w:t>
      </w:r>
      <w:r w:rsidR="004D15B2" w:rsidRPr="003945BB">
        <w:rPr>
          <w:rFonts w:hint="eastAsia"/>
          <w:sz w:val="24"/>
          <w:szCs w:val="24"/>
        </w:rPr>
        <w:t>空间</w:t>
      </w:r>
      <w:r w:rsidR="004D15B2">
        <w:rPr>
          <w:rFonts w:hint="eastAsia"/>
          <w:sz w:val="24"/>
          <w:szCs w:val="24"/>
        </w:rPr>
        <w:t>二分法的观点</w:t>
      </w:r>
      <w:r w:rsidR="0036703C" w:rsidRPr="003945BB">
        <w:rPr>
          <w:rFonts w:hint="eastAsia"/>
          <w:sz w:val="24"/>
          <w:szCs w:val="24"/>
        </w:rPr>
        <w:t>。根据奇科：</w:t>
      </w:r>
    </w:p>
    <w:p w14:paraId="23F6B77B" w14:textId="1ABBCD4F" w:rsidR="0036703C" w:rsidRPr="003945BB" w:rsidRDefault="00513AD3" w:rsidP="00513AD3">
      <w:pPr>
        <w:spacing w:line="360" w:lineRule="auto"/>
        <w:ind w:firstLineChars="200" w:firstLine="480"/>
        <w:rPr>
          <w:sz w:val="24"/>
          <w:szCs w:val="24"/>
        </w:rPr>
      </w:pPr>
      <w:r w:rsidRPr="003945BB">
        <w:rPr>
          <w:rFonts w:hint="eastAsia"/>
          <w:sz w:val="24"/>
          <w:szCs w:val="24"/>
        </w:rPr>
        <w:t>“</w:t>
      </w:r>
      <w:r w:rsidR="005612E6" w:rsidRPr="003945BB">
        <w:rPr>
          <w:rFonts w:hint="eastAsia"/>
          <w:sz w:val="24"/>
          <w:szCs w:val="24"/>
        </w:rPr>
        <w:t>一场运动聚集人——</w:t>
      </w:r>
      <w:r w:rsidR="00190579">
        <w:rPr>
          <w:rFonts w:hint="eastAsia"/>
          <w:sz w:val="24"/>
          <w:szCs w:val="24"/>
        </w:rPr>
        <w:t>运动</w:t>
      </w:r>
      <w:r w:rsidR="005612E6" w:rsidRPr="003945BB">
        <w:rPr>
          <w:rFonts w:hint="eastAsia"/>
          <w:sz w:val="24"/>
          <w:szCs w:val="24"/>
        </w:rPr>
        <w:t>的活动者，正如政党的活动者一样——他们决定组织起来，一起为某个目标行动。运动的组织和存在包含了：定义策略以完成目标；编写行动纲要；以及在成员中指派任务——包括指派负责领导运动的人。负起责任的人将指导这场运动的种种运作，领导众人——通过或者专制或者民主的方式，这取决于运动的奠基人所做的决定——在集体行动中担负各自的职责。不论内部决策过程、人员任命过程有多么民主，运动的组织结构</w:t>
      </w:r>
      <w:r w:rsidR="00E921E7" w:rsidRPr="003945BB">
        <w:rPr>
          <w:rFonts w:hint="eastAsia"/>
          <w:sz w:val="24"/>
          <w:szCs w:val="24"/>
        </w:rPr>
        <w:t>避</w:t>
      </w:r>
      <w:r w:rsidR="005612E6" w:rsidRPr="003945BB">
        <w:rPr>
          <w:rFonts w:hint="eastAsia"/>
          <w:sz w:val="24"/>
          <w:szCs w:val="24"/>
        </w:rPr>
        <w:t>不可免</w:t>
      </w:r>
      <w:r w:rsidR="00E921E7" w:rsidRPr="003945BB">
        <w:rPr>
          <w:rFonts w:hint="eastAsia"/>
          <w:sz w:val="24"/>
          <w:szCs w:val="24"/>
        </w:rPr>
        <w:t>地</w:t>
      </w:r>
      <w:r w:rsidR="005612E6" w:rsidRPr="003945BB">
        <w:rPr>
          <w:rFonts w:hint="eastAsia"/>
          <w:sz w:val="24"/>
          <w:szCs w:val="24"/>
        </w:rPr>
        <w:t>一定是金字塔式的。另一方面，运动的有效与否取决于</w:t>
      </w:r>
      <w:r w:rsidR="00190579">
        <w:rPr>
          <w:rFonts w:hint="eastAsia"/>
          <w:sz w:val="24"/>
          <w:szCs w:val="24"/>
        </w:rPr>
        <w:t>其</w:t>
      </w:r>
      <w:r w:rsidR="005612E6" w:rsidRPr="003945BB">
        <w:rPr>
          <w:rFonts w:hint="eastAsia"/>
          <w:sz w:val="24"/>
          <w:szCs w:val="24"/>
        </w:rPr>
        <w:t>具体目标有多清楚、多精确</w:t>
      </w:r>
      <w:r w:rsidRPr="003945BB">
        <w:rPr>
          <w:rFonts w:hint="eastAsia"/>
          <w:sz w:val="24"/>
          <w:szCs w:val="24"/>
        </w:rPr>
        <w:t>；也因此</w:t>
      </w:r>
      <w:r w:rsidR="00E921E7" w:rsidRPr="003945BB">
        <w:rPr>
          <w:rFonts w:hint="eastAsia"/>
          <w:sz w:val="24"/>
          <w:szCs w:val="24"/>
        </w:rPr>
        <w:t>受限</w:t>
      </w:r>
      <w:r w:rsidRPr="003945BB">
        <w:rPr>
          <w:rFonts w:hint="eastAsia"/>
          <w:sz w:val="24"/>
          <w:szCs w:val="24"/>
        </w:rPr>
        <w:t>于其本身所处</w:t>
      </w:r>
      <w:r w:rsidR="00E921E7" w:rsidRPr="003945BB">
        <w:rPr>
          <w:rFonts w:hint="eastAsia"/>
          <w:sz w:val="24"/>
          <w:szCs w:val="24"/>
        </w:rPr>
        <w:t>的</w:t>
      </w:r>
      <w:r w:rsidRPr="003945BB">
        <w:rPr>
          <w:rFonts w:hint="eastAsia"/>
          <w:sz w:val="24"/>
          <w:szCs w:val="24"/>
        </w:rPr>
        <w:t>时间和</w:t>
      </w:r>
      <w:r w:rsidR="00E921E7" w:rsidRPr="003945BB">
        <w:rPr>
          <w:rFonts w:hint="eastAsia"/>
          <w:sz w:val="24"/>
          <w:szCs w:val="24"/>
        </w:rPr>
        <w:t>空间</w:t>
      </w:r>
      <w:r w:rsidRPr="003945BB">
        <w:rPr>
          <w:rFonts w:hint="eastAsia"/>
          <w:sz w:val="24"/>
          <w:szCs w:val="24"/>
        </w:rPr>
        <w:t>。”</w:t>
      </w:r>
      <w:r w:rsidR="004D07B8" w:rsidRPr="003945BB">
        <w:rPr>
          <w:rStyle w:val="EndnoteReference"/>
          <w:sz w:val="24"/>
          <w:szCs w:val="24"/>
        </w:rPr>
        <w:endnoteReference w:id="2"/>
      </w:r>
    </w:p>
    <w:p w14:paraId="38FE5ACA" w14:textId="10EDC5B0" w:rsidR="00513AD3" w:rsidRPr="003945BB" w:rsidRDefault="00513AD3" w:rsidP="00513AD3">
      <w:pPr>
        <w:spacing w:line="360" w:lineRule="auto"/>
        <w:ind w:firstLineChars="200" w:firstLine="480"/>
        <w:rPr>
          <w:sz w:val="24"/>
          <w:szCs w:val="24"/>
        </w:rPr>
      </w:pPr>
    </w:p>
    <w:p w14:paraId="0CC59D4C" w14:textId="2F1D102C" w:rsidR="00513AD3" w:rsidRPr="003945BB" w:rsidRDefault="00513AD3" w:rsidP="00513AD3">
      <w:pPr>
        <w:spacing w:line="360" w:lineRule="auto"/>
        <w:ind w:firstLineChars="200" w:firstLine="480"/>
        <w:rPr>
          <w:sz w:val="24"/>
          <w:szCs w:val="24"/>
        </w:rPr>
      </w:pPr>
      <w:r w:rsidRPr="003945BB">
        <w:rPr>
          <w:rFonts w:hint="eastAsia"/>
          <w:sz w:val="24"/>
          <w:szCs w:val="24"/>
        </w:rPr>
        <w:t>诚然，世界社会论坛不会是、也不可能是惠特科尔所说的那种社会运动。当然，或许有些人想把世界社会论坛按照那种模式进行组织。但拒绝那种运动模式，不代表让世界社会论坛沦为供免费使用的空间。在这两极之间，是一种新的社会运动模式的可能性和必要性。我相信，世界社会论坛应该将自己发展为这样的运动：致力于促进和协调不同群体之间的对话，并自觉主动地促进群众联盟的建立和发展</w:t>
      </w:r>
      <w:r w:rsidR="00ED27A4" w:rsidRPr="003945BB">
        <w:rPr>
          <w:rFonts w:hint="eastAsia"/>
          <w:sz w:val="24"/>
          <w:szCs w:val="24"/>
        </w:rPr>
        <w:t>；这些群众联盟建立在多边合约的基础上，并将成为全人类自决的人民宪章的躯干。</w:t>
      </w:r>
    </w:p>
    <w:p w14:paraId="29DD6436" w14:textId="2F9D8E79" w:rsidR="00ED27A4" w:rsidRPr="003945BB" w:rsidRDefault="00ED27A4" w:rsidP="00513AD3">
      <w:pPr>
        <w:spacing w:line="360" w:lineRule="auto"/>
        <w:ind w:firstLineChars="200" w:firstLine="480"/>
        <w:rPr>
          <w:sz w:val="24"/>
          <w:szCs w:val="24"/>
        </w:rPr>
      </w:pPr>
      <w:r w:rsidRPr="003945BB">
        <w:rPr>
          <w:rFonts w:hint="eastAsia"/>
          <w:sz w:val="24"/>
          <w:szCs w:val="24"/>
        </w:rPr>
        <w:t>这样的努力算不算一场运动？我认为这恰恰就是人们所说的运动</w:t>
      </w:r>
      <w:r w:rsidR="00E921E7" w:rsidRPr="003945BB">
        <w:rPr>
          <w:rFonts w:hint="eastAsia"/>
          <w:sz w:val="24"/>
          <w:szCs w:val="24"/>
        </w:rPr>
        <w:t>之</w:t>
      </w:r>
      <w:r w:rsidRPr="003945BB">
        <w:rPr>
          <w:rFonts w:hint="eastAsia"/>
          <w:sz w:val="24"/>
          <w:szCs w:val="24"/>
        </w:rPr>
        <w:t>运动。这个新兴说法模糊地指出了不同运动之间的合作，但也可以被理解为是一种暂时的、功用主义的合作。我认为这个词可以有更多的含义。</w:t>
      </w:r>
    </w:p>
    <w:p w14:paraId="6315CBC2" w14:textId="08F3508D" w:rsidR="00BC4F7F" w:rsidRPr="003945BB" w:rsidRDefault="004D07B8" w:rsidP="004D07B8">
      <w:pPr>
        <w:spacing w:line="360" w:lineRule="auto"/>
        <w:ind w:firstLineChars="200" w:firstLine="480"/>
        <w:rPr>
          <w:sz w:val="24"/>
          <w:szCs w:val="24"/>
        </w:rPr>
      </w:pPr>
      <w:r w:rsidRPr="003945BB">
        <w:rPr>
          <w:rFonts w:hint="eastAsia"/>
          <w:sz w:val="24"/>
          <w:szCs w:val="24"/>
        </w:rPr>
        <w:lastRenderedPageBreak/>
        <w:t>世界社会论坛为一种新类型的社会运动创造了绝佳的可能性。事实上，在论坛上为数众多的工作坊和各种活动让各个建基于社会议题、派别、阶层、性别的社会运动</w:t>
      </w:r>
      <w:r w:rsidR="00C90759" w:rsidRPr="003945BB">
        <w:rPr>
          <w:rFonts w:hint="eastAsia"/>
          <w:sz w:val="24"/>
          <w:szCs w:val="24"/>
        </w:rPr>
        <w:t>团体</w:t>
      </w:r>
      <w:r w:rsidRPr="003945BB">
        <w:rPr>
          <w:rFonts w:hint="eastAsia"/>
          <w:sz w:val="24"/>
          <w:szCs w:val="24"/>
        </w:rPr>
        <w:t>——大多数时候都是独居一隅的——有机会走到了一起，发展出共同的平台，采取</w:t>
      </w:r>
      <w:r w:rsidR="00C90759" w:rsidRPr="003945BB">
        <w:rPr>
          <w:rFonts w:hint="eastAsia"/>
          <w:sz w:val="24"/>
          <w:szCs w:val="24"/>
        </w:rPr>
        <w:t>共同</w:t>
      </w:r>
      <w:r w:rsidRPr="003945BB">
        <w:rPr>
          <w:rFonts w:hint="eastAsia"/>
          <w:sz w:val="24"/>
          <w:szCs w:val="24"/>
        </w:rPr>
        <w:t>行动。但是，在我看来，世界社会论坛在联结运动的政治方面，做得极少或者根本没有。就我所知，</w:t>
      </w:r>
      <w:r w:rsidR="003F3E22" w:rsidRPr="003945BB">
        <w:rPr>
          <w:rFonts w:hint="eastAsia"/>
          <w:sz w:val="24"/>
          <w:szCs w:val="24"/>
        </w:rPr>
        <w:t>过去曾作为自愿项目的社会运动大会并不是用来、也不被允许用来讨论严肃的议题，或者协商成立跨国联盟。确定国际行动的日期、在共同目标上达成一致，本该是社会运动齐聚一堂时最该进行讨论并</w:t>
      </w:r>
      <w:r w:rsidR="00C90759" w:rsidRPr="003945BB">
        <w:rPr>
          <w:rFonts w:hint="eastAsia"/>
          <w:sz w:val="24"/>
          <w:szCs w:val="24"/>
        </w:rPr>
        <w:t>确定</w:t>
      </w:r>
      <w:r w:rsidR="003F3E22" w:rsidRPr="003945BB">
        <w:rPr>
          <w:rFonts w:hint="eastAsia"/>
          <w:sz w:val="24"/>
          <w:szCs w:val="24"/>
        </w:rPr>
        <w:t>的事项。现在我们</w:t>
      </w:r>
      <w:r w:rsidR="0082183A" w:rsidRPr="003945BB">
        <w:rPr>
          <w:rFonts w:hint="eastAsia"/>
          <w:sz w:val="24"/>
          <w:szCs w:val="24"/>
        </w:rPr>
        <w:t>应该清楚地认识联结运动的政治，以及</w:t>
      </w:r>
      <w:r w:rsidR="007313BC" w:rsidRPr="003945BB">
        <w:rPr>
          <w:rFonts w:hint="eastAsia"/>
          <w:sz w:val="24"/>
          <w:szCs w:val="24"/>
        </w:rPr>
        <w:t>出于此目的</w:t>
      </w:r>
      <w:r w:rsidR="0082183A" w:rsidRPr="003945BB">
        <w:rPr>
          <w:rFonts w:hint="eastAsia"/>
          <w:sz w:val="24"/>
          <w:szCs w:val="24"/>
        </w:rPr>
        <w:t>的联结群众的政治；我们应该将之视为社会运动的新维度。</w:t>
      </w:r>
    </w:p>
    <w:p w14:paraId="000C7AFF" w14:textId="5A36CA92" w:rsidR="0082183A" w:rsidRPr="003945BB" w:rsidRDefault="00586A75" w:rsidP="004D07B8">
      <w:pPr>
        <w:spacing w:line="360" w:lineRule="auto"/>
        <w:ind w:firstLineChars="200" w:firstLine="480"/>
        <w:rPr>
          <w:sz w:val="24"/>
          <w:szCs w:val="24"/>
        </w:rPr>
      </w:pPr>
      <w:r w:rsidRPr="003945BB">
        <w:rPr>
          <w:rFonts w:hint="eastAsia"/>
          <w:sz w:val="24"/>
          <w:szCs w:val="24"/>
        </w:rPr>
        <w:t>我认为改变的时间到了。很讽刺地，布什政府给了我们关注点——战争；世界贸易组织给了我们另一个——新自由主义全球化。</w:t>
      </w:r>
      <w:r w:rsidR="00E87155" w:rsidRPr="003945BB">
        <w:rPr>
          <w:rFonts w:hint="eastAsia"/>
          <w:sz w:val="24"/>
          <w:szCs w:val="24"/>
        </w:rPr>
        <w:t>世界社会论坛作为有效的场所，大批聚集在此的人们形成巨大冲击力，作为“另一个超级</w:t>
      </w:r>
      <w:r w:rsidR="00C90759" w:rsidRPr="003945BB">
        <w:rPr>
          <w:rFonts w:hint="eastAsia"/>
          <w:sz w:val="24"/>
          <w:szCs w:val="24"/>
        </w:rPr>
        <w:t>力量</w:t>
      </w:r>
      <w:r w:rsidR="00E87155" w:rsidRPr="003945BB">
        <w:rPr>
          <w:rFonts w:hint="eastAsia"/>
          <w:sz w:val="24"/>
          <w:szCs w:val="24"/>
        </w:rPr>
        <w:t>”被世界所知。但是，随着布什的下台，刺激点也消失了，徒留帝国和全球资本主义陷入泥潭中；因此，可以动员群众的全球敌人也隐了行踪。我们必须找到方法，通过运动的运动，在我们之中组织自己；而不是只是通过与全球力量对峙。</w:t>
      </w:r>
    </w:p>
    <w:sectPr w:rsidR="0082183A" w:rsidRPr="003945B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5834A" w14:textId="77777777" w:rsidR="009706B6" w:rsidRDefault="009706B6" w:rsidP="00762D51">
      <w:r>
        <w:separator/>
      </w:r>
    </w:p>
  </w:endnote>
  <w:endnote w:type="continuationSeparator" w:id="0">
    <w:p w14:paraId="3B7508F2" w14:textId="77777777" w:rsidR="009706B6" w:rsidRDefault="009706B6" w:rsidP="00762D51">
      <w:r>
        <w:continuationSeparator/>
      </w:r>
    </w:p>
  </w:endnote>
  <w:endnote w:id="1">
    <w:p w14:paraId="4C0BBBBD" w14:textId="27E990D4" w:rsidR="001C67B1" w:rsidRDefault="001C67B1" w:rsidP="00BD1ADF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>
        <w:rPr>
          <w:rFonts w:hint="eastAsia"/>
        </w:rPr>
        <w:t xml:space="preserve">Boaventura de Souza Santos, </w:t>
      </w:r>
      <w:r>
        <w:t>“</w:t>
      </w:r>
      <w:r>
        <w:rPr>
          <w:rFonts w:hint="eastAsia"/>
        </w:rPr>
        <w:t>The World Social Forum and the Global Left,</w:t>
      </w:r>
      <w:r>
        <w:t>”</w:t>
      </w:r>
      <w:r>
        <w:rPr>
          <w:rFonts w:hint="eastAsia"/>
        </w:rPr>
        <w:t xml:space="preserve"> http://www.forumsocialmundial.org</w:t>
      </w:r>
    </w:p>
  </w:endnote>
  <w:endnote w:id="2">
    <w:p w14:paraId="1E66DCED" w14:textId="7F72E0DD" w:rsidR="004D07B8" w:rsidRDefault="004D07B8" w:rsidP="00BD1ADF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>
        <w:rPr>
          <w:rFonts w:hint="eastAsia"/>
        </w:rPr>
        <w:t xml:space="preserve">Chico Whitaker, </w:t>
      </w:r>
      <w:r>
        <w:t>“</w:t>
      </w:r>
      <w:r>
        <w:rPr>
          <w:rFonts w:hint="eastAsia"/>
        </w:rPr>
        <w:t>The WSF As Open Space,</w:t>
      </w:r>
      <w:r>
        <w:t>”</w:t>
      </w:r>
      <w:r>
        <w:rPr>
          <w:rFonts w:hint="eastAsia"/>
        </w:rPr>
        <w:t xml:space="preserve"> Jai Sen et al.-ed., </w:t>
      </w:r>
      <w:r>
        <w:t xml:space="preserve">World Social Forum: Challenging Empires, </w:t>
      </w:r>
      <w:r>
        <w:rPr>
          <w:rFonts w:hint="eastAsia"/>
        </w:rPr>
        <w:t>Viveka Foundation, 2004, pp.112-3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367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0796F" w14:textId="7B60B3F6" w:rsidR="002D3D95" w:rsidRDefault="002D3D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DCD63E" w14:textId="77777777" w:rsidR="002D3D95" w:rsidRDefault="002D3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43099" w14:textId="77777777" w:rsidR="009706B6" w:rsidRDefault="009706B6" w:rsidP="00762D51">
      <w:r>
        <w:separator/>
      </w:r>
    </w:p>
  </w:footnote>
  <w:footnote w:type="continuationSeparator" w:id="0">
    <w:p w14:paraId="4A0C18E0" w14:textId="77777777" w:rsidR="009706B6" w:rsidRDefault="009706B6" w:rsidP="00762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16BAA"/>
    <w:multiLevelType w:val="hybridMultilevel"/>
    <w:tmpl w:val="9198066E"/>
    <w:lvl w:ilvl="0" w:tplc="59D014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75AD7"/>
    <w:rsid w:val="00021FA0"/>
    <w:rsid w:val="000D33CA"/>
    <w:rsid w:val="000E0418"/>
    <w:rsid w:val="00135CD5"/>
    <w:rsid w:val="00172EDE"/>
    <w:rsid w:val="00190579"/>
    <w:rsid w:val="001C67B1"/>
    <w:rsid w:val="00251AB0"/>
    <w:rsid w:val="002D3D95"/>
    <w:rsid w:val="002F1623"/>
    <w:rsid w:val="002F2CB4"/>
    <w:rsid w:val="00323E56"/>
    <w:rsid w:val="0036703C"/>
    <w:rsid w:val="003777CF"/>
    <w:rsid w:val="003945BB"/>
    <w:rsid w:val="003D0E9A"/>
    <w:rsid w:val="003F3E22"/>
    <w:rsid w:val="00455D2F"/>
    <w:rsid w:val="00475AD7"/>
    <w:rsid w:val="00486A6D"/>
    <w:rsid w:val="004D07B8"/>
    <w:rsid w:val="004D15B2"/>
    <w:rsid w:val="00503C8E"/>
    <w:rsid w:val="00513AD3"/>
    <w:rsid w:val="005612E6"/>
    <w:rsid w:val="00581135"/>
    <w:rsid w:val="00586A75"/>
    <w:rsid w:val="005A6AEC"/>
    <w:rsid w:val="005D5A3D"/>
    <w:rsid w:val="006B3CB4"/>
    <w:rsid w:val="006E31D1"/>
    <w:rsid w:val="006F5184"/>
    <w:rsid w:val="007313BC"/>
    <w:rsid w:val="00762D51"/>
    <w:rsid w:val="0077033A"/>
    <w:rsid w:val="0082183A"/>
    <w:rsid w:val="00850FE5"/>
    <w:rsid w:val="00903AA1"/>
    <w:rsid w:val="009706B6"/>
    <w:rsid w:val="00997814"/>
    <w:rsid w:val="00A31AD8"/>
    <w:rsid w:val="00A537C3"/>
    <w:rsid w:val="00AA71EF"/>
    <w:rsid w:val="00AB6EC7"/>
    <w:rsid w:val="00BC4F7F"/>
    <w:rsid w:val="00BD1ADF"/>
    <w:rsid w:val="00C66183"/>
    <w:rsid w:val="00C90759"/>
    <w:rsid w:val="00CF3643"/>
    <w:rsid w:val="00D13360"/>
    <w:rsid w:val="00DE1860"/>
    <w:rsid w:val="00E14255"/>
    <w:rsid w:val="00E41B82"/>
    <w:rsid w:val="00E87155"/>
    <w:rsid w:val="00E921E7"/>
    <w:rsid w:val="00ED27A4"/>
    <w:rsid w:val="00F45786"/>
    <w:rsid w:val="00F87148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AB31B"/>
  <w15:chartTrackingRefBased/>
  <w15:docId w15:val="{ABAB7E93-D8D9-43DC-A4A9-B96DBAB7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62D5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6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62D51"/>
    <w:rPr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67B1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67B1"/>
  </w:style>
  <w:style w:type="character" w:styleId="EndnoteReference">
    <w:name w:val="endnote reference"/>
    <w:basedOn w:val="DefaultParagraphFont"/>
    <w:uiPriority w:val="99"/>
    <w:semiHidden/>
    <w:unhideWhenUsed/>
    <w:rsid w:val="001C67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3643"/>
    <w:pPr>
      <w:ind w:firstLineChars="200" w:firstLine="4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E0418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418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E04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2D302-9FE0-42B4-A533-22E3913F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5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glasson</dc:creator>
  <cp:keywords/>
  <dc:description/>
  <cp:lastModifiedBy>KC</cp:lastModifiedBy>
  <cp:revision>26</cp:revision>
  <dcterms:created xsi:type="dcterms:W3CDTF">2019-05-19T04:23:00Z</dcterms:created>
  <dcterms:modified xsi:type="dcterms:W3CDTF">2019-05-21T20:32:00Z</dcterms:modified>
</cp:coreProperties>
</file>