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99E5" w14:textId="08D88179" w:rsidR="00042D63" w:rsidRPr="00042D63" w:rsidRDefault="00042D63" w:rsidP="00042D63">
      <w:pPr>
        <w:spacing w:line="480" w:lineRule="auto"/>
        <w:rPr>
          <w:b/>
          <w:bCs/>
          <w:sz w:val="24"/>
          <w:szCs w:val="24"/>
        </w:rPr>
      </w:pPr>
      <w:r w:rsidRPr="00042D63">
        <w:rPr>
          <w:rFonts w:hint="eastAsia"/>
          <w:b/>
          <w:bCs/>
          <w:sz w:val="24"/>
          <w:szCs w:val="24"/>
        </w:rPr>
        <w:t>对抗气候和核武威胁：女性人道主义新定义及全球安全行动</w:t>
      </w:r>
    </w:p>
    <w:p w14:paraId="5F92F531" w14:textId="714AEE08" w:rsidR="003777CF" w:rsidRPr="007A57BB" w:rsidRDefault="007A57BB" w:rsidP="00042D63">
      <w:pPr>
        <w:spacing w:line="480" w:lineRule="auto"/>
        <w:rPr>
          <w:sz w:val="24"/>
          <w:szCs w:val="24"/>
        </w:rPr>
      </w:pPr>
      <w:r w:rsidRPr="007A57BB">
        <w:rPr>
          <w:rFonts w:hint="eastAsia"/>
          <w:sz w:val="24"/>
          <w:szCs w:val="24"/>
        </w:rPr>
        <w:t>瑞贝卡·约翰逊，裁军外交研究所</w:t>
      </w:r>
    </w:p>
    <w:p w14:paraId="5F777C52" w14:textId="5F800987" w:rsidR="007A57BB" w:rsidRPr="00A57DA7" w:rsidRDefault="00A57DA7" w:rsidP="00A57DA7">
      <w:pPr>
        <w:spacing w:line="360" w:lineRule="auto"/>
        <w:rPr>
          <w:rFonts w:hint="eastAsia"/>
          <w:sz w:val="24"/>
          <w:szCs w:val="24"/>
        </w:rPr>
      </w:pPr>
      <w:r>
        <w:rPr>
          <w:rFonts w:hint="eastAsia"/>
          <w:sz w:val="24"/>
          <w:szCs w:val="24"/>
        </w:rPr>
        <w:t>黄小媚翻译</w:t>
      </w:r>
    </w:p>
    <w:p w14:paraId="2619FA65" w14:textId="661A4F3C" w:rsidR="007A57BB" w:rsidRDefault="007A57BB" w:rsidP="00CD0F40">
      <w:pPr>
        <w:spacing w:beforeLines="50" w:before="156" w:afterLines="50" w:after="156" w:line="360" w:lineRule="auto"/>
        <w:ind w:firstLineChars="200" w:firstLine="480"/>
        <w:rPr>
          <w:sz w:val="24"/>
          <w:szCs w:val="24"/>
        </w:rPr>
      </w:pPr>
      <w:r>
        <w:rPr>
          <w:rFonts w:hint="eastAsia"/>
          <w:sz w:val="24"/>
          <w:szCs w:val="24"/>
        </w:rPr>
        <w:t>在颇有影响力的电影《愚昧年代》</w:t>
      </w:r>
      <w:r>
        <w:rPr>
          <w:rStyle w:val="FootnoteReference"/>
          <w:sz w:val="24"/>
          <w:szCs w:val="24"/>
        </w:rPr>
        <w:footnoteReference w:id="1"/>
      </w:r>
      <w:r>
        <w:rPr>
          <w:rFonts w:hint="eastAsia"/>
          <w:sz w:val="24"/>
          <w:szCs w:val="24"/>
        </w:rPr>
        <w:t>中，在</w:t>
      </w:r>
      <w:r>
        <w:rPr>
          <w:rFonts w:hint="eastAsia"/>
          <w:sz w:val="24"/>
          <w:szCs w:val="24"/>
        </w:rPr>
        <w:t>2</w:t>
      </w:r>
      <w:r>
        <w:rPr>
          <w:sz w:val="24"/>
          <w:szCs w:val="24"/>
        </w:rPr>
        <w:t>055</w:t>
      </w:r>
      <w:r>
        <w:rPr>
          <w:rFonts w:hint="eastAsia"/>
          <w:sz w:val="24"/>
          <w:szCs w:val="24"/>
        </w:rPr>
        <w:t>年，世界档案的管理员</w:t>
      </w:r>
      <w:r w:rsidR="00042D63">
        <w:rPr>
          <w:rFonts w:hint="eastAsia"/>
          <w:sz w:val="24"/>
          <w:szCs w:val="24"/>
        </w:rPr>
        <w:t>——一位年老的白人，</w:t>
      </w:r>
      <w:r>
        <w:rPr>
          <w:rFonts w:hint="eastAsia"/>
          <w:sz w:val="24"/>
          <w:szCs w:val="24"/>
        </w:rPr>
        <w:t>回忆起人类忽视了所有的警告，自取灭亡。他看着</w:t>
      </w:r>
      <w:r>
        <w:rPr>
          <w:rFonts w:hint="eastAsia"/>
          <w:sz w:val="24"/>
          <w:szCs w:val="24"/>
        </w:rPr>
        <w:t>2</w:t>
      </w:r>
      <w:r>
        <w:rPr>
          <w:sz w:val="24"/>
          <w:szCs w:val="24"/>
        </w:rPr>
        <w:t>008</w:t>
      </w:r>
      <w:r>
        <w:rPr>
          <w:rFonts w:hint="eastAsia"/>
          <w:sz w:val="24"/>
          <w:szCs w:val="24"/>
        </w:rPr>
        <w:t>年的新闻片段和采访，里头有自大的政客，自鸣得意的企业家，一昧地膜拜他们的神明——无限</w:t>
      </w:r>
      <w:r w:rsidR="002114F6">
        <w:rPr>
          <w:rFonts w:hint="eastAsia"/>
          <w:sz w:val="24"/>
          <w:szCs w:val="24"/>
        </w:rPr>
        <w:t>的</w:t>
      </w:r>
      <w:r>
        <w:rPr>
          <w:rFonts w:hint="eastAsia"/>
          <w:sz w:val="24"/>
          <w:szCs w:val="24"/>
        </w:rPr>
        <w:t>增长，和不变的“照常营业”。</w:t>
      </w:r>
      <w:r w:rsidR="00C4515D">
        <w:rPr>
          <w:rFonts w:hint="eastAsia"/>
          <w:sz w:val="24"/>
          <w:szCs w:val="24"/>
        </w:rPr>
        <w:t>当严酷的气候条件和饥荒摧残了脆弱的国家并导致了大批没有食物来源、居无定所的气候难民时，战争和核武器的使用结束了所有的一切。</w:t>
      </w:r>
    </w:p>
    <w:p w14:paraId="43334F91" w14:textId="1A5EA3E4" w:rsidR="00C4515D" w:rsidRDefault="00153525" w:rsidP="00CD0F40">
      <w:pPr>
        <w:spacing w:beforeLines="50" w:before="156" w:afterLines="50" w:after="156" w:line="360" w:lineRule="auto"/>
        <w:ind w:firstLineChars="200" w:firstLine="480"/>
        <w:rPr>
          <w:sz w:val="24"/>
          <w:szCs w:val="24"/>
        </w:rPr>
      </w:pPr>
      <w:r>
        <w:rPr>
          <w:rFonts w:hint="eastAsia"/>
          <w:sz w:val="24"/>
          <w:szCs w:val="24"/>
        </w:rPr>
        <w:t>新闻片段里鲜见女人或者南方国家的发言，</w:t>
      </w:r>
      <w:r w:rsidR="00EE56A4">
        <w:rPr>
          <w:rFonts w:hint="eastAsia"/>
          <w:sz w:val="24"/>
          <w:szCs w:val="24"/>
        </w:rPr>
        <w:t>然而他们的角色不容忽视</w:t>
      </w:r>
      <w:r>
        <w:rPr>
          <w:rFonts w:hint="eastAsia"/>
          <w:sz w:val="24"/>
          <w:szCs w:val="24"/>
        </w:rPr>
        <w:t>。今天我们所面临的核威胁和气候灾难</w:t>
      </w:r>
      <w:r w:rsidR="0018061C">
        <w:rPr>
          <w:rFonts w:hint="eastAsia"/>
          <w:sz w:val="24"/>
          <w:szCs w:val="24"/>
        </w:rPr>
        <w:t>根植</w:t>
      </w:r>
      <w:r>
        <w:rPr>
          <w:rFonts w:hint="eastAsia"/>
          <w:sz w:val="24"/>
          <w:szCs w:val="24"/>
        </w:rPr>
        <w:t>于固有</w:t>
      </w:r>
      <w:r w:rsidR="0018061C">
        <w:rPr>
          <w:rFonts w:hint="eastAsia"/>
          <w:sz w:val="24"/>
          <w:szCs w:val="24"/>
        </w:rPr>
        <w:t>的</w:t>
      </w:r>
      <w:r>
        <w:rPr>
          <w:rFonts w:hint="eastAsia"/>
          <w:sz w:val="24"/>
          <w:szCs w:val="24"/>
        </w:rPr>
        <w:t>结构和贪心，长久以来</w:t>
      </w:r>
      <w:r w:rsidR="0018061C">
        <w:rPr>
          <w:rFonts w:hint="eastAsia"/>
          <w:sz w:val="24"/>
          <w:szCs w:val="24"/>
        </w:rPr>
        <w:t>这二者</w:t>
      </w:r>
      <w:r>
        <w:rPr>
          <w:rFonts w:hint="eastAsia"/>
          <w:sz w:val="24"/>
          <w:szCs w:val="24"/>
        </w:rPr>
        <w:t>支撑着父权政治和</w:t>
      </w:r>
      <w:r w:rsidR="0018061C">
        <w:rPr>
          <w:rFonts w:hint="eastAsia"/>
          <w:sz w:val="24"/>
          <w:szCs w:val="24"/>
        </w:rPr>
        <w:t>父权姿态</w:t>
      </w:r>
      <w:r>
        <w:rPr>
          <w:rFonts w:hint="eastAsia"/>
          <w:sz w:val="24"/>
          <w:szCs w:val="24"/>
        </w:rPr>
        <w:t>，贯穿着被</w:t>
      </w:r>
      <w:r w:rsidR="0018061C">
        <w:rPr>
          <w:rFonts w:hint="eastAsia"/>
          <w:sz w:val="24"/>
          <w:szCs w:val="24"/>
        </w:rPr>
        <w:t>强加</w:t>
      </w:r>
      <w:r>
        <w:rPr>
          <w:rFonts w:hint="eastAsia"/>
          <w:sz w:val="24"/>
          <w:szCs w:val="24"/>
        </w:rPr>
        <w:t>的宗教</w:t>
      </w:r>
      <w:r w:rsidR="0018061C">
        <w:rPr>
          <w:rFonts w:hint="eastAsia"/>
          <w:sz w:val="24"/>
          <w:szCs w:val="24"/>
        </w:rPr>
        <w:t>信仰</w:t>
      </w:r>
      <w:r>
        <w:rPr>
          <w:rFonts w:hint="eastAsia"/>
          <w:sz w:val="24"/>
          <w:szCs w:val="24"/>
        </w:rPr>
        <w:t>、殖民主义和（过去的和现在的）奴隶制，伴随着针对妇女和儿童的家庭暴力和性别暴力。气候危机的资本家驾驶员，与掌控政治权力、利益和战争</w:t>
      </w:r>
      <w:r w:rsidR="002114F6">
        <w:rPr>
          <w:rFonts w:hint="eastAsia"/>
          <w:sz w:val="24"/>
          <w:szCs w:val="24"/>
        </w:rPr>
        <w:t>决策额</w:t>
      </w:r>
      <w:r>
        <w:rPr>
          <w:rFonts w:hint="eastAsia"/>
          <w:sz w:val="24"/>
          <w:szCs w:val="24"/>
        </w:rPr>
        <w:t>的军事</w:t>
      </w:r>
      <w:r>
        <w:rPr>
          <w:rFonts w:hint="eastAsia"/>
          <w:sz w:val="24"/>
          <w:szCs w:val="24"/>
        </w:rPr>
        <w:t>-</w:t>
      </w:r>
      <w:r>
        <w:rPr>
          <w:rFonts w:hint="eastAsia"/>
          <w:sz w:val="24"/>
          <w:szCs w:val="24"/>
        </w:rPr>
        <w:t>工业驾驶员，这二者相互依赖</w:t>
      </w:r>
      <w:r w:rsidR="0018061C">
        <w:rPr>
          <w:rFonts w:hint="eastAsia"/>
          <w:sz w:val="24"/>
          <w:szCs w:val="24"/>
        </w:rPr>
        <w:t>，</w:t>
      </w:r>
      <w:r>
        <w:rPr>
          <w:rFonts w:hint="eastAsia"/>
          <w:sz w:val="24"/>
          <w:szCs w:val="24"/>
        </w:rPr>
        <w:t>并</w:t>
      </w:r>
      <w:r w:rsidR="0018061C">
        <w:rPr>
          <w:rFonts w:hint="eastAsia"/>
          <w:sz w:val="24"/>
          <w:szCs w:val="24"/>
        </w:rPr>
        <w:t>密不可分地与核武器以及其它反人类的武器的生产、部署和使用联结在一起。</w:t>
      </w:r>
    </w:p>
    <w:p w14:paraId="3849FD43" w14:textId="20740647" w:rsidR="0018061C" w:rsidRDefault="0018061C" w:rsidP="00CD0F40">
      <w:pPr>
        <w:spacing w:beforeLines="50" w:before="156" w:afterLines="50" w:after="156" w:line="360" w:lineRule="auto"/>
        <w:ind w:firstLineChars="200" w:firstLine="480"/>
        <w:rPr>
          <w:sz w:val="24"/>
          <w:szCs w:val="24"/>
        </w:rPr>
      </w:pPr>
      <w:r>
        <w:rPr>
          <w:rFonts w:hint="eastAsia"/>
          <w:sz w:val="24"/>
          <w:szCs w:val="24"/>
        </w:rPr>
        <w:t>几乎所有已知的人类文化、政治、社会和军事行动都是带着性别划分的。</w:t>
      </w:r>
      <w:r w:rsidR="0084633C">
        <w:rPr>
          <w:rFonts w:hint="eastAsia"/>
          <w:sz w:val="24"/>
          <w:szCs w:val="24"/>
        </w:rPr>
        <w:t>一般说来，性别的假定和结构与基于人种、阶层、民族、财富和资源产生的“他者化”</w:t>
      </w:r>
      <w:r w:rsidR="002114F6">
        <w:rPr>
          <w:rFonts w:hint="eastAsia"/>
          <w:sz w:val="24"/>
          <w:szCs w:val="24"/>
        </w:rPr>
        <w:t>的</w:t>
      </w:r>
      <w:r w:rsidR="0084633C">
        <w:rPr>
          <w:rFonts w:hint="eastAsia"/>
          <w:sz w:val="24"/>
          <w:szCs w:val="24"/>
        </w:rPr>
        <w:t>权力关系交织在一起。可以参考年龄</w:t>
      </w:r>
      <w:r w:rsidR="0084633C">
        <w:rPr>
          <w:rFonts w:hint="eastAsia"/>
          <w:sz w:val="24"/>
          <w:szCs w:val="24"/>
        </w:rPr>
        <w:t>-</w:t>
      </w:r>
      <w:r w:rsidR="0084633C">
        <w:rPr>
          <w:rFonts w:hint="eastAsia"/>
          <w:sz w:val="24"/>
          <w:szCs w:val="24"/>
        </w:rPr>
        <w:t>能力关系。生理的年龄与体能和智力水平挂钩，视社会和文化观点及等级制度而定，要么有利于要么不利于个人或者团体。</w:t>
      </w:r>
    </w:p>
    <w:p w14:paraId="70C7D131" w14:textId="080C0FC9" w:rsidR="00CD0F40" w:rsidRDefault="00CD0F40" w:rsidP="00CD0F40">
      <w:pPr>
        <w:spacing w:beforeLines="50" w:before="156" w:afterLines="50" w:after="156" w:line="360" w:lineRule="auto"/>
        <w:ind w:firstLineChars="200" w:firstLine="480"/>
        <w:rPr>
          <w:sz w:val="24"/>
          <w:szCs w:val="24"/>
        </w:rPr>
      </w:pPr>
      <w:r>
        <w:rPr>
          <w:rFonts w:hint="eastAsia"/>
          <w:sz w:val="24"/>
          <w:szCs w:val="24"/>
        </w:rPr>
        <w:t>但是，本文的目的不在于重复性别暴力、资本主义、军事主义的种种理论；而是要看看女性主义和人道主义的理论与行动，是如何</w:t>
      </w:r>
      <w:r w:rsidR="00EE56A4">
        <w:rPr>
          <w:rFonts w:hint="eastAsia"/>
          <w:sz w:val="24"/>
          <w:szCs w:val="24"/>
        </w:rPr>
        <w:t>重新定义</w:t>
      </w:r>
      <w:r>
        <w:rPr>
          <w:rFonts w:hint="eastAsia"/>
          <w:sz w:val="24"/>
          <w:szCs w:val="24"/>
        </w:rPr>
        <w:t>应付事关存亡的安全问题的可行性策略的。</w:t>
      </w:r>
    </w:p>
    <w:p w14:paraId="1BF5189A" w14:textId="1B09E322" w:rsidR="0084633C" w:rsidRDefault="00CD0F40" w:rsidP="00CD0F40">
      <w:pPr>
        <w:spacing w:beforeLines="50" w:before="156" w:afterLines="50" w:after="156" w:line="360" w:lineRule="auto"/>
        <w:ind w:firstLineChars="200" w:firstLine="480"/>
        <w:rPr>
          <w:sz w:val="24"/>
          <w:szCs w:val="24"/>
        </w:rPr>
      </w:pPr>
      <w:r>
        <w:rPr>
          <w:rFonts w:hint="eastAsia"/>
          <w:sz w:val="24"/>
          <w:szCs w:val="24"/>
        </w:rPr>
        <w:t>因此我将着重探讨我本身参与过的三场运动：</w:t>
      </w:r>
      <w:r>
        <w:rPr>
          <w:rFonts w:hint="eastAsia"/>
          <w:sz w:val="24"/>
          <w:szCs w:val="24"/>
        </w:rPr>
        <w:t>2</w:t>
      </w:r>
      <w:r>
        <w:rPr>
          <w:sz w:val="24"/>
          <w:szCs w:val="24"/>
        </w:rPr>
        <w:t>0</w:t>
      </w:r>
      <w:r>
        <w:rPr>
          <w:rFonts w:hint="eastAsia"/>
          <w:sz w:val="24"/>
          <w:szCs w:val="24"/>
        </w:rPr>
        <w:t>世纪</w:t>
      </w:r>
      <w:r>
        <w:rPr>
          <w:rFonts w:hint="eastAsia"/>
          <w:sz w:val="24"/>
          <w:szCs w:val="24"/>
        </w:rPr>
        <w:t>8</w:t>
      </w:r>
      <w:r>
        <w:rPr>
          <w:sz w:val="24"/>
          <w:szCs w:val="24"/>
        </w:rPr>
        <w:t>0</w:t>
      </w:r>
      <w:r>
        <w:rPr>
          <w:rFonts w:hint="eastAsia"/>
          <w:sz w:val="24"/>
          <w:szCs w:val="24"/>
        </w:rPr>
        <w:t>年代</w:t>
      </w:r>
      <w:r w:rsidR="005A2E00">
        <w:rPr>
          <w:rFonts w:hint="eastAsia"/>
          <w:sz w:val="24"/>
          <w:szCs w:val="24"/>
        </w:rPr>
        <w:t>在格林汉姆公</w:t>
      </w:r>
      <w:r w:rsidR="005A2E00">
        <w:rPr>
          <w:rFonts w:hint="eastAsia"/>
          <w:sz w:val="24"/>
          <w:szCs w:val="24"/>
        </w:rPr>
        <w:lastRenderedPageBreak/>
        <w:t>地</w:t>
      </w:r>
      <w:r>
        <w:rPr>
          <w:rFonts w:hint="eastAsia"/>
          <w:sz w:val="24"/>
          <w:szCs w:val="24"/>
        </w:rPr>
        <w:t>反对巡航导弹</w:t>
      </w:r>
      <w:r w:rsidR="005A2E00">
        <w:rPr>
          <w:rFonts w:hint="eastAsia"/>
          <w:sz w:val="24"/>
          <w:szCs w:val="24"/>
        </w:rPr>
        <w:t>的</w:t>
      </w:r>
      <w:r w:rsidR="002114F6">
        <w:rPr>
          <w:rFonts w:hint="eastAsia"/>
          <w:sz w:val="24"/>
          <w:szCs w:val="24"/>
        </w:rPr>
        <w:t>妇女</w:t>
      </w:r>
      <w:r w:rsidR="00FD7FC6">
        <w:rPr>
          <w:rFonts w:hint="eastAsia"/>
          <w:sz w:val="24"/>
          <w:szCs w:val="24"/>
        </w:rPr>
        <w:t>和平营；</w:t>
      </w:r>
      <w:r w:rsidR="006714BF">
        <w:rPr>
          <w:rFonts w:hint="eastAsia"/>
          <w:sz w:val="24"/>
          <w:szCs w:val="24"/>
        </w:rPr>
        <w:t>“</w:t>
      </w:r>
      <w:r w:rsidR="006714BF" w:rsidRPr="00FD7FC6">
        <w:rPr>
          <w:rFonts w:hint="eastAsia"/>
          <w:sz w:val="24"/>
          <w:szCs w:val="24"/>
        </w:rPr>
        <w:t>国际废除核武器运动</w:t>
      </w:r>
      <w:r w:rsidR="006714BF">
        <w:rPr>
          <w:rFonts w:hint="eastAsia"/>
          <w:sz w:val="24"/>
          <w:szCs w:val="24"/>
        </w:rPr>
        <w:t>”</w:t>
      </w:r>
      <w:r w:rsidR="00FD7FC6">
        <w:rPr>
          <w:rFonts w:hint="eastAsia"/>
          <w:sz w:val="24"/>
          <w:szCs w:val="24"/>
        </w:rPr>
        <w:t>及其在</w:t>
      </w:r>
      <w:r w:rsidR="00FD7FC6">
        <w:rPr>
          <w:rFonts w:hint="eastAsia"/>
          <w:sz w:val="24"/>
          <w:szCs w:val="24"/>
        </w:rPr>
        <w:t>2</w:t>
      </w:r>
      <w:r w:rsidR="00FD7FC6">
        <w:rPr>
          <w:sz w:val="24"/>
          <w:szCs w:val="24"/>
        </w:rPr>
        <w:t>017</w:t>
      </w:r>
      <w:r w:rsidR="00FD7FC6">
        <w:rPr>
          <w:rFonts w:hint="eastAsia"/>
          <w:sz w:val="24"/>
          <w:szCs w:val="24"/>
        </w:rPr>
        <w:t>年取得</w:t>
      </w:r>
      <w:r w:rsidR="00FD7FC6" w:rsidRPr="00FD7FC6">
        <w:rPr>
          <w:rFonts w:hint="eastAsia"/>
          <w:sz w:val="24"/>
          <w:szCs w:val="24"/>
        </w:rPr>
        <w:t>《禁止核武器条约》</w:t>
      </w:r>
      <w:r w:rsidR="00FD7FC6">
        <w:rPr>
          <w:rFonts w:hint="eastAsia"/>
          <w:sz w:val="24"/>
          <w:szCs w:val="24"/>
        </w:rPr>
        <w:t>时发挥的作用；以及最近集结在“反抗灭绝”这个名义下爆发的几场非暴力运动，它正在全球范围内扩散，要求人们立刻看清气候灾变对全球生灵的威胁。</w:t>
      </w:r>
    </w:p>
    <w:p w14:paraId="546EED7A" w14:textId="46B44CC6" w:rsidR="00CD0F40" w:rsidRDefault="004548F4" w:rsidP="00CD0F40">
      <w:pPr>
        <w:spacing w:beforeLines="50" w:before="156" w:afterLines="50" w:after="156" w:line="360" w:lineRule="auto"/>
        <w:ind w:firstLineChars="200" w:firstLine="480"/>
        <w:rPr>
          <w:sz w:val="24"/>
          <w:szCs w:val="24"/>
        </w:rPr>
      </w:pPr>
      <w:r>
        <w:rPr>
          <w:rFonts w:hint="eastAsia"/>
          <w:sz w:val="24"/>
          <w:szCs w:val="24"/>
        </w:rPr>
        <w:t>亲身经历这三场运动给了我直接的经验，让我能够对此进行分析；</w:t>
      </w:r>
      <w:r w:rsidR="002114F6">
        <w:rPr>
          <w:rFonts w:hint="eastAsia"/>
          <w:sz w:val="24"/>
          <w:szCs w:val="24"/>
        </w:rPr>
        <w:t>活动外</w:t>
      </w:r>
      <w:r>
        <w:rPr>
          <w:rFonts w:hint="eastAsia"/>
          <w:sz w:val="24"/>
          <w:szCs w:val="24"/>
        </w:rPr>
        <w:t>的研究者或许没有注意或无法从其理论或实践的角度看清这些事实。但另一方面，这也意味着我的分析受限于我作为一个英国白种女人、社会学家和</w:t>
      </w:r>
      <w:r w:rsidR="006714BF">
        <w:rPr>
          <w:rFonts w:hint="eastAsia"/>
          <w:sz w:val="24"/>
          <w:szCs w:val="24"/>
        </w:rPr>
        <w:t>运动家</w:t>
      </w:r>
      <w:r>
        <w:rPr>
          <w:rFonts w:hint="eastAsia"/>
          <w:sz w:val="24"/>
          <w:szCs w:val="24"/>
        </w:rPr>
        <w:t>的经验。这并不意味着我说的是错的；但必须认清这些限制</w:t>
      </w:r>
      <w:r>
        <w:rPr>
          <w:rStyle w:val="FootnoteReference"/>
          <w:sz w:val="24"/>
          <w:szCs w:val="24"/>
        </w:rPr>
        <w:footnoteReference w:id="2"/>
      </w:r>
      <w:r>
        <w:rPr>
          <w:rFonts w:hint="eastAsia"/>
          <w:sz w:val="24"/>
          <w:szCs w:val="24"/>
        </w:rPr>
        <w:t>。气候灾变和核武器已经、并且会继续不成比例地伤害这个地球上最脆弱的人群和物种。尽管南方国家数十亿的人口活跃在自己的社区，他们的声音依然不能</w:t>
      </w:r>
      <w:r w:rsidR="00D30716">
        <w:rPr>
          <w:rFonts w:hint="eastAsia"/>
          <w:sz w:val="24"/>
          <w:szCs w:val="24"/>
        </w:rPr>
        <w:t>被北方国家主流媒体或</w:t>
      </w:r>
      <w:r w:rsidR="009A6019">
        <w:rPr>
          <w:rFonts w:hint="eastAsia"/>
          <w:sz w:val="24"/>
          <w:szCs w:val="24"/>
        </w:rPr>
        <w:t>掌控</w:t>
      </w:r>
      <w:r w:rsidR="00D30716">
        <w:rPr>
          <w:rFonts w:hint="eastAsia"/>
          <w:sz w:val="24"/>
          <w:szCs w:val="24"/>
        </w:rPr>
        <w:t>决定权的人听到。</w:t>
      </w:r>
    </w:p>
    <w:p w14:paraId="1D823B76" w14:textId="5571FC14" w:rsidR="00D30716" w:rsidRDefault="00D30716" w:rsidP="00CD0F40">
      <w:pPr>
        <w:spacing w:beforeLines="50" w:before="156" w:afterLines="50" w:after="156" w:line="360" w:lineRule="auto"/>
        <w:ind w:firstLineChars="200" w:firstLine="480"/>
        <w:rPr>
          <w:sz w:val="24"/>
          <w:szCs w:val="24"/>
        </w:rPr>
      </w:pPr>
      <w:r>
        <w:rPr>
          <w:rFonts w:hint="eastAsia"/>
          <w:sz w:val="24"/>
          <w:szCs w:val="24"/>
        </w:rPr>
        <w:t>这也就意味着，像我一样有能力发声的人，必须带着责任感发言，为其他人创造更大的机会——尤其是那些脆弱的、处于劣势的人——并且采取更谨慎的行动。</w:t>
      </w:r>
      <w:r>
        <w:rPr>
          <w:rFonts w:hint="eastAsia"/>
          <w:sz w:val="24"/>
          <w:szCs w:val="24"/>
        </w:rPr>
        <w:t>2</w:t>
      </w:r>
      <w:r>
        <w:rPr>
          <w:sz w:val="24"/>
          <w:szCs w:val="24"/>
        </w:rPr>
        <w:t>0</w:t>
      </w:r>
      <w:r>
        <w:rPr>
          <w:rFonts w:hint="eastAsia"/>
          <w:sz w:val="24"/>
          <w:szCs w:val="24"/>
        </w:rPr>
        <w:t>世纪</w:t>
      </w:r>
      <w:r>
        <w:rPr>
          <w:rFonts w:hint="eastAsia"/>
          <w:sz w:val="24"/>
          <w:szCs w:val="24"/>
        </w:rPr>
        <w:t>7</w:t>
      </w:r>
      <w:r>
        <w:rPr>
          <w:sz w:val="24"/>
          <w:szCs w:val="24"/>
        </w:rPr>
        <w:t>0</w:t>
      </w:r>
      <w:r>
        <w:rPr>
          <w:rFonts w:hint="eastAsia"/>
          <w:sz w:val="24"/>
          <w:szCs w:val="24"/>
        </w:rPr>
        <w:t>年代当我在为女性权利游行的时候，我学到了“个人的就是政治的”，而且我们必须“对权力说实话”</w:t>
      </w:r>
      <w:r>
        <w:rPr>
          <w:rStyle w:val="FootnoteReference"/>
          <w:sz w:val="24"/>
          <w:szCs w:val="24"/>
        </w:rPr>
        <w:footnoteReference w:id="3"/>
      </w:r>
      <w:r w:rsidR="009A6019">
        <w:rPr>
          <w:rFonts w:hint="eastAsia"/>
          <w:sz w:val="24"/>
          <w:szCs w:val="24"/>
        </w:rPr>
        <w:t>。</w:t>
      </w:r>
      <w:r w:rsidR="00036CD6">
        <w:rPr>
          <w:rFonts w:hint="eastAsia"/>
          <w:sz w:val="24"/>
          <w:szCs w:val="24"/>
        </w:rPr>
        <w:t>将近</w:t>
      </w:r>
      <w:r w:rsidR="00036CD6">
        <w:rPr>
          <w:rFonts w:hint="eastAsia"/>
          <w:sz w:val="24"/>
          <w:szCs w:val="24"/>
        </w:rPr>
        <w:t>5</w:t>
      </w:r>
      <w:r w:rsidR="00036CD6">
        <w:rPr>
          <w:sz w:val="24"/>
          <w:szCs w:val="24"/>
        </w:rPr>
        <w:t>0</w:t>
      </w:r>
      <w:r w:rsidR="00036CD6">
        <w:rPr>
          <w:rFonts w:hint="eastAsia"/>
          <w:sz w:val="24"/>
          <w:szCs w:val="24"/>
        </w:rPr>
        <w:t>年后，</w:t>
      </w:r>
      <w:r w:rsidR="00AA3312">
        <w:rPr>
          <w:rFonts w:hint="eastAsia"/>
          <w:sz w:val="24"/>
          <w:szCs w:val="24"/>
        </w:rPr>
        <w:t>当我加入新一代的反抗灭绝、警告世人我们面临的气候和生态危机时，标语上书</w:t>
      </w:r>
      <w:r w:rsidR="009A6019">
        <w:rPr>
          <w:rFonts w:hint="eastAsia"/>
          <w:sz w:val="24"/>
          <w:szCs w:val="24"/>
        </w:rPr>
        <w:t>的是</w:t>
      </w:r>
      <w:r w:rsidR="00AA3312">
        <w:rPr>
          <w:rFonts w:hint="eastAsia"/>
          <w:sz w:val="24"/>
          <w:szCs w:val="24"/>
        </w:rPr>
        <w:t>“说出真相”、“现在就行动”和“为了生命反抗”。</w:t>
      </w:r>
    </w:p>
    <w:p w14:paraId="1623B62D" w14:textId="1B91C454" w:rsidR="00AA3312" w:rsidRDefault="00AA3312" w:rsidP="00CD0F40">
      <w:pPr>
        <w:spacing w:beforeLines="50" w:before="156" w:afterLines="50" w:after="156" w:line="360" w:lineRule="auto"/>
        <w:ind w:firstLineChars="200" w:firstLine="480"/>
        <w:rPr>
          <w:sz w:val="24"/>
          <w:szCs w:val="24"/>
        </w:rPr>
      </w:pPr>
      <w:r>
        <w:rPr>
          <w:rFonts w:hint="eastAsia"/>
          <w:sz w:val="24"/>
          <w:szCs w:val="24"/>
        </w:rPr>
        <w:t>在进行交叉式阅读和讨论今后的挑战前，我先简要介绍一下三场运动。</w:t>
      </w:r>
    </w:p>
    <w:p w14:paraId="7F94B049" w14:textId="77777777" w:rsidR="00AA3312" w:rsidRDefault="00AA3312" w:rsidP="00AA3312">
      <w:pPr>
        <w:spacing w:beforeLines="50" w:before="156" w:afterLines="50" w:after="156" w:line="360" w:lineRule="auto"/>
        <w:rPr>
          <w:b/>
          <w:bCs/>
          <w:sz w:val="24"/>
          <w:szCs w:val="24"/>
        </w:rPr>
      </w:pPr>
    </w:p>
    <w:p w14:paraId="4225827D" w14:textId="1A0AD600" w:rsidR="00AA3312" w:rsidRPr="00AA3312" w:rsidRDefault="00AA3312" w:rsidP="00AA3312">
      <w:pPr>
        <w:spacing w:beforeLines="50" w:before="156" w:afterLines="50" w:after="156" w:line="360" w:lineRule="auto"/>
        <w:rPr>
          <w:b/>
          <w:bCs/>
          <w:sz w:val="24"/>
          <w:szCs w:val="24"/>
        </w:rPr>
      </w:pPr>
      <w:bookmarkStart w:id="0" w:name="_Hlk10963813"/>
      <w:r w:rsidRPr="00AA3312">
        <w:rPr>
          <w:rFonts w:hint="eastAsia"/>
          <w:b/>
          <w:bCs/>
          <w:sz w:val="24"/>
          <w:szCs w:val="24"/>
        </w:rPr>
        <w:t>格林汉姆</w:t>
      </w:r>
      <w:r w:rsidR="00AB3B68">
        <w:rPr>
          <w:rFonts w:hint="eastAsia"/>
          <w:b/>
          <w:bCs/>
          <w:sz w:val="24"/>
          <w:szCs w:val="24"/>
        </w:rPr>
        <w:t>公地</w:t>
      </w:r>
      <w:bookmarkEnd w:id="0"/>
      <w:r w:rsidRPr="00AA3312">
        <w:rPr>
          <w:rFonts w:hint="eastAsia"/>
          <w:b/>
          <w:bCs/>
          <w:sz w:val="24"/>
          <w:szCs w:val="24"/>
        </w:rPr>
        <w:t>：阻止美苏核武竞赛</w:t>
      </w:r>
    </w:p>
    <w:p w14:paraId="6A2F4FC4" w14:textId="4C6A3C4A" w:rsidR="00AA3312" w:rsidRDefault="002F085E" w:rsidP="00CD0F40">
      <w:pPr>
        <w:spacing w:beforeLines="50" w:before="156" w:afterLines="50" w:after="156" w:line="360" w:lineRule="auto"/>
        <w:ind w:firstLineChars="200" w:firstLine="480"/>
        <w:rPr>
          <w:sz w:val="24"/>
          <w:szCs w:val="24"/>
        </w:rPr>
      </w:pPr>
      <w:r>
        <w:rPr>
          <w:rFonts w:hint="eastAsia"/>
          <w:sz w:val="24"/>
          <w:szCs w:val="24"/>
        </w:rPr>
        <w:t>2</w:t>
      </w:r>
      <w:r>
        <w:rPr>
          <w:sz w:val="24"/>
          <w:szCs w:val="24"/>
        </w:rPr>
        <w:t>0</w:t>
      </w:r>
      <w:r>
        <w:rPr>
          <w:rFonts w:hint="eastAsia"/>
          <w:sz w:val="24"/>
          <w:szCs w:val="24"/>
        </w:rPr>
        <w:t>世纪</w:t>
      </w:r>
      <w:r>
        <w:rPr>
          <w:rFonts w:hint="eastAsia"/>
          <w:sz w:val="24"/>
          <w:szCs w:val="24"/>
        </w:rPr>
        <w:t>8</w:t>
      </w:r>
      <w:r>
        <w:rPr>
          <w:sz w:val="24"/>
          <w:szCs w:val="24"/>
        </w:rPr>
        <w:t>0</w:t>
      </w:r>
      <w:r>
        <w:rPr>
          <w:rFonts w:hint="eastAsia"/>
          <w:sz w:val="24"/>
          <w:szCs w:val="24"/>
        </w:rPr>
        <w:t>年代早期是冷战时期最紧张的时期，</w:t>
      </w:r>
      <w:r>
        <w:rPr>
          <w:rFonts w:hint="eastAsia"/>
          <w:sz w:val="24"/>
          <w:szCs w:val="24"/>
        </w:rPr>
        <w:t>5</w:t>
      </w:r>
      <w:r>
        <w:rPr>
          <w:sz w:val="24"/>
          <w:szCs w:val="24"/>
        </w:rPr>
        <w:t>0</w:t>
      </w:r>
      <w:r w:rsidR="009A6019">
        <w:rPr>
          <w:rFonts w:hint="eastAsia"/>
          <w:sz w:val="24"/>
          <w:szCs w:val="24"/>
        </w:rPr>
        <w:t>,</w:t>
      </w:r>
      <w:r>
        <w:rPr>
          <w:sz w:val="24"/>
          <w:szCs w:val="24"/>
        </w:rPr>
        <w:t>000</w:t>
      </w:r>
      <w:r>
        <w:rPr>
          <w:rFonts w:hint="eastAsia"/>
          <w:sz w:val="24"/>
          <w:szCs w:val="24"/>
        </w:rPr>
        <w:t>个核弹头已经部署开来，等着哪个人犯下错误。</w:t>
      </w:r>
      <w:r>
        <w:rPr>
          <w:rFonts w:hint="eastAsia"/>
          <w:sz w:val="24"/>
          <w:szCs w:val="24"/>
        </w:rPr>
        <w:t>1</w:t>
      </w:r>
      <w:r>
        <w:rPr>
          <w:sz w:val="24"/>
          <w:szCs w:val="24"/>
        </w:rPr>
        <w:t>979</w:t>
      </w:r>
      <w:r>
        <w:rPr>
          <w:rFonts w:hint="eastAsia"/>
          <w:sz w:val="24"/>
          <w:szCs w:val="24"/>
        </w:rPr>
        <w:t>年，</w:t>
      </w:r>
      <w:r w:rsidR="00AB3B68">
        <w:rPr>
          <w:rFonts w:hint="eastAsia"/>
          <w:sz w:val="24"/>
          <w:szCs w:val="24"/>
        </w:rPr>
        <w:t>北大西洋公约组织决定在五个欧洲国家部署新一代的中等射程地面核导弹，</w:t>
      </w:r>
      <w:r w:rsidR="009A6019">
        <w:rPr>
          <w:rFonts w:hint="eastAsia"/>
          <w:sz w:val="24"/>
          <w:szCs w:val="24"/>
        </w:rPr>
        <w:t>首当其冲的，便是</w:t>
      </w:r>
      <w:r w:rsidR="00AB3B68">
        <w:rPr>
          <w:rFonts w:hint="eastAsia"/>
          <w:sz w:val="24"/>
          <w:szCs w:val="24"/>
        </w:rPr>
        <w:t>位于伦敦西面</w:t>
      </w:r>
      <w:r w:rsidR="00AB3B68">
        <w:rPr>
          <w:rFonts w:hint="eastAsia"/>
          <w:sz w:val="24"/>
          <w:szCs w:val="24"/>
        </w:rPr>
        <w:t>6</w:t>
      </w:r>
      <w:r w:rsidR="00AB3B68">
        <w:rPr>
          <w:sz w:val="24"/>
          <w:szCs w:val="24"/>
        </w:rPr>
        <w:t>0</w:t>
      </w:r>
      <w:r w:rsidR="00AB3B68">
        <w:rPr>
          <w:rFonts w:hint="eastAsia"/>
          <w:sz w:val="24"/>
          <w:szCs w:val="24"/>
        </w:rPr>
        <w:t>英里外的格林汉姆。</w:t>
      </w:r>
    </w:p>
    <w:p w14:paraId="1CD34D1A" w14:textId="75789886" w:rsidR="00AB3B68" w:rsidRDefault="00AB3B68" w:rsidP="00CD0F40">
      <w:pPr>
        <w:spacing w:beforeLines="50" w:before="156" w:afterLines="50" w:after="156" w:line="360" w:lineRule="auto"/>
        <w:ind w:firstLineChars="200" w:firstLine="480"/>
        <w:rPr>
          <w:sz w:val="24"/>
          <w:szCs w:val="24"/>
        </w:rPr>
      </w:pPr>
      <w:r>
        <w:rPr>
          <w:rFonts w:hint="eastAsia"/>
          <w:sz w:val="24"/>
          <w:szCs w:val="24"/>
        </w:rPr>
        <w:lastRenderedPageBreak/>
        <w:t>在“为了地球生命的女人”的标语下，二三十个女人带着孩子，从威尔士走了十天的路，在</w:t>
      </w:r>
      <w:r>
        <w:rPr>
          <w:rFonts w:hint="eastAsia"/>
          <w:sz w:val="24"/>
          <w:szCs w:val="24"/>
        </w:rPr>
        <w:t>1</w:t>
      </w:r>
      <w:r>
        <w:rPr>
          <w:sz w:val="24"/>
          <w:szCs w:val="24"/>
        </w:rPr>
        <w:t>981</w:t>
      </w:r>
      <w:r>
        <w:rPr>
          <w:rFonts w:hint="eastAsia"/>
          <w:sz w:val="24"/>
          <w:szCs w:val="24"/>
        </w:rPr>
        <w:t>年</w:t>
      </w:r>
      <w:r>
        <w:rPr>
          <w:rFonts w:hint="eastAsia"/>
          <w:sz w:val="24"/>
          <w:szCs w:val="24"/>
        </w:rPr>
        <w:t>9</w:t>
      </w:r>
      <w:r>
        <w:rPr>
          <w:rFonts w:hint="eastAsia"/>
          <w:sz w:val="24"/>
          <w:szCs w:val="24"/>
        </w:rPr>
        <w:t>月</w:t>
      </w:r>
      <w:r>
        <w:rPr>
          <w:rFonts w:hint="eastAsia"/>
          <w:sz w:val="24"/>
          <w:szCs w:val="24"/>
        </w:rPr>
        <w:t>5</w:t>
      </w:r>
      <w:r>
        <w:rPr>
          <w:rFonts w:hint="eastAsia"/>
          <w:sz w:val="24"/>
          <w:szCs w:val="24"/>
        </w:rPr>
        <w:t>日抵达</w:t>
      </w:r>
      <w:r w:rsidR="005A2E00" w:rsidRPr="005A2E00">
        <w:rPr>
          <w:rFonts w:hint="eastAsia"/>
          <w:sz w:val="24"/>
          <w:szCs w:val="24"/>
        </w:rPr>
        <w:t>格林汉姆公地</w:t>
      </w:r>
      <w:r w:rsidR="005A2E00">
        <w:rPr>
          <w:rFonts w:hint="eastAsia"/>
          <w:sz w:val="24"/>
          <w:szCs w:val="24"/>
        </w:rPr>
        <w:t>美国空军基地。他们的要求很简单：与政府官员举办一场电视辩论，讨论在英国部署巡航导弹的决定：所谓的“双轨策略”和“零选择”。但没人搭理这些女人。于是她们把自己用铁链拴到美军基地的大门上，</w:t>
      </w:r>
      <w:r w:rsidR="00380E69">
        <w:rPr>
          <w:rFonts w:hint="eastAsia"/>
          <w:sz w:val="24"/>
          <w:szCs w:val="24"/>
        </w:rPr>
        <w:t>也</w:t>
      </w:r>
      <w:r w:rsidR="002244AD">
        <w:rPr>
          <w:rFonts w:hint="eastAsia"/>
          <w:sz w:val="24"/>
          <w:szCs w:val="24"/>
        </w:rPr>
        <w:t>使人联想到当年的</w:t>
      </w:r>
      <w:r w:rsidR="005E72F2">
        <w:rPr>
          <w:rFonts w:hint="eastAsia"/>
          <w:sz w:val="24"/>
          <w:szCs w:val="24"/>
        </w:rPr>
        <w:t>妇女</w:t>
      </w:r>
      <w:r w:rsidR="002244AD">
        <w:rPr>
          <w:rFonts w:hint="eastAsia"/>
          <w:sz w:val="24"/>
          <w:szCs w:val="24"/>
        </w:rPr>
        <w:t>争取</w:t>
      </w:r>
      <w:r w:rsidR="005E72F2">
        <w:rPr>
          <w:rFonts w:hint="eastAsia"/>
          <w:sz w:val="24"/>
          <w:szCs w:val="24"/>
        </w:rPr>
        <w:t>选举权运动。后来开始下雨，当地人带来帐篷和食物。数日、数月、数年后，妇女和平营正式成立，成为全球和平妇女的一个灵感来源。</w:t>
      </w:r>
    </w:p>
    <w:p w14:paraId="0BDB13BD" w14:textId="11640F93" w:rsidR="005E72F2" w:rsidRDefault="005E72F2" w:rsidP="00CD0F40">
      <w:pPr>
        <w:spacing w:beforeLines="50" w:before="156" w:afterLines="50" w:after="156" w:line="360" w:lineRule="auto"/>
        <w:ind w:firstLineChars="200" w:firstLine="480"/>
        <w:rPr>
          <w:sz w:val="24"/>
          <w:szCs w:val="24"/>
        </w:rPr>
      </w:pPr>
      <w:r>
        <w:rPr>
          <w:rFonts w:hint="eastAsia"/>
          <w:sz w:val="24"/>
          <w:szCs w:val="24"/>
        </w:rPr>
        <w:t>在此我不想描述当时我们采用的种种有创意、</w:t>
      </w:r>
      <w:r w:rsidR="00D77B0B">
        <w:rPr>
          <w:rFonts w:hint="eastAsia"/>
          <w:sz w:val="24"/>
          <w:szCs w:val="24"/>
        </w:rPr>
        <w:t>具有开创性的非暴力行动，其中包括在核导弹发射井里跳舞、</w:t>
      </w:r>
      <w:r w:rsidR="0054331D">
        <w:rPr>
          <w:rFonts w:hint="eastAsia"/>
          <w:sz w:val="24"/>
          <w:szCs w:val="24"/>
        </w:rPr>
        <w:t>占领空中交通控制塔、扰乱核武军</w:t>
      </w:r>
      <w:r w:rsidR="00EA5099">
        <w:rPr>
          <w:rFonts w:hint="eastAsia"/>
          <w:sz w:val="24"/>
          <w:szCs w:val="24"/>
        </w:rPr>
        <w:t>事行动</w:t>
      </w:r>
      <w:r w:rsidR="0054331D">
        <w:rPr>
          <w:rFonts w:hint="eastAsia"/>
          <w:sz w:val="24"/>
          <w:szCs w:val="24"/>
        </w:rPr>
        <w:t>。有几次我们把通往基地的所有大门封锁了好几天，还</w:t>
      </w:r>
      <w:r w:rsidR="002244AD">
        <w:rPr>
          <w:rFonts w:hint="eastAsia"/>
          <w:sz w:val="24"/>
          <w:szCs w:val="24"/>
        </w:rPr>
        <w:t>破坏</w:t>
      </w:r>
      <w:r w:rsidR="0054331D">
        <w:rPr>
          <w:rFonts w:hint="eastAsia"/>
          <w:sz w:val="24"/>
          <w:szCs w:val="24"/>
        </w:rPr>
        <w:t>了几英里长的军事围栏。我们用钳子在围栏上剪出小洞，然后用这些“门和窗户”进入核基地的要区。</w:t>
      </w:r>
      <w:r w:rsidR="00267A80">
        <w:rPr>
          <w:rFonts w:hint="eastAsia"/>
          <w:sz w:val="24"/>
          <w:szCs w:val="24"/>
        </w:rPr>
        <w:t>我们开美国空军的</w:t>
      </w:r>
      <w:r w:rsidR="002244AD">
        <w:rPr>
          <w:rFonts w:hint="eastAsia"/>
          <w:sz w:val="24"/>
          <w:szCs w:val="24"/>
        </w:rPr>
        <w:t>车</w:t>
      </w:r>
      <w:r w:rsidR="00267A80">
        <w:rPr>
          <w:rFonts w:hint="eastAsia"/>
          <w:sz w:val="24"/>
          <w:szCs w:val="24"/>
        </w:rPr>
        <w:t>，在</w:t>
      </w:r>
      <w:r w:rsidR="00267A80" w:rsidRPr="00267A80">
        <w:rPr>
          <w:rFonts w:hint="eastAsia"/>
          <w:sz w:val="24"/>
          <w:szCs w:val="24"/>
        </w:rPr>
        <w:t>榴霰弹、飞机和巡航导弹发射</w:t>
      </w:r>
      <w:r w:rsidR="00267A80">
        <w:rPr>
          <w:rFonts w:hint="eastAsia"/>
          <w:sz w:val="24"/>
          <w:szCs w:val="24"/>
        </w:rPr>
        <w:t>器上涂上象征性的血液，写下和平口号，打乱、延误它们的使用。还有一次，</w:t>
      </w:r>
      <w:r w:rsidR="00F31A82">
        <w:rPr>
          <w:rFonts w:hint="eastAsia"/>
          <w:sz w:val="24"/>
          <w:szCs w:val="24"/>
        </w:rPr>
        <w:t>我和其他</w:t>
      </w:r>
      <w:r w:rsidR="006714BF">
        <w:rPr>
          <w:rFonts w:hint="eastAsia"/>
          <w:sz w:val="24"/>
          <w:szCs w:val="24"/>
        </w:rPr>
        <w:t>两</w:t>
      </w:r>
      <w:r w:rsidR="00F31A82">
        <w:rPr>
          <w:rFonts w:hint="eastAsia"/>
          <w:sz w:val="24"/>
          <w:szCs w:val="24"/>
        </w:rPr>
        <w:t>人潜入机库，巡航导弹正在被装到“</w:t>
      </w:r>
      <w:r w:rsidR="00F31A82" w:rsidRPr="00F31A82">
        <w:rPr>
          <w:rFonts w:hint="eastAsia"/>
          <w:sz w:val="24"/>
          <w:szCs w:val="24"/>
        </w:rPr>
        <w:t>运输竖起发射装置</w:t>
      </w:r>
      <w:r w:rsidR="00F31A82">
        <w:rPr>
          <w:rFonts w:hint="eastAsia"/>
          <w:sz w:val="24"/>
          <w:szCs w:val="24"/>
        </w:rPr>
        <w:t>”上。趁我的同伴引开士兵的注意时，我爬进了一个发射装置的驾驶舱内，把自己锁在里面。我们其实并不清楚导弹里有没有导弹头；但在半个小时的僵持后，我投降了，因为我担心那些发怒的</w:t>
      </w:r>
      <w:r w:rsidR="002244AD">
        <w:rPr>
          <w:rFonts w:hint="eastAsia"/>
          <w:sz w:val="24"/>
          <w:szCs w:val="24"/>
        </w:rPr>
        <w:t>武装</w:t>
      </w:r>
      <w:r w:rsidR="00F31A82">
        <w:rPr>
          <w:rFonts w:hint="eastAsia"/>
          <w:sz w:val="24"/>
          <w:szCs w:val="24"/>
        </w:rPr>
        <w:t>士兵会伤害我的同伴。</w:t>
      </w:r>
    </w:p>
    <w:p w14:paraId="563F772C" w14:textId="4753C1BC" w:rsidR="00F31A82" w:rsidRDefault="00F31A82" w:rsidP="00CD0F40">
      <w:pPr>
        <w:spacing w:beforeLines="50" w:before="156" w:afterLines="50" w:after="156" w:line="360" w:lineRule="auto"/>
        <w:ind w:firstLineChars="200" w:firstLine="480"/>
        <w:rPr>
          <w:sz w:val="24"/>
          <w:szCs w:val="24"/>
        </w:rPr>
      </w:pPr>
      <w:r>
        <w:rPr>
          <w:rFonts w:hint="eastAsia"/>
          <w:sz w:val="24"/>
          <w:szCs w:val="24"/>
        </w:rPr>
        <w:t>当这些发射器和随行的警卫、警车开上公共道路来“融入乡村”（军方是如此称呼这些核武军演的）时，一路上他们都被</w:t>
      </w:r>
      <w:r w:rsidR="003942D2">
        <w:rPr>
          <w:rFonts w:hint="eastAsia"/>
          <w:sz w:val="24"/>
          <w:szCs w:val="24"/>
        </w:rPr>
        <w:t>格林汉姆的女人和当地以观望作为谴责的居民注视着，被涂上粉红色的粥、油漆，还经常被众人阻挠甚至登上车。就算被无数次地驱逐、逮捕或者关进监狱都无法熄灭我们的意志和决心：一定要和这疯狂的核军事做对抗。唱着抵抗和自我赋能的歌，我们继续在格林汉姆以及其它的基地做抵抗，直到</w:t>
      </w:r>
      <w:r w:rsidR="003942D2">
        <w:rPr>
          <w:rFonts w:hint="eastAsia"/>
          <w:sz w:val="24"/>
          <w:szCs w:val="24"/>
        </w:rPr>
        <w:t>1</w:t>
      </w:r>
      <w:r w:rsidR="003942D2">
        <w:rPr>
          <w:sz w:val="24"/>
          <w:szCs w:val="24"/>
        </w:rPr>
        <w:t>986</w:t>
      </w:r>
      <w:r w:rsidR="003942D2">
        <w:rPr>
          <w:rFonts w:hint="eastAsia"/>
          <w:sz w:val="24"/>
          <w:szCs w:val="24"/>
        </w:rPr>
        <w:t>年，戈尔巴乔夫和里根政府终于有了点理智，在雷克雅未克举行裁核会谈。</w:t>
      </w:r>
      <w:r w:rsidR="003942D2">
        <w:rPr>
          <w:rFonts w:hint="eastAsia"/>
          <w:sz w:val="24"/>
          <w:szCs w:val="24"/>
        </w:rPr>
        <w:t>1</w:t>
      </w:r>
      <w:r w:rsidR="003942D2">
        <w:rPr>
          <w:sz w:val="24"/>
          <w:szCs w:val="24"/>
        </w:rPr>
        <w:t>987</w:t>
      </w:r>
      <w:r w:rsidR="003942D2">
        <w:rPr>
          <w:rFonts w:hint="eastAsia"/>
          <w:sz w:val="24"/>
          <w:szCs w:val="24"/>
        </w:rPr>
        <w:t>年</w:t>
      </w:r>
      <w:r w:rsidR="003942D2">
        <w:rPr>
          <w:rFonts w:hint="eastAsia"/>
          <w:sz w:val="24"/>
          <w:szCs w:val="24"/>
        </w:rPr>
        <w:t>1</w:t>
      </w:r>
      <w:r w:rsidR="003942D2">
        <w:rPr>
          <w:sz w:val="24"/>
          <w:szCs w:val="24"/>
        </w:rPr>
        <w:t>2</w:t>
      </w:r>
      <w:r w:rsidR="003942D2">
        <w:rPr>
          <w:rFonts w:hint="eastAsia"/>
          <w:sz w:val="24"/>
          <w:szCs w:val="24"/>
        </w:rPr>
        <w:t>月，双方签署了《中程导弹条约》，</w:t>
      </w:r>
      <w:r w:rsidR="005722E6">
        <w:rPr>
          <w:rFonts w:hint="eastAsia"/>
          <w:sz w:val="24"/>
          <w:szCs w:val="24"/>
        </w:rPr>
        <w:t>禁止在欧洲部署地面中程核武器。这当然还不够，但至少是一个重大的突破。</w:t>
      </w:r>
    </w:p>
    <w:p w14:paraId="733C2E73" w14:textId="1433201F" w:rsidR="005722E6" w:rsidRDefault="002244AD" w:rsidP="00CD0F40">
      <w:pPr>
        <w:spacing w:beforeLines="50" w:before="156" w:afterLines="50" w:after="156" w:line="360" w:lineRule="auto"/>
        <w:ind w:firstLineChars="200" w:firstLine="480"/>
        <w:rPr>
          <w:sz w:val="24"/>
          <w:szCs w:val="24"/>
        </w:rPr>
      </w:pPr>
      <w:r>
        <w:rPr>
          <w:rFonts w:hint="eastAsia"/>
          <w:sz w:val="24"/>
          <w:szCs w:val="24"/>
        </w:rPr>
        <w:t>在</w:t>
      </w:r>
      <w:r w:rsidR="005722E6">
        <w:rPr>
          <w:rFonts w:hint="eastAsia"/>
          <w:sz w:val="24"/>
          <w:szCs w:val="24"/>
        </w:rPr>
        <w:t>促成《中程导弹条约》的种种政治、压力和反抗声浪中，格林汉姆是其中不可忽视的一部分。在其它角落，市民们走上街头，到北约基地进行抗议。科学家和医生发表关于核冬天的研究，以期劝说美苏领导人“</w:t>
      </w:r>
      <w:bookmarkStart w:id="1" w:name="_Hlk10968489"/>
      <w:r w:rsidR="005722E6">
        <w:rPr>
          <w:rFonts w:hint="eastAsia"/>
          <w:sz w:val="24"/>
          <w:szCs w:val="24"/>
        </w:rPr>
        <w:t>核战争</w:t>
      </w:r>
      <w:r>
        <w:rPr>
          <w:rFonts w:hint="eastAsia"/>
          <w:sz w:val="24"/>
          <w:szCs w:val="24"/>
        </w:rPr>
        <w:t>打不赢，</w:t>
      </w:r>
      <w:r w:rsidR="005722E6">
        <w:rPr>
          <w:rFonts w:hint="eastAsia"/>
          <w:sz w:val="24"/>
          <w:szCs w:val="24"/>
        </w:rPr>
        <w:t>也</w:t>
      </w:r>
      <w:bookmarkEnd w:id="1"/>
      <w:r>
        <w:rPr>
          <w:rFonts w:hint="eastAsia"/>
          <w:sz w:val="24"/>
          <w:szCs w:val="24"/>
        </w:rPr>
        <w:t>打不</w:t>
      </w:r>
      <w:r>
        <w:rPr>
          <w:rFonts w:hint="eastAsia"/>
          <w:sz w:val="24"/>
          <w:szCs w:val="24"/>
        </w:rPr>
        <w:lastRenderedPageBreak/>
        <w:t>得</w:t>
      </w:r>
      <w:r w:rsidR="005722E6">
        <w:rPr>
          <w:rFonts w:hint="eastAsia"/>
          <w:sz w:val="24"/>
          <w:szCs w:val="24"/>
        </w:rPr>
        <w:t>”</w:t>
      </w:r>
      <w:r w:rsidR="0004778C">
        <w:rPr>
          <w:rStyle w:val="FootnoteReference"/>
          <w:sz w:val="24"/>
          <w:szCs w:val="24"/>
        </w:rPr>
        <w:footnoteReference w:id="4"/>
      </w:r>
      <w:r w:rsidR="005722E6">
        <w:rPr>
          <w:rFonts w:hint="eastAsia"/>
          <w:sz w:val="24"/>
          <w:szCs w:val="24"/>
        </w:rPr>
        <w:t>。</w:t>
      </w:r>
      <w:r w:rsidR="0004778C">
        <w:rPr>
          <w:rFonts w:hint="eastAsia"/>
          <w:sz w:val="24"/>
          <w:szCs w:val="24"/>
        </w:rPr>
        <w:t>在欧洲和日本</w:t>
      </w:r>
      <w:r w:rsidR="0076065D">
        <w:rPr>
          <w:rFonts w:hint="eastAsia"/>
          <w:sz w:val="24"/>
          <w:szCs w:val="24"/>
        </w:rPr>
        <w:t>，上百万的人要求解除核军备；美国的市民集结在“冻结核武器”的口号下，要求美国和苏联解除核军备，作为结束双方致命的军备竞赛的第一步。</w:t>
      </w:r>
    </w:p>
    <w:p w14:paraId="5B4340D8" w14:textId="59661232" w:rsidR="0076065D" w:rsidRDefault="00667AE6" w:rsidP="00CD0F40">
      <w:pPr>
        <w:spacing w:beforeLines="50" w:before="156" w:afterLines="50" w:after="156" w:line="360" w:lineRule="auto"/>
        <w:ind w:firstLineChars="200" w:firstLine="480"/>
        <w:rPr>
          <w:sz w:val="24"/>
          <w:szCs w:val="24"/>
        </w:rPr>
      </w:pPr>
      <w:r>
        <w:rPr>
          <w:rFonts w:hint="eastAsia"/>
          <w:sz w:val="24"/>
          <w:szCs w:val="24"/>
        </w:rPr>
        <w:t>当政府打压和平运动的时候，数百名格林汉姆女性被捕入狱，营地屡次被清空。尽管如此，或者说正是因为我们面临困境，格林汉姆的抗议</w:t>
      </w:r>
      <w:r w:rsidR="002244AD">
        <w:rPr>
          <w:rFonts w:hint="eastAsia"/>
          <w:sz w:val="24"/>
          <w:szCs w:val="24"/>
        </w:rPr>
        <w:t>发展</w:t>
      </w:r>
      <w:r>
        <w:rPr>
          <w:rFonts w:hint="eastAsia"/>
          <w:sz w:val="24"/>
          <w:szCs w:val="24"/>
        </w:rPr>
        <w:t>成为</w:t>
      </w:r>
      <w:r w:rsidR="002244AD">
        <w:rPr>
          <w:rFonts w:hint="eastAsia"/>
          <w:sz w:val="24"/>
          <w:szCs w:val="24"/>
        </w:rPr>
        <w:t>一个</w:t>
      </w:r>
      <w:r>
        <w:rPr>
          <w:rFonts w:hint="eastAsia"/>
          <w:sz w:val="24"/>
          <w:szCs w:val="24"/>
        </w:rPr>
        <w:t>不</w:t>
      </w:r>
      <w:r w:rsidR="002244AD">
        <w:rPr>
          <w:rFonts w:hint="eastAsia"/>
          <w:sz w:val="24"/>
          <w:szCs w:val="24"/>
        </w:rPr>
        <w:t>同</w:t>
      </w:r>
      <w:r>
        <w:rPr>
          <w:rFonts w:hint="eastAsia"/>
          <w:sz w:val="24"/>
          <w:szCs w:val="24"/>
        </w:rPr>
        <w:t>寻常的、充满创意的开端，挑战并改变当时和平运动和性别政治的愿景。格林汉姆启发并联结了全球各地越来越多的女性，我们和反抗种族主义、殖民主义和性别暴力</w:t>
      </w:r>
      <w:r w:rsidR="002244AD">
        <w:rPr>
          <w:rFonts w:hint="eastAsia"/>
          <w:sz w:val="24"/>
          <w:szCs w:val="24"/>
        </w:rPr>
        <w:t>并肩作战</w:t>
      </w:r>
      <w:r>
        <w:rPr>
          <w:rFonts w:hint="eastAsia"/>
          <w:sz w:val="24"/>
          <w:szCs w:val="24"/>
        </w:rPr>
        <w:t>，因为</w:t>
      </w:r>
      <w:r w:rsidR="002244AD">
        <w:rPr>
          <w:rFonts w:hint="eastAsia"/>
          <w:sz w:val="24"/>
          <w:szCs w:val="24"/>
        </w:rPr>
        <w:t>这</w:t>
      </w:r>
      <w:r>
        <w:rPr>
          <w:rFonts w:hint="eastAsia"/>
          <w:sz w:val="24"/>
          <w:szCs w:val="24"/>
        </w:rPr>
        <w:t>种种暴力</w:t>
      </w:r>
      <w:r w:rsidR="002244AD">
        <w:rPr>
          <w:rFonts w:hint="eastAsia"/>
          <w:sz w:val="24"/>
          <w:szCs w:val="24"/>
        </w:rPr>
        <w:t>夺取</w:t>
      </w:r>
      <w:r>
        <w:rPr>
          <w:rFonts w:hint="eastAsia"/>
          <w:sz w:val="24"/>
          <w:szCs w:val="24"/>
        </w:rPr>
        <w:t>了无数原住民的生命，他们往往首当其冲地受到军事主义和核武器及其它反人类武器的生产、测试和实验的威胁。</w:t>
      </w:r>
    </w:p>
    <w:p w14:paraId="48FECF9C" w14:textId="74504B1B" w:rsidR="00CB46A3" w:rsidRDefault="00CB46A3" w:rsidP="00CD0F40">
      <w:pPr>
        <w:spacing w:beforeLines="50" w:before="156" w:afterLines="50" w:after="156" w:line="360" w:lineRule="auto"/>
        <w:ind w:firstLineChars="200" w:firstLine="480"/>
        <w:rPr>
          <w:sz w:val="24"/>
          <w:szCs w:val="24"/>
        </w:rPr>
      </w:pPr>
      <w:r>
        <w:rPr>
          <w:rFonts w:hint="eastAsia"/>
          <w:sz w:val="24"/>
          <w:szCs w:val="24"/>
        </w:rPr>
        <w:t>作为一个不想有任何领导、也不想依赖领导的女权运动，格林汉姆的妇女们坚持强调我们都有的权利以及我们必须施行的责任。我们所编织和</w:t>
      </w:r>
      <w:r w:rsidR="00BB4BD9">
        <w:rPr>
          <w:rFonts w:hint="eastAsia"/>
          <w:sz w:val="24"/>
          <w:szCs w:val="24"/>
        </w:rPr>
        <w:t>绘画的蜘蛛网的象征意义就是：唇亡齿寒的相互联结和共同分享的能力。</w:t>
      </w:r>
      <w:r w:rsidR="002244AD">
        <w:rPr>
          <w:rFonts w:hint="eastAsia"/>
          <w:sz w:val="24"/>
          <w:szCs w:val="24"/>
        </w:rPr>
        <w:t>那</w:t>
      </w:r>
      <w:r w:rsidR="00BB4BD9">
        <w:rPr>
          <w:rFonts w:hint="eastAsia"/>
          <w:sz w:val="24"/>
          <w:szCs w:val="24"/>
        </w:rPr>
        <w:t>个时候互联网还没诞生呢。</w:t>
      </w:r>
    </w:p>
    <w:p w14:paraId="1B9CB4C1" w14:textId="0167E2B0" w:rsidR="00BB4BD9" w:rsidRDefault="00BB4BD9" w:rsidP="00CD0F40">
      <w:pPr>
        <w:spacing w:beforeLines="50" w:before="156" w:afterLines="50" w:after="156" w:line="360" w:lineRule="auto"/>
        <w:ind w:firstLineChars="200" w:firstLine="480"/>
        <w:rPr>
          <w:sz w:val="24"/>
          <w:szCs w:val="24"/>
        </w:rPr>
      </w:pPr>
      <w:r>
        <w:rPr>
          <w:rFonts w:hint="eastAsia"/>
          <w:sz w:val="24"/>
          <w:szCs w:val="24"/>
        </w:rPr>
        <w:t>一开始，妇女们走向格林汉姆是为了阻止美苏核武器军备竞赛，第一步便是阻止新一代的</w:t>
      </w:r>
      <w:r>
        <w:rPr>
          <w:rFonts w:hint="eastAsia"/>
          <w:sz w:val="24"/>
          <w:szCs w:val="24"/>
        </w:rPr>
        <w:t>SS</w:t>
      </w:r>
      <w:r>
        <w:rPr>
          <w:sz w:val="24"/>
          <w:szCs w:val="24"/>
        </w:rPr>
        <w:t>20</w:t>
      </w:r>
      <w:r>
        <w:rPr>
          <w:rFonts w:hint="eastAsia"/>
          <w:sz w:val="24"/>
          <w:szCs w:val="24"/>
        </w:rPr>
        <w:t>潘兴巡航导弹。妇女和平营——至少在第一个十年的“格林汉姆的女人们无处不在”的活动中——意义不止于此。</w:t>
      </w:r>
      <w:r w:rsidR="000A4129">
        <w:rPr>
          <w:rFonts w:hint="eastAsia"/>
          <w:sz w:val="24"/>
          <w:szCs w:val="24"/>
        </w:rPr>
        <w:t>生活在父权和军事主义中并从中学习，格林汉姆的女人们挑战自身，也挑战所有的一切，</w:t>
      </w:r>
      <w:r w:rsidR="002244AD">
        <w:rPr>
          <w:rFonts w:hint="eastAsia"/>
          <w:sz w:val="24"/>
          <w:szCs w:val="24"/>
        </w:rPr>
        <w:t>包括业</w:t>
      </w:r>
      <w:r w:rsidR="002114F6">
        <w:rPr>
          <w:rFonts w:hint="eastAsia"/>
          <w:sz w:val="24"/>
          <w:szCs w:val="24"/>
        </w:rPr>
        <w:t>已</w:t>
      </w:r>
      <w:r w:rsidR="000A4129">
        <w:rPr>
          <w:rFonts w:hint="eastAsia"/>
          <w:sz w:val="24"/>
          <w:szCs w:val="24"/>
        </w:rPr>
        <w:t>接受</w:t>
      </w:r>
      <w:r w:rsidR="002114F6">
        <w:rPr>
          <w:rFonts w:hint="eastAsia"/>
          <w:sz w:val="24"/>
          <w:szCs w:val="24"/>
        </w:rPr>
        <w:t>的</w:t>
      </w:r>
      <w:r w:rsidR="000A4129">
        <w:rPr>
          <w:rFonts w:hint="eastAsia"/>
          <w:sz w:val="24"/>
          <w:szCs w:val="24"/>
        </w:rPr>
        <w:t>权力理论</w:t>
      </w:r>
      <w:r w:rsidR="002244AD">
        <w:rPr>
          <w:rFonts w:hint="eastAsia"/>
          <w:sz w:val="24"/>
          <w:szCs w:val="24"/>
        </w:rPr>
        <w:t>，以及</w:t>
      </w:r>
      <w:r w:rsidR="000A4129">
        <w:rPr>
          <w:rFonts w:hint="eastAsia"/>
          <w:sz w:val="24"/>
          <w:szCs w:val="24"/>
        </w:rPr>
        <w:t>“消极抵抗”和“公民不服从”的父权式的非暴力模式</w:t>
      </w:r>
      <w:r w:rsidR="002114F6">
        <w:rPr>
          <w:rFonts w:hint="eastAsia"/>
          <w:sz w:val="24"/>
          <w:szCs w:val="24"/>
        </w:rPr>
        <w:t>的发展</w:t>
      </w:r>
      <w:r w:rsidR="000A4129">
        <w:rPr>
          <w:rFonts w:hint="eastAsia"/>
          <w:sz w:val="24"/>
          <w:szCs w:val="24"/>
        </w:rPr>
        <w:t>。</w:t>
      </w:r>
    </w:p>
    <w:p w14:paraId="1DD9F63E" w14:textId="4DC87241" w:rsidR="00292FBD" w:rsidRDefault="00292FBD" w:rsidP="00CD0F40">
      <w:pPr>
        <w:spacing w:beforeLines="50" w:before="156" w:afterLines="50" w:after="156" w:line="360" w:lineRule="auto"/>
        <w:ind w:firstLineChars="200" w:firstLine="480"/>
        <w:rPr>
          <w:sz w:val="24"/>
          <w:szCs w:val="24"/>
        </w:rPr>
      </w:pPr>
    </w:p>
    <w:p w14:paraId="1DD3F744" w14:textId="6456101E" w:rsidR="00292FBD" w:rsidRPr="00C568EA" w:rsidRDefault="00292FBD" w:rsidP="00292FBD">
      <w:pPr>
        <w:spacing w:beforeLines="50" w:before="156" w:afterLines="50" w:after="156" w:line="360" w:lineRule="auto"/>
        <w:rPr>
          <w:b/>
          <w:bCs/>
          <w:sz w:val="24"/>
          <w:szCs w:val="24"/>
        </w:rPr>
      </w:pPr>
      <w:r w:rsidRPr="00C568EA">
        <w:rPr>
          <w:rFonts w:hint="eastAsia"/>
          <w:b/>
          <w:bCs/>
          <w:sz w:val="24"/>
          <w:szCs w:val="24"/>
        </w:rPr>
        <w:t>国际废除核武器运动——废除核武器乃人道主义的职责</w:t>
      </w:r>
    </w:p>
    <w:p w14:paraId="54B53819" w14:textId="180D5468" w:rsidR="00292FBD" w:rsidRDefault="00292FBD" w:rsidP="00292FBD">
      <w:pPr>
        <w:spacing w:beforeLines="50" w:before="156" w:afterLines="50" w:after="156" w:line="360" w:lineRule="auto"/>
        <w:ind w:firstLineChars="200" w:firstLine="480"/>
        <w:rPr>
          <w:sz w:val="24"/>
          <w:szCs w:val="24"/>
        </w:rPr>
      </w:pPr>
      <w:r>
        <w:rPr>
          <w:rFonts w:hint="eastAsia"/>
          <w:sz w:val="24"/>
          <w:szCs w:val="24"/>
        </w:rPr>
        <w:t>现在我要跳过三十年，到</w:t>
      </w:r>
      <w:r>
        <w:rPr>
          <w:rFonts w:hint="eastAsia"/>
          <w:sz w:val="24"/>
          <w:szCs w:val="24"/>
        </w:rPr>
        <w:t>2</w:t>
      </w:r>
      <w:r>
        <w:rPr>
          <w:sz w:val="24"/>
          <w:szCs w:val="24"/>
        </w:rPr>
        <w:t>007</w:t>
      </w:r>
      <w:r>
        <w:rPr>
          <w:rFonts w:hint="eastAsia"/>
          <w:sz w:val="24"/>
          <w:szCs w:val="24"/>
        </w:rPr>
        <w:t>年。女性主义者、医生和人道主义裁军</w:t>
      </w:r>
      <w:r w:rsidR="00081DDD">
        <w:rPr>
          <w:rFonts w:hint="eastAsia"/>
          <w:sz w:val="24"/>
          <w:szCs w:val="24"/>
        </w:rPr>
        <w:t>活</w:t>
      </w:r>
      <w:r>
        <w:rPr>
          <w:rFonts w:hint="eastAsia"/>
          <w:sz w:val="24"/>
          <w:szCs w:val="24"/>
        </w:rPr>
        <w:t>动家</w:t>
      </w:r>
      <w:r w:rsidR="002244AD">
        <w:rPr>
          <w:rFonts w:hint="eastAsia"/>
          <w:sz w:val="24"/>
          <w:szCs w:val="24"/>
        </w:rPr>
        <w:t>们</w:t>
      </w:r>
      <w:r>
        <w:rPr>
          <w:rFonts w:hint="eastAsia"/>
          <w:sz w:val="24"/>
          <w:szCs w:val="24"/>
        </w:rPr>
        <w:t>在澳大利亚</w:t>
      </w:r>
      <w:r w:rsidR="002244AD">
        <w:rPr>
          <w:rFonts w:hint="eastAsia"/>
          <w:sz w:val="24"/>
          <w:szCs w:val="24"/>
        </w:rPr>
        <w:t>共同</w:t>
      </w:r>
      <w:r>
        <w:rPr>
          <w:rFonts w:hint="eastAsia"/>
          <w:sz w:val="24"/>
          <w:szCs w:val="24"/>
        </w:rPr>
        <w:t>成立了“</w:t>
      </w:r>
      <w:r w:rsidRPr="00FD7FC6">
        <w:rPr>
          <w:rFonts w:hint="eastAsia"/>
          <w:sz w:val="24"/>
          <w:szCs w:val="24"/>
        </w:rPr>
        <w:t>国际废除核武器运</w:t>
      </w:r>
      <w:r>
        <w:rPr>
          <w:rFonts w:hint="eastAsia"/>
          <w:sz w:val="24"/>
          <w:szCs w:val="24"/>
        </w:rPr>
        <w:t>动”，并发展了一套人道主义的</w:t>
      </w:r>
      <w:r w:rsidR="00081DDD">
        <w:rPr>
          <w:rFonts w:hint="eastAsia"/>
          <w:sz w:val="24"/>
          <w:szCs w:val="24"/>
        </w:rPr>
        <w:t>合法</w:t>
      </w:r>
      <w:r>
        <w:rPr>
          <w:rFonts w:hint="eastAsia"/>
          <w:sz w:val="24"/>
          <w:szCs w:val="24"/>
        </w:rPr>
        <w:t>策略，促成了</w:t>
      </w:r>
      <w:r>
        <w:rPr>
          <w:rFonts w:hint="eastAsia"/>
          <w:sz w:val="24"/>
          <w:szCs w:val="24"/>
        </w:rPr>
        <w:t>2</w:t>
      </w:r>
      <w:r>
        <w:rPr>
          <w:sz w:val="24"/>
          <w:szCs w:val="24"/>
        </w:rPr>
        <w:t>017</w:t>
      </w:r>
      <w:r>
        <w:rPr>
          <w:rFonts w:hint="eastAsia"/>
          <w:sz w:val="24"/>
          <w:szCs w:val="24"/>
        </w:rPr>
        <w:t>年</w:t>
      </w:r>
      <w:r w:rsidR="00D3761D">
        <w:rPr>
          <w:rFonts w:hint="eastAsia"/>
          <w:sz w:val="24"/>
          <w:szCs w:val="24"/>
        </w:rPr>
        <w:t>的</w:t>
      </w:r>
      <w:r w:rsidR="00D3761D" w:rsidRPr="00FD7FC6">
        <w:rPr>
          <w:rFonts w:hint="eastAsia"/>
          <w:sz w:val="24"/>
          <w:szCs w:val="24"/>
        </w:rPr>
        <w:t>《禁止核武器条约》</w:t>
      </w:r>
      <w:r w:rsidR="00D3761D">
        <w:rPr>
          <w:rFonts w:hint="eastAsia"/>
          <w:sz w:val="24"/>
          <w:szCs w:val="24"/>
        </w:rPr>
        <w:t>。这份条约是数年来运动推向的巅峰，在这份条约中，核武器被</w:t>
      </w:r>
      <w:r w:rsidR="001B3124">
        <w:rPr>
          <w:rFonts w:hint="eastAsia"/>
          <w:sz w:val="24"/>
          <w:szCs w:val="24"/>
        </w:rPr>
        <w:t>重新</w:t>
      </w:r>
      <w:r w:rsidR="00D3761D">
        <w:rPr>
          <w:rFonts w:hint="eastAsia"/>
          <w:sz w:val="24"/>
          <w:szCs w:val="24"/>
        </w:rPr>
        <w:t>定</w:t>
      </w:r>
      <w:r w:rsidR="001B3124">
        <w:rPr>
          <w:rFonts w:hint="eastAsia"/>
          <w:sz w:val="24"/>
          <w:szCs w:val="24"/>
        </w:rPr>
        <w:t>义</w:t>
      </w:r>
      <w:r w:rsidR="00D3761D">
        <w:rPr>
          <w:rFonts w:hint="eastAsia"/>
          <w:sz w:val="24"/>
          <w:szCs w:val="24"/>
        </w:rPr>
        <w:t>为人道主义问题的集合，需要被禁止和清除；而不仅仅是作为一国的军事防卫手段，</w:t>
      </w:r>
      <w:r w:rsidR="00081DDD">
        <w:rPr>
          <w:rFonts w:hint="eastAsia"/>
          <w:sz w:val="24"/>
          <w:szCs w:val="24"/>
        </w:rPr>
        <w:t>仅</w:t>
      </w:r>
      <w:r w:rsidR="00D3761D">
        <w:rPr>
          <w:rFonts w:hint="eastAsia"/>
          <w:sz w:val="24"/>
          <w:szCs w:val="24"/>
        </w:rPr>
        <w:t>需要被限制和管治。条约的谈判</w:t>
      </w:r>
      <w:r w:rsidR="00D3761D">
        <w:rPr>
          <w:rFonts w:hint="eastAsia"/>
          <w:sz w:val="24"/>
          <w:szCs w:val="24"/>
        </w:rPr>
        <w:lastRenderedPageBreak/>
        <w:t>由哥斯达黎加的大使</w:t>
      </w:r>
      <w:r w:rsidR="000812D5" w:rsidRPr="000812D5">
        <w:rPr>
          <w:rFonts w:hint="eastAsia"/>
          <w:sz w:val="24"/>
          <w:szCs w:val="24"/>
        </w:rPr>
        <w:t>伊莱恩</w:t>
      </w:r>
      <w:r w:rsidR="000812D5" w:rsidRPr="000812D5">
        <w:rPr>
          <w:rFonts w:ascii="Microsoft YaHei" w:eastAsia="Microsoft YaHei" w:hAnsi="Microsoft YaHei" w:cs="Microsoft YaHei" w:hint="eastAsia"/>
          <w:sz w:val="24"/>
          <w:szCs w:val="24"/>
        </w:rPr>
        <w:t>‧</w:t>
      </w:r>
      <w:r w:rsidR="000812D5" w:rsidRPr="000812D5">
        <w:rPr>
          <w:rFonts w:hint="eastAsia"/>
          <w:sz w:val="24"/>
          <w:szCs w:val="24"/>
        </w:rPr>
        <w:t>怀特</w:t>
      </w:r>
      <w:r w:rsidR="000812D5" w:rsidRPr="000812D5">
        <w:rPr>
          <w:rFonts w:ascii="Microsoft YaHei" w:eastAsia="Microsoft YaHei" w:hAnsi="Microsoft YaHei" w:cs="Microsoft YaHei" w:hint="eastAsia"/>
          <w:sz w:val="24"/>
          <w:szCs w:val="24"/>
        </w:rPr>
        <w:t>‧</w:t>
      </w:r>
      <w:r w:rsidR="000812D5" w:rsidRPr="000812D5">
        <w:rPr>
          <w:rFonts w:hint="eastAsia"/>
          <w:sz w:val="24"/>
          <w:szCs w:val="24"/>
        </w:rPr>
        <w:t>戈麦兹</w:t>
      </w:r>
      <w:r w:rsidR="000812D5">
        <w:rPr>
          <w:rFonts w:hint="eastAsia"/>
          <w:sz w:val="24"/>
          <w:szCs w:val="24"/>
        </w:rPr>
        <w:t>主持，</w:t>
      </w:r>
      <w:r w:rsidR="00D3761D">
        <w:rPr>
          <w:rFonts w:hint="eastAsia"/>
          <w:sz w:val="24"/>
          <w:szCs w:val="24"/>
        </w:rPr>
        <w:t>拥有核武器的国家和大多数的北约成员国选择抵</w:t>
      </w:r>
      <w:r w:rsidR="00081DDD">
        <w:rPr>
          <w:rFonts w:hint="eastAsia"/>
          <w:sz w:val="24"/>
          <w:szCs w:val="24"/>
        </w:rPr>
        <w:t>制</w:t>
      </w:r>
      <w:r w:rsidR="00D3761D">
        <w:rPr>
          <w:rFonts w:hint="eastAsia"/>
          <w:sz w:val="24"/>
          <w:szCs w:val="24"/>
        </w:rPr>
        <w:t>谈判，</w:t>
      </w:r>
      <w:r w:rsidR="000812D5">
        <w:rPr>
          <w:rFonts w:hint="eastAsia"/>
          <w:sz w:val="24"/>
          <w:szCs w:val="24"/>
        </w:rPr>
        <w:t>超过三分之二的联合国大会成员国参加了谈判。</w:t>
      </w:r>
      <w:r w:rsidR="000812D5">
        <w:rPr>
          <w:rFonts w:hint="eastAsia"/>
          <w:sz w:val="24"/>
          <w:szCs w:val="24"/>
        </w:rPr>
        <w:t>2</w:t>
      </w:r>
      <w:r w:rsidR="000812D5">
        <w:rPr>
          <w:sz w:val="24"/>
          <w:szCs w:val="24"/>
        </w:rPr>
        <w:t>017</w:t>
      </w:r>
      <w:r w:rsidR="000812D5">
        <w:rPr>
          <w:rFonts w:hint="eastAsia"/>
          <w:sz w:val="24"/>
          <w:szCs w:val="24"/>
        </w:rPr>
        <w:t>年</w:t>
      </w:r>
      <w:r w:rsidR="000812D5">
        <w:rPr>
          <w:rFonts w:hint="eastAsia"/>
          <w:sz w:val="24"/>
          <w:szCs w:val="24"/>
        </w:rPr>
        <w:t>7</w:t>
      </w:r>
      <w:r w:rsidR="000812D5">
        <w:rPr>
          <w:rFonts w:hint="eastAsia"/>
          <w:sz w:val="24"/>
          <w:szCs w:val="24"/>
        </w:rPr>
        <w:t>月</w:t>
      </w:r>
      <w:r w:rsidR="000812D5">
        <w:rPr>
          <w:rFonts w:hint="eastAsia"/>
          <w:sz w:val="24"/>
          <w:szCs w:val="24"/>
        </w:rPr>
        <w:t>7</w:t>
      </w:r>
      <w:r w:rsidR="000812D5">
        <w:rPr>
          <w:rFonts w:hint="eastAsia"/>
          <w:sz w:val="24"/>
          <w:szCs w:val="24"/>
        </w:rPr>
        <w:t>日，</w:t>
      </w:r>
      <w:r w:rsidR="000812D5">
        <w:rPr>
          <w:rFonts w:hint="eastAsia"/>
          <w:sz w:val="24"/>
          <w:szCs w:val="24"/>
        </w:rPr>
        <w:t>1</w:t>
      </w:r>
      <w:r w:rsidR="000812D5">
        <w:rPr>
          <w:sz w:val="24"/>
          <w:szCs w:val="24"/>
        </w:rPr>
        <w:t>22</w:t>
      </w:r>
      <w:r w:rsidR="000812D5">
        <w:rPr>
          <w:rFonts w:hint="eastAsia"/>
          <w:sz w:val="24"/>
          <w:szCs w:val="24"/>
        </w:rPr>
        <w:t>个国家赞成通过条款，一票反对（荷兰），一票弃权（新加坡）。通过的票数远远高于反对者预期。自</w:t>
      </w:r>
      <w:r w:rsidR="000812D5">
        <w:rPr>
          <w:rFonts w:hint="eastAsia"/>
          <w:sz w:val="24"/>
          <w:szCs w:val="24"/>
        </w:rPr>
        <w:t>2</w:t>
      </w:r>
      <w:r w:rsidR="000812D5">
        <w:rPr>
          <w:sz w:val="24"/>
          <w:szCs w:val="24"/>
        </w:rPr>
        <w:t>012</w:t>
      </w:r>
      <w:r w:rsidR="000812D5">
        <w:rPr>
          <w:rFonts w:hint="eastAsia"/>
          <w:sz w:val="24"/>
          <w:szCs w:val="24"/>
        </w:rPr>
        <w:t>年以来</w:t>
      </w:r>
      <w:r w:rsidR="00E614E2">
        <w:rPr>
          <w:rFonts w:hint="eastAsia"/>
          <w:sz w:val="24"/>
          <w:szCs w:val="24"/>
        </w:rPr>
        <w:t>，</w:t>
      </w:r>
      <w:r w:rsidR="000812D5">
        <w:rPr>
          <w:rFonts w:hint="eastAsia"/>
          <w:sz w:val="24"/>
          <w:szCs w:val="24"/>
        </w:rPr>
        <w:t>《不扩散核武器条约》</w:t>
      </w:r>
      <w:r w:rsidR="00E614E2">
        <w:rPr>
          <w:rFonts w:hint="eastAsia"/>
          <w:sz w:val="24"/>
          <w:szCs w:val="24"/>
        </w:rPr>
        <w:t>的审议</w:t>
      </w:r>
      <w:r w:rsidR="000812D5">
        <w:rPr>
          <w:rFonts w:hint="eastAsia"/>
          <w:sz w:val="24"/>
          <w:szCs w:val="24"/>
        </w:rPr>
        <w:t>会议</w:t>
      </w:r>
      <w:r w:rsidR="00830689">
        <w:rPr>
          <w:rFonts w:hint="eastAsia"/>
          <w:sz w:val="24"/>
          <w:szCs w:val="24"/>
        </w:rPr>
        <w:t>上</w:t>
      </w:r>
      <w:r w:rsidR="00E614E2">
        <w:rPr>
          <w:rFonts w:hint="eastAsia"/>
          <w:sz w:val="24"/>
          <w:szCs w:val="24"/>
        </w:rPr>
        <w:t>有</w:t>
      </w:r>
      <w:r w:rsidR="00830689">
        <w:rPr>
          <w:rFonts w:hint="eastAsia"/>
          <w:sz w:val="24"/>
          <w:szCs w:val="24"/>
        </w:rPr>
        <w:t>越来越多的国家签约加入</w:t>
      </w:r>
      <w:r w:rsidR="000812D5">
        <w:rPr>
          <w:rFonts w:hint="eastAsia"/>
          <w:sz w:val="24"/>
          <w:szCs w:val="24"/>
        </w:rPr>
        <w:t>，</w:t>
      </w:r>
      <w:r w:rsidR="00081DDD" w:rsidRPr="001B3124">
        <w:rPr>
          <w:rFonts w:hint="eastAsia"/>
          <w:sz w:val="24"/>
          <w:szCs w:val="24"/>
        </w:rPr>
        <w:t>再加上</w:t>
      </w:r>
      <w:r w:rsidR="002C7AAF">
        <w:rPr>
          <w:rFonts w:hint="eastAsia"/>
          <w:sz w:val="24"/>
          <w:szCs w:val="24"/>
        </w:rPr>
        <w:t>联合国大会决议，这些都有助于</w:t>
      </w:r>
      <w:r w:rsidR="001B3124">
        <w:rPr>
          <w:rFonts w:hint="eastAsia"/>
          <w:sz w:val="24"/>
          <w:szCs w:val="24"/>
        </w:rPr>
        <w:t>争取人们支持，将</w:t>
      </w:r>
      <w:r w:rsidR="002C7AAF">
        <w:rPr>
          <w:rFonts w:hint="eastAsia"/>
          <w:sz w:val="24"/>
          <w:szCs w:val="24"/>
        </w:rPr>
        <w:t>《禁止核武器条约》视为人道主义的必要措施。</w:t>
      </w:r>
    </w:p>
    <w:p w14:paraId="560A4BAB" w14:textId="31C17CEA" w:rsidR="00830689" w:rsidRDefault="006714BF" w:rsidP="00292FBD">
      <w:pPr>
        <w:spacing w:beforeLines="50" w:before="156" w:afterLines="50" w:after="156" w:line="360" w:lineRule="auto"/>
        <w:ind w:firstLineChars="200" w:firstLine="480"/>
        <w:rPr>
          <w:sz w:val="24"/>
          <w:szCs w:val="24"/>
        </w:rPr>
      </w:pPr>
      <w:r>
        <w:rPr>
          <w:rFonts w:hint="eastAsia"/>
          <w:sz w:val="24"/>
          <w:szCs w:val="24"/>
        </w:rPr>
        <w:t>“</w:t>
      </w:r>
      <w:r w:rsidRPr="00FD7FC6">
        <w:rPr>
          <w:rFonts w:hint="eastAsia"/>
          <w:sz w:val="24"/>
          <w:szCs w:val="24"/>
        </w:rPr>
        <w:t>国际废除核武器运</w:t>
      </w:r>
      <w:r>
        <w:rPr>
          <w:rFonts w:hint="eastAsia"/>
          <w:sz w:val="24"/>
          <w:szCs w:val="24"/>
        </w:rPr>
        <w:t>动”</w:t>
      </w:r>
      <w:r w:rsidR="00830689">
        <w:rPr>
          <w:rFonts w:hint="eastAsia"/>
          <w:sz w:val="24"/>
          <w:szCs w:val="24"/>
        </w:rPr>
        <w:t>的策略有三：</w:t>
      </w:r>
      <w:r w:rsidR="0097612A">
        <w:rPr>
          <w:rFonts w:hint="eastAsia"/>
          <w:sz w:val="24"/>
          <w:szCs w:val="24"/>
        </w:rPr>
        <w:t>一，</w:t>
      </w:r>
      <w:r w:rsidR="00830689">
        <w:rPr>
          <w:rFonts w:hint="eastAsia"/>
          <w:sz w:val="24"/>
          <w:szCs w:val="24"/>
        </w:rPr>
        <w:t>通过非暴力的改变以解除父权的女性主义理论；</w:t>
      </w:r>
      <w:r w:rsidR="0097612A">
        <w:rPr>
          <w:rFonts w:hint="eastAsia"/>
          <w:sz w:val="24"/>
          <w:szCs w:val="24"/>
        </w:rPr>
        <w:t>二，</w:t>
      </w:r>
      <w:r w:rsidR="00830689">
        <w:rPr>
          <w:rFonts w:hint="eastAsia"/>
          <w:sz w:val="24"/>
          <w:szCs w:val="24"/>
        </w:rPr>
        <w:t>1</w:t>
      </w:r>
      <w:r w:rsidR="00830689">
        <w:rPr>
          <w:sz w:val="24"/>
          <w:szCs w:val="24"/>
        </w:rPr>
        <w:t>997</w:t>
      </w:r>
      <w:r w:rsidR="00830689">
        <w:rPr>
          <w:rFonts w:hint="eastAsia"/>
          <w:sz w:val="24"/>
          <w:szCs w:val="24"/>
        </w:rPr>
        <w:t>年渥太华禁用地雷条约及</w:t>
      </w:r>
      <w:r w:rsidR="00830689">
        <w:rPr>
          <w:rFonts w:hint="eastAsia"/>
          <w:sz w:val="24"/>
          <w:szCs w:val="24"/>
        </w:rPr>
        <w:t>2</w:t>
      </w:r>
      <w:r w:rsidR="00830689">
        <w:rPr>
          <w:sz w:val="24"/>
          <w:szCs w:val="24"/>
        </w:rPr>
        <w:t>008</w:t>
      </w:r>
      <w:r w:rsidR="00830689">
        <w:rPr>
          <w:rFonts w:hint="eastAsia"/>
          <w:sz w:val="24"/>
          <w:szCs w:val="24"/>
        </w:rPr>
        <w:t>年奥斯陆禁用集束炸弹条约的缔结经验；</w:t>
      </w:r>
      <w:r w:rsidR="0097612A">
        <w:rPr>
          <w:rFonts w:hint="eastAsia"/>
          <w:sz w:val="24"/>
          <w:szCs w:val="24"/>
        </w:rPr>
        <w:t>三，关于核爆后人道主义的灾难性后果及威胁的最新研究，包括因核冬天气候后果导致的全球性的饥荒；通过在奥斯陆、</w:t>
      </w:r>
      <w:r w:rsidR="0097612A" w:rsidRPr="0097612A">
        <w:rPr>
          <w:rFonts w:hint="eastAsia"/>
          <w:sz w:val="24"/>
          <w:szCs w:val="24"/>
        </w:rPr>
        <w:t>纳亚里特</w:t>
      </w:r>
      <w:r w:rsidR="0097612A">
        <w:rPr>
          <w:rFonts w:hint="eastAsia"/>
          <w:sz w:val="24"/>
          <w:szCs w:val="24"/>
        </w:rPr>
        <w:t>和维也纳举办的一系列关于“人道主义后果”的全球会议，研究核武器的威胁和后果；以及在</w:t>
      </w:r>
      <w:r w:rsidR="0097612A">
        <w:rPr>
          <w:rFonts w:hint="eastAsia"/>
          <w:sz w:val="24"/>
          <w:szCs w:val="24"/>
        </w:rPr>
        <w:t>2</w:t>
      </w:r>
      <w:r w:rsidR="0097612A">
        <w:rPr>
          <w:sz w:val="24"/>
          <w:szCs w:val="24"/>
        </w:rPr>
        <w:t>013</w:t>
      </w:r>
      <w:r w:rsidR="0097612A">
        <w:rPr>
          <w:rFonts w:hint="eastAsia"/>
          <w:sz w:val="24"/>
          <w:szCs w:val="24"/>
        </w:rPr>
        <w:t>年至</w:t>
      </w:r>
      <w:r w:rsidR="0097612A">
        <w:rPr>
          <w:rFonts w:hint="eastAsia"/>
          <w:sz w:val="24"/>
          <w:szCs w:val="24"/>
        </w:rPr>
        <w:t>2</w:t>
      </w:r>
      <w:r w:rsidR="0097612A">
        <w:rPr>
          <w:sz w:val="24"/>
          <w:szCs w:val="24"/>
        </w:rPr>
        <w:t>016</w:t>
      </w:r>
      <w:r w:rsidR="0097612A">
        <w:rPr>
          <w:rFonts w:hint="eastAsia"/>
          <w:sz w:val="24"/>
          <w:szCs w:val="24"/>
        </w:rPr>
        <w:t>年间，联合国组织的两个开放式的工作小组</w:t>
      </w:r>
      <w:r w:rsidR="00081DDD">
        <w:rPr>
          <w:rFonts w:hint="eastAsia"/>
          <w:sz w:val="24"/>
          <w:szCs w:val="24"/>
        </w:rPr>
        <w:t>的研究成果。</w:t>
      </w:r>
      <w:r w:rsidR="0097612A" w:rsidRPr="00FD7FC6">
        <w:rPr>
          <w:rFonts w:hint="eastAsia"/>
          <w:sz w:val="24"/>
          <w:szCs w:val="24"/>
        </w:rPr>
        <w:t>国际废除核武器运</w:t>
      </w:r>
      <w:r w:rsidR="0097612A">
        <w:rPr>
          <w:rFonts w:hint="eastAsia"/>
          <w:sz w:val="24"/>
          <w:szCs w:val="24"/>
        </w:rPr>
        <w:t>动清楚</w:t>
      </w:r>
      <w:r w:rsidR="00E614E2">
        <w:rPr>
          <w:rFonts w:hint="eastAsia"/>
          <w:sz w:val="24"/>
          <w:szCs w:val="24"/>
        </w:rPr>
        <w:t>告诉世人，核技术对我们共同的安全、健康和环境有极大的威胁，任何故意或意外</w:t>
      </w:r>
      <w:r w:rsidR="00081DDD">
        <w:rPr>
          <w:rFonts w:hint="eastAsia"/>
          <w:sz w:val="24"/>
          <w:szCs w:val="24"/>
        </w:rPr>
        <w:t>的</w:t>
      </w:r>
      <w:r w:rsidR="00E614E2">
        <w:rPr>
          <w:rFonts w:hint="eastAsia"/>
          <w:sz w:val="24"/>
          <w:szCs w:val="24"/>
        </w:rPr>
        <w:t>核武器</w:t>
      </w:r>
      <w:r w:rsidR="00081DDD">
        <w:rPr>
          <w:rFonts w:hint="eastAsia"/>
          <w:sz w:val="24"/>
          <w:szCs w:val="24"/>
        </w:rPr>
        <w:t>使用</w:t>
      </w:r>
      <w:r w:rsidR="00E614E2">
        <w:rPr>
          <w:rFonts w:hint="eastAsia"/>
          <w:sz w:val="24"/>
          <w:szCs w:val="24"/>
        </w:rPr>
        <w:t>都将是灾难性的。自从</w:t>
      </w:r>
      <w:r w:rsidR="00E614E2">
        <w:rPr>
          <w:rFonts w:hint="eastAsia"/>
          <w:sz w:val="24"/>
          <w:szCs w:val="24"/>
        </w:rPr>
        <w:t>1</w:t>
      </w:r>
      <w:r w:rsidR="00E614E2">
        <w:rPr>
          <w:sz w:val="24"/>
          <w:szCs w:val="24"/>
        </w:rPr>
        <w:t>968</w:t>
      </w:r>
      <w:r w:rsidR="00E614E2">
        <w:rPr>
          <w:rFonts w:hint="eastAsia"/>
          <w:sz w:val="24"/>
          <w:szCs w:val="24"/>
        </w:rPr>
        <w:t>年《不扩散核武器条约》正式生效以来，选择加入“无核武器国家”并放弃拥有核武器权力的国家被边缘化，在决策上没有多大发言权；因为不扩散框架其实有利于五个主导不扩散条约的核武器国家（中国、法国、俄罗斯、英国和美国）去攫取利益、自主行动；而且也越来越有利于四个没有加入条约但拥有核储备的国家（印度、以色列、</w:t>
      </w:r>
      <w:r>
        <w:rPr>
          <w:rFonts w:hint="eastAsia"/>
          <w:sz w:val="24"/>
          <w:szCs w:val="24"/>
        </w:rPr>
        <w:t>北</w:t>
      </w:r>
      <w:r w:rsidR="00E614E2">
        <w:rPr>
          <w:rFonts w:hint="eastAsia"/>
          <w:sz w:val="24"/>
          <w:szCs w:val="24"/>
        </w:rPr>
        <w:t>朝鲜和巴基斯坦）</w:t>
      </w:r>
      <w:r w:rsidR="00ED53DD">
        <w:rPr>
          <w:rFonts w:hint="eastAsia"/>
          <w:sz w:val="24"/>
          <w:szCs w:val="24"/>
        </w:rPr>
        <w:t>。</w:t>
      </w:r>
    </w:p>
    <w:p w14:paraId="0155062F" w14:textId="04FE7D90" w:rsidR="00ED53DD" w:rsidRDefault="00F74E12" w:rsidP="00292FBD">
      <w:pPr>
        <w:spacing w:beforeLines="50" w:before="156" w:afterLines="50" w:after="156" w:line="360" w:lineRule="auto"/>
        <w:ind w:firstLineChars="200" w:firstLine="480"/>
        <w:rPr>
          <w:sz w:val="24"/>
          <w:szCs w:val="24"/>
        </w:rPr>
      </w:pPr>
      <w:r>
        <w:rPr>
          <w:rFonts w:hint="eastAsia"/>
          <w:sz w:val="24"/>
          <w:szCs w:val="24"/>
        </w:rPr>
        <w:t>不同于不扩散和军备控制政治游说，</w:t>
      </w:r>
      <w:r w:rsidRPr="00FD7FC6">
        <w:rPr>
          <w:rFonts w:hint="eastAsia"/>
          <w:sz w:val="24"/>
          <w:szCs w:val="24"/>
        </w:rPr>
        <w:t>国际废除核武器运</w:t>
      </w:r>
      <w:r>
        <w:rPr>
          <w:rFonts w:hint="eastAsia"/>
          <w:sz w:val="24"/>
          <w:szCs w:val="24"/>
        </w:rPr>
        <w:t>动在第一个十年里首要关注的是</w:t>
      </w:r>
      <w:r w:rsidR="001F298A">
        <w:rPr>
          <w:rFonts w:hint="eastAsia"/>
          <w:sz w:val="24"/>
          <w:szCs w:val="24"/>
        </w:rPr>
        <w:t>面向无核国家的</w:t>
      </w:r>
      <w:r>
        <w:rPr>
          <w:rFonts w:hint="eastAsia"/>
          <w:sz w:val="24"/>
          <w:szCs w:val="24"/>
        </w:rPr>
        <w:t>公民社会</w:t>
      </w:r>
      <w:r w:rsidR="001F298A">
        <w:rPr>
          <w:rFonts w:hint="eastAsia"/>
          <w:sz w:val="24"/>
          <w:szCs w:val="24"/>
        </w:rPr>
        <w:t>、议员和政府做</w:t>
      </w:r>
      <w:r w:rsidR="006714BF">
        <w:rPr>
          <w:rFonts w:hint="eastAsia"/>
          <w:sz w:val="24"/>
          <w:szCs w:val="24"/>
        </w:rPr>
        <w:t>宣传</w:t>
      </w:r>
      <w:r w:rsidR="001F298A">
        <w:rPr>
          <w:rFonts w:hint="eastAsia"/>
          <w:sz w:val="24"/>
          <w:szCs w:val="24"/>
        </w:rPr>
        <w:t>运动，这些</w:t>
      </w:r>
      <w:r w:rsidR="00081DDD">
        <w:rPr>
          <w:rFonts w:hint="eastAsia"/>
          <w:sz w:val="24"/>
          <w:szCs w:val="24"/>
        </w:rPr>
        <w:t>无核</w:t>
      </w:r>
      <w:r w:rsidR="001F298A">
        <w:rPr>
          <w:rFonts w:hint="eastAsia"/>
          <w:sz w:val="24"/>
          <w:szCs w:val="24"/>
        </w:rPr>
        <w:t>国家大部分属于南方国家。我们的目标是展示给世人，裁核不仅仅是拥有核武器的国家的事；没有核武器的国家有基本的安全利益、权力和责任保护国民免受核爆灾难。</w:t>
      </w:r>
      <w:r w:rsidR="00003E44">
        <w:rPr>
          <w:rFonts w:hint="eastAsia"/>
          <w:sz w:val="24"/>
          <w:szCs w:val="24"/>
        </w:rPr>
        <w:t>将核武器置于人道主义的框架内改变了局面：原本是</w:t>
      </w:r>
      <w:r w:rsidR="00831AC1">
        <w:rPr>
          <w:rFonts w:hint="eastAsia"/>
          <w:sz w:val="24"/>
          <w:szCs w:val="24"/>
        </w:rPr>
        <w:t>控制</w:t>
      </w:r>
      <w:r w:rsidR="00003E44">
        <w:rPr>
          <w:rFonts w:hint="eastAsia"/>
          <w:sz w:val="24"/>
          <w:szCs w:val="24"/>
        </w:rPr>
        <w:t>武器，占主导权的是拥有核武器的一小撮国家；现在是废除核武器，国家和国民集体使用他们的法律和政治力量唾弃并禁用核武器，从而产生一个新的法律框架来禁止核武器的使用并清除现有的核储备。</w:t>
      </w:r>
    </w:p>
    <w:p w14:paraId="1FD247B8" w14:textId="1B6DA7A6" w:rsidR="00003E44" w:rsidRDefault="00BD347B" w:rsidP="00292FBD">
      <w:pPr>
        <w:spacing w:beforeLines="50" w:before="156" w:afterLines="50" w:after="156" w:line="360" w:lineRule="auto"/>
        <w:ind w:firstLineChars="200" w:firstLine="480"/>
        <w:rPr>
          <w:sz w:val="24"/>
          <w:szCs w:val="24"/>
        </w:rPr>
      </w:pPr>
      <w:r>
        <w:rPr>
          <w:rFonts w:hint="eastAsia"/>
          <w:sz w:val="24"/>
          <w:szCs w:val="24"/>
        </w:rPr>
        <w:t>当</w:t>
      </w:r>
      <w:r>
        <w:rPr>
          <w:rFonts w:hint="eastAsia"/>
          <w:sz w:val="24"/>
          <w:szCs w:val="24"/>
        </w:rPr>
        <w:t>2</w:t>
      </w:r>
      <w:r>
        <w:rPr>
          <w:sz w:val="24"/>
          <w:szCs w:val="24"/>
        </w:rPr>
        <w:t>017</w:t>
      </w:r>
      <w:r>
        <w:rPr>
          <w:rFonts w:hint="eastAsia"/>
          <w:sz w:val="24"/>
          <w:szCs w:val="24"/>
        </w:rPr>
        <w:t>年诺贝尔委员会将和平奖</w:t>
      </w:r>
      <w:r w:rsidR="00E84B72">
        <w:rPr>
          <w:rFonts w:hint="eastAsia"/>
          <w:sz w:val="24"/>
          <w:szCs w:val="24"/>
        </w:rPr>
        <w:t>颁发给我们</w:t>
      </w:r>
      <w:r w:rsidR="007A0309">
        <w:rPr>
          <w:rFonts w:hint="eastAsia"/>
          <w:sz w:val="24"/>
          <w:szCs w:val="24"/>
        </w:rPr>
        <w:t>由</w:t>
      </w:r>
      <w:r w:rsidR="00E84B72">
        <w:rPr>
          <w:rFonts w:hint="eastAsia"/>
          <w:sz w:val="24"/>
          <w:szCs w:val="24"/>
        </w:rPr>
        <w:t>近</w:t>
      </w:r>
      <w:r w:rsidR="00E84B72">
        <w:rPr>
          <w:rFonts w:hint="eastAsia"/>
          <w:sz w:val="24"/>
          <w:szCs w:val="24"/>
        </w:rPr>
        <w:t>5</w:t>
      </w:r>
      <w:r w:rsidR="00E84B72">
        <w:rPr>
          <w:sz w:val="24"/>
          <w:szCs w:val="24"/>
        </w:rPr>
        <w:t>00</w:t>
      </w:r>
      <w:r w:rsidR="00E84B72">
        <w:rPr>
          <w:rFonts w:hint="eastAsia"/>
          <w:sz w:val="24"/>
          <w:szCs w:val="24"/>
        </w:rPr>
        <w:t>个公民社会</w:t>
      </w:r>
      <w:r w:rsidR="007A0309">
        <w:rPr>
          <w:rFonts w:hint="eastAsia"/>
          <w:sz w:val="24"/>
          <w:szCs w:val="24"/>
        </w:rPr>
        <w:t>组成</w:t>
      </w:r>
      <w:r w:rsidR="00E84B72">
        <w:rPr>
          <w:rFonts w:hint="eastAsia"/>
          <w:sz w:val="24"/>
          <w:szCs w:val="24"/>
        </w:rPr>
        <w:t>的网</w:t>
      </w:r>
      <w:r w:rsidR="00E84B72">
        <w:rPr>
          <w:rFonts w:hint="eastAsia"/>
          <w:sz w:val="24"/>
          <w:szCs w:val="24"/>
        </w:rPr>
        <w:lastRenderedPageBreak/>
        <w:t>络时，高度赞扬了</w:t>
      </w:r>
      <w:r w:rsidRPr="00FD7FC6">
        <w:rPr>
          <w:rFonts w:hint="eastAsia"/>
          <w:sz w:val="24"/>
          <w:szCs w:val="24"/>
        </w:rPr>
        <w:t>国际废除核武器运</w:t>
      </w:r>
      <w:r>
        <w:rPr>
          <w:rFonts w:hint="eastAsia"/>
          <w:sz w:val="24"/>
          <w:szCs w:val="24"/>
        </w:rPr>
        <w:t>动“</w:t>
      </w:r>
      <w:r w:rsidRPr="00BD347B">
        <w:rPr>
          <w:rFonts w:hint="eastAsia"/>
          <w:sz w:val="24"/>
          <w:szCs w:val="24"/>
        </w:rPr>
        <w:t>引起了世人对于使用核武器带来的灾难性后果的注意，并为实现以条约为基础的禁止核武器的使用做出了开创性努力</w:t>
      </w:r>
      <w:r>
        <w:rPr>
          <w:rFonts w:hint="eastAsia"/>
          <w:sz w:val="24"/>
          <w:szCs w:val="24"/>
        </w:rPr>
        <w:t>”</w:t>
      </w:r>
      <w:r w:rsidR="00E84B72">
        <w:rPr>
          <w:rFonts w:hint="eastAsia"/>
          <w:sz w:val="24"/>
          <w:szCs w:val="24"/>
        </w:rPr>
        <w:t>。此奖提高了《禁止核武器条约》的可信度，也增加了</w:t>
      </w:r>
      <w:r w:rsidR="00E84B72" w:rsidRPr="00FD7FC6">
        <w:rPr>
          <w:rFonts w:hint="eastAsia"/>
          <w:sz w:val="24"/>
          <w:szCs w:val="24"/>
        </w:rPr>
        <w:t>国际废除核武器运</w:t>
      </w:r>
      <w:r w:rsidR="00E84B72">
        <w:rPr>
          <w:rFonts w:hint="eastAsia"/>
          <w:sz w:val="24"/>
          <w:szCs w:val="24"/>
        </w:rPr>
        <w:t>动推动此条约生效和施行的能力。</w:t>
      </w:r>
      <w:r w:rsidR="007A0309">
        <w:rPr>
          <w:rFonts w:hint="eastAsia"/>
          <w:sz w:val="24"/>
          <w:szCs w:val="24"/>
        </w:rPr>
        <w:t>现在</w:t>
      </w:r>
      <w:r w:rsidR="00831AC1">
        <w:rPr>
          <w:rFonts w:hint="eastAsia"/>
          <w:sz w:val="24"/>
          <w:szCs w:val="24"/>
        </w:rPr>
        <w:t>我们</w:t>
      </w:r>
      <w:r w:rsidR="007A0309">
        <w:rPr>
          <w:rFonts w:hint="eastAsia"/>
          <w:sz w:val="24"/>
          <w:szCs w:val="24"/>
        </w:rPr>
        <w:t>有了《禁止核武器条约》。通过</w:t>
      </w:r>
      <w:r w:rsidR="007A0309" w:rsidRPr="00FD7FC6">
        <w:rPr>
          <w:rFonts w:hint="eastAsia"/>
          <w:sz w:val="24"/>
          <w:szCs w:val="24"/>
        </w:rPr>
        <w:t>国际废除核武器运</w:t>
      </w:r>
      <w:r w:rsidR="007A0309">
        <w:rPr>
          <w:rFonts w:hint="eastAsia"/>
          <w:sz w:val="24"/>
          <w:szCs w:val="24"/>
        </w:rPr>
        <w:t>动的“议员宣誓”、在市政级别将条约</w:t>
      </w:r>
      <w:r w:rsidR="00C568EA">
        <w:rPr>
          <w:rFonts w:hint="eastAsia"/>
          <w:sz w:val="24"/>
          <w:szCs w:val="24"/>
        </w:rPr>
        <w:t>立为法律的</w:t>
      </w:r>
      <w:r w:rsidR="007A0309">
        <w:rPr>
          <w:rFonts w:hint="eastAsia"/>
          <w:sz w:val="24"/>
          <w:szCs w:val="24"/>
        </w:rPr>
        <w:t>“</w:t>
      </w:r>
      <w:r w:rsidR="00C568EA">
        <w:rPr>
          <w:rFonts w:hint="eastAsia"/>
          <w:sz w:val="24"/>
          <w:szCs w:val="24"/>
        </w:rPr>
        <w:t>城市请愿</w:t>
      </w:r>
      <w:r w:rsidR="007A0309">
        <w:rPr>
          <w:rFonts w:hint="eastAsia"/>
          <w:sz w:val="24"/>
          <w:szCs w:val="24"/>
        </w:rPr>
        <w:t>”</w:t>
      </w:r>
      <w:r w:rsidR="00C568EA">
        <w:rPr>
          <w:rFonts w:hint="eastAsia"/>
          <w:sz w:val="24"/>
          <w:szCs w:val="24"/>
        </w:rPr>
        <w:t>，以及在金融方面的</w:t>
      </w:r>
      <w:r w:rsidR="00081DDD">
        <w:rPr>
          <w:rFonts w:hint="eastAsia"/>
          <w:sz w:val="24"/>
          <w:szCs w:val="24"/>
        </w:rPr>
        <w:t>倡导</w:t>
      </w:r>
      <w:r w:rsidR="00C568EA">
        <w:rPr>
          <w:rFonts w:hint="eastAsia"/>
          <w:sz w:val="24"/>
          <w:szCs w:val="24"/>
        </w:rPr>
        <w:t>“别投资炸弹”等等，禁用核武器的条文已经渐渐地融入到法律法规中，甚至在一些抵制谈判的国家中也</w:t>
      </w:r>
      <w:r w:rsidR="00831AC1">
        <w:rPr>
          <w:rFonts w:hint="eastAsia"/>
          <w:sz w:val="24"/>
          <w:szCs w:val="24"/>
        </w:rPr>
        <w:t>如此</w:t>
      </w:r>
      <w:r w:rsidR="00C568EA">
        <w:rPr>
          <w:rFonts w:hint="eastAsia"/>
          <w:sz w:val="24"/>
          <w:szCs w:val="24"/>
        </w:rPr>
        <w:t>。</w:t>
      </w:r>
    </w:p>
    <w:p w14:paraId="31C4C213" w14:textId="51B62419" w:rsidR="00292FBD" w:rsidRDefault="00292FBD" w:rsidP="00292FBD">
      <w:pPr>
        <w:spacing w:beforeLines="50" w:before="156" w:afterLines="50" w:after="156" w:line="360" w:lineRule="auto"/>
        <w:rPr>
          <w:sz w:val="24"/>
          <w:szCs w:val="24"/>
        </w:rPr>
      </w:pPr>
    </w:p>
    <w:p w14:paraId="5393BB02" w14:textId="1E2DEC77" w:rsidR="00C568EA" w:rsidRPr="00C568EA" w:rsidRDefault="006714BF" w:rsidP="00292FBD">
      <w:pPr>
        <w:spacing w:beforeLines="50" w:before="156" w:afterLines="50" w:after="156" w:line="360" w:lineRule="auto"/>
        <w:rPr>
          <w:b/>
          <w:bCs/>
          <w:sz w:val="24"/>
          <w:szCs w:val="24"/>
        </w:rPr>
      </w:pPr>
      <w:r>
        <w:rPr>
          <w:rFonts w:hint="eastAsia"/>
          <w:b/>
          <w:bCs/>
          <w:sz w:val="24"/>
          <w:szCs w:val="24"/>
        </w:rPr>
        <w:t>“</w:t>
      </w:r>
      <w:r w:rsidRPr="00C568EA">
        <w:rPr>
          <w:rFonts w:hint="eastAsia"/>
          <w:b/>
          <w:bCs/>
          <w:sz w:val="24"/>
          <w:szCs w:val="24"/>
        </w:rPr>
        <w:t>反抗灭绝</w:t>
      </w:r>
      <w:r>
        <w:rPr>
          <w:rFonts w:hint="eastAsia"/>
          <w:b/>
          <w:bCs/>
          <w:sz w:val="24"/>
          <w:szCs w:val="24"/>
        </w:rPr>
        <w:t>”</w:t>
      </w:r>
      <w:r w:rsidR="00C568EA" w:rsidRPr="00C568EA">
        <w:rPr>
          <w:rFonts w:hint="eastAsia"/>
          <w:b/>
          <w:bCs/>
          <w:sz w:val="24"/>
          <w:szCs w:val="24"/>
        </w:rPr>
        <w:t>——现在就行动，防止气候灾难</w:t>
      </w:r>
    </w:p>
    <w:p w14:paraId="3A647D83" w14:textId="052E0207" w:rsidR="00C568EA" w:rsidRDefault="00FF7D94" w:rsidP="00C568EA">
      <w:pPr>
        <w:spacing w:beforeLines="50" w:before="156" w:afterLines="50" w:after="156" w:line="360" w:lineRule="auto"/>
        <w:ind w:firstLineChars="200" w:firstLine="480"/>
        <w:rPr>
          <w:sz w:val="24"/>
          <w:szCs w:val="24"/>
        </w:rPr>
      </w:pPr>
      <w:r>
        <w:rPr>
          <w:rFonts w:hint="eastAsia"/>
          <w:sz w:val="24"/>
          <w:szCs w:val="24"/>
        </w:rPr>
        <w:t>成立</w:t>
      </w:r>
      <w:r w:rsidR="006714BF">
        <w:rPr>
          <w:rFonts w:hint="eastAsia"/>
          <w:sz w:val="24"/>
          <w:szCs w:val="24"/>
        </w:rPr>
        <w:t>“反抗灭绝”</w:t>
      </w:r>
      <w:r>
        <w:rPr>
          <w:rFonts w:hint="eastAsia"/>
          <w:sz w:val="24"/>
          <w:szCs w:val="24"/>
        </w:rPr>
        <w:t>组织的气候活动家、科学家和律师</w:t>
      </w:r>
      <w:r w:rsidR="003A726B">
        <w:rPr>
          <w:rFonts w:hint="eastAsia"/>
          <w:sz w:val="24"/>
          <w:szCs w:val="24"/>
        </w:rPr>
        <w:t>知道他们已经赢得了关于全球暖化和气候变化的争论。从</w:t>
      </w:r>
      <w:r w:rsidR="006714BF">
        <w:rPr>
          <w:rFonts w:hint="eastAsia"/>
          <w:sz w:val="24"/>
          <w:szCs w:val="24"/>
        </w:rPr>
        <w:t>“</w:t>
      </w:r>
      <w:r w:rsidR="006714BF" w:rsidRPr="003A726B">
        <w:rPr>
          <w:rFonts w:hint="eastAsia"/>
          <w:sz w:val="24"/>
          <w:szCs w:val="24"/>
        </w:rPr>
        <w:t>政府间气候变化专门委员会</w:t>
      </w:r>
      <w:r w:rsidR="006714BF">
        <w:rPr>
          <w:rFonts w:hint="eastAsia"/>
          <w:sz w:val="24"/>
          <w:szCs w:val="24"/>
        </w:rPr>
        <w:t>”</w:t>
      </w:r>
      <w:r w:rsidR="003A726B">
        <w:rPr>
          <w:rFonts w:hint="eastAsia"/>
          <w:sz w:val="24"/>
          <w:szCs w:val="24"/>
        </w:rPr>
        <w:t>（简称</w:t>
      </w:r>
      <w:r w:rsidR="003A726B">
        <w:rPr>
          <w:rFonts w:hint="eastAsia"/>
          <w:sz w:val="24"/>
          <w:szCs w:val="24"/>
        </w:rPr>
        <w:t>IP</w:t>
      </w:r>
      <w:r w:rsidR="003A726B">
        <w:rPr>
          <w:sz w:val="24"/>
          <w:szCs w:val="24"/>
        </w:rPr>
        <w:t xml:space="preserve">CC, </w:t>
      </w:r>
      <w:r w:rsidR="003A726B">
        <w:rPr>
          <w:rFonts w:hint="eastAsia"/>
          <w:sz w:val="24"/>
          <w:szCs w:val="24"/>
        </w:rPr>
        <w:t>成立于</w:t>
      </w:r>
      <w:r w:rsidR="003A726B">
        <w:rPr>
          <w:rFonts w:hint="eastAsia"/>
          <w:sz w:val="24"/>
          <w:szCs w:val="24"/>
        </w:rPr>
        <w:t>1</w:t>
      </w:r>
      <w:r w:rsidR="003A726B">
        <w:rPr>
          <w:sz w:val="24"/>
          <w:szCs w:val="24"/>
        </w:rPr>
        <w:t>988</w:t>
      </w:r>
      <w:r w:rsidR="003A726B">
        <w:rPr>
          <w:rFonts w:hint="eastAsia"/>
          <w:sz w:val="24"/>
          <w:szCs w:val="24"/>
        </w:rPr>
        <w:t>年，由</w:t>
      </w:r>
      <w:r w:rsidR="003A726B">
        <w:rPr>
          <w:rFonts w:hint="eastAsia"/>
          <w:sz w:val="24"/>
          <w:szCs w:val="24"/>
        </w:rPr>
        <w:t>1</w:t>
      </w:r>
      <w:r w:rsidR="003A726B">
        <w:rPr>
          <w:sz w:val="24"/>
          <w:szCs w:val="24"/>
        </w:rPr>
        <w:t>95</w:t>
      </w:r>
      <w:r w:rsidR="003A726B">
        <w:rPr>
          <w:rFonts w:hint="eastAsia"/>
          <w:sz w:val="24"/>
          <w:szCs w:val="24"/>
        </w:rPr>
        <w:t>个政府及上千专家组成）到最近</w:t>
      </w:r>
      <w:r w:rsidR="006714BF">
        <w:rPr>
          <w:rFonts w:hint="eastAsia"/>
          <w:sz w:val="24"/>
          <w:szCs w:val="24"/>
        </w:rPr>
        <w:t>“</w:t>
      </w:r>
      <w:r w:rsidR="006714BF" w:rsidRPr="003A726B">
        <w:rPr>
          <w:rFonts w:hint="eastAsia"/>
          <w:sz w:val="24"/>
          <w:szCs w:val="24"/>
        </w:rPr>
        <w:t>联合国气候变化框架公约</w:t>
      </w:r>
      <w:r w:rsidR="006714BF">
        <w:rPr>
          <w:rFonts w:hint="eastAsia"/>
          <w:sz w:val="24"/>
          <w:szCs w:val="24"/>
        </w:rPr>
        <w:t>”</w:t>
      </w:r>
      <w:r w:rsidR="003A726B">
        <w:rPr>
          <w:rFonts w:hint="eastAsia"/>
          <w:sz w:val="24"/>
          <w:szCs w:val="24"/>
        </w:rPr>
        <w:t>通过的</w:t>
      </w:r>
      <w:r w:rsidR="006714BF">
        <w:rPr>
          <w:rFonts w:hint="eastAsia"/>
          <w:sz w:val="24"/>
          <w:szCs w:val="24"/>
        </w:rPr>
        <w:t>《巴黎协议》</w:t>
      </w:r>
      <w:r w:rsidR="003A726B">
        <w:rPr>
          <w:rFonts w:hint="eastAsia"/>
          <w:sz w:val="24"/>
          <w:szCs w:val="24"/>
        </w:rPr>
        <w:t>，有兴趣的人可以得到所有建立在数据基础上的事实和证据。问题的关键不在于数据，而是</w:t>
      </w:r>
      <w:r w:rsidR="005B3320">
        <w:rPr>
          <w:rFonts w:hint="eastAsia"/>
          <w:sz w:val="24"/>
          <w:szCs w:val="24"/>
        </w:rPr>
        <w:t>迫在眉睫的</w:t>
      </w:r>
      <w:r w:rsidR="003A726B">
        <w:rPr>
          <w:rFonts w:hint="eastAsia"/>
          <w:sz w:val="24"/>
          <w:szCs w:val="24"/>
        </w:rPr>
        <w:t>人类</w:t>
      </w:r>
      <w:r w:rsidR="005B3320">
        <w:rPr>
          <w:rFonts w:hint="eastAsia"/>
          <w:sz w:val="24"/>
          <w:szCs w:val="24"/>
        </w:rPr>
        <w:t>的</w:t>
      </w:r>
      <w:r w:rsidR="003A726B">
        <w:rPr>
          <w:rFonts w:hint="eastAsia"/>
          <w:sz w:val="24"/>
          <w:szCs w:val="24"/>
        </w:rPr>
        <w:t>认知和理解。如常政治与</w:t>
      </w:r>
      <w:r w:rsidR="00856004">
        <w:rPr>
          <w:rFonts w:hint="eastAsia"/>
          <w:sz w:val="24"/>
          <w:szCs w:val="24"/>
        </w:rPr>
        <w:t>照常营业数十年来狼狈为奸，阻碍本应立即采取的行动——倘若尚有避免气候崩溃和全球物种灭绝的可能性的话。</w:t>
      </w:r>
    </w:p>
    <w:p w14:paraId="1858F0E8" w14:textId="2AC5BE95" w:rsidR="00856004" w:rsidRDefault="00856004" w:rsidP="00C568EA">
      <w:pPr>
        <w:spacing w:beforeLines="50" w:before="156" w:afterLines="50" w:after="156" w:line="360" w:lineRule="auto"/>
        <w:ind w:firstLineChars="200" w:firstLine="480"/>
        <w:rPr>
          <w:sz w:val="24"/>
          <w:szCs w:val="24"/>
        </w:rPr>
      </w:pPr>
      <w:r>
        <w:rPr>
          <w:rFonts w:hint="eastAsia"/>
          <w:sz w:val="24"/>
          <w:szCs w:val="24"/>
        </w:rPr>
        <w:t>势力正不断减小的否认气候变化的人有三类：狂热地相信以市场为导向的经济与其永恒增长的</w:t>
      </w:r>
      <w:r w:rsidR="006714BF">
        <w:rPr>
          <w:rFonts w:hint="eastAsia"/>
          <w:sz w:val="24"/>
          <w:szCs w:val="24"/>
        </w:rPr>
        <w:t>鼓吹者</w:t>
      </w:r>
      <w:r>
        <w:rPr>
          <w:rFonts w:hint="eastAsia"/>
          <w:sz w:val="24"/>
          <w:szCs w:val="24"/>
        </w:rPr>
        <w:t>；贪婪</w:t>
      </w:r>
      <w:r w:rsidR="00A737AC">
        <w:rPr>
          <w:rFonts w:hint="eastAsia"/>
          <w:sz w:val="24"/>
          <w:szCs w:val="24"/>
        </w:rPr>
        <w:t>“愚蠢”</w:t>
      </w:r>
      <w:r w:rsidR="006714BF">
        <w:rPr>
          <w:rFonts w:hint="eastAsia"/>
          <w:sz w:val="24"/>
          <w:szCs w:val="24"/>
        </w:rPr>
        <w:t>、</w:t>
      </w:r>
      <w:r w:rsidR="00A737AC">
        <w:rPr>
          <w:rFonts w:hint="eastAsia"/>
          <w:sz w:val="24"/>
          <w:szCs w:val="24"/>
        </w:rPr>
        <w:t>一意孤行</w:t>
      </w:r>
      <w:r w:rsidR="006714BF">
        <w:rPr>
          <w:rFonts w:hint="eastAsia"/>
          <w:sz w:val="24"/>
          <w:szCs w:val="24"/>
        </w:rPr>
        <w:t>、</w:t>
      </w:r>
      <w:r w:rsidR="00A737AC">
        <w:rPr>
          <w:rFonts w:hint="eastAsia"/>
          <w:sz w:val="24"/>
          <w:szCs w:val="24"/>
        </w:rPr>
        <w:t>故意忽视或扭曲事实从而可以继续靠污染、破坏自然谋取一己私利</w:t>
      </w:r>
      <w:r w:rsidR="006714BF">
        <w:rPr>
          <w:rFonts w:hint="eastAsia"/>
          <w:sz w:val="24"/>
          <w:szCs w:val="24"/>
        </w:rPr>
        <w:t>的“蠢人”</w:t>
      </w:r>
      <w:r w:rsidR="00A737AC">
        <w:rPr>
          <w:rFonts w:hint="eastAsia"/>
          <w:sz w:val="24"/>
          <w:szCs w:val="24"/>
        </w:rPr>
        <w:t>；还有一些人，认为能力有限，害怕改变，想牢牢抓住习惯了的舒适和生活方式。我们这个“愚昧年代”被惰性、贪婪、自大和恐惧所麻痹。</w:t>
      </w:r>
    </w:p>
    <w:p w14:paraId="03129162" w14:textId="3AEE8390" w:rsidR="00A737AC" w:rsidRDefault="00A737AC" w:rsidP="00C568EA">
      <w:pPr>
        <w:spacing w:beforeLines="50" w:before="156" w:afterLines="50" w:after="156" w:line="360" w:lineRule="auto"/>
        <w:ind w:firstLineChars="200" w:firstLine="480"/>
        <w:rPr>
          <w:sz w:val="24"/>
          <w:szCs w:val="24"/>
        </w:rPr>
      </w:pPr>
      <w:r>
        <w:rPr>
          <w:rFonts w:hint="eastAsia"/>
          <w:sz w:val="24"/>
          <w:szCs w:val="24"/>
        </w:rPr>
        <w:t>当瑞典在校学生格瑞塔·</w:t>
      </w:r>
      <w:r w:rsidRPr="00A737AC">
        <w:rPr>
          <w:rFonts w:hint="eastAsia"/>
          <w:sz w:val="24"/>
          <w:szCs w:val="24"/>
        </w:rPr>
        <w:t>桑伯格</w:t>
      </w:r>
      <w:r w:rsidR="006714BF">
        <w:rPr>
          <w:rFonts w:hint="eastAsia"/>
          <w:sz w:val="24"/>
          <w:szCs w:val="24"/>
        </w:rPr>
        <w:t>（</w:t>
      </w:r>
      <w:r w:rsidR="006714BF">
        <w:rPr>
          <w:rFonts w:hint="eastAsia"/>
          <w:sz w:val="24"/>
          <w:szCs w:val="24"/>
        </w:rPr>
        <w:t>Greta</w:t>
      </w:r>
      <w:r w:rsidR="006714BF">
        <w:rPr>
          <w:sz w:val="24"/>
          <w:szCs w:val="24"/>
        </w:rPr>
        <w:t xml:space="preserve"> T</w:t>
      </w:r>
      <w:r w:rsidR="006714BF">
        <w:rPr>
          <w:rFonts w:hint="eastAsia"/>
          <w:sz w:val="24"/>
          <w:szCs w:val="24"/>
        </w:rPr>
        <w:t>hunberg</w:t>
      </w:r>
      <w:r w:rsidR="006714BF">
        <w:rPr>
          <w:rFonts w:hint="eastAsia"/>
          <w:sz w:val="24"/>
          <w:szCs w:val="24"/>
        </w:rPr>
        <w:t>）</w:t>
      </w:r>
      <w:r>
        <w:rPr>
          <w:rFonts w:hint="eastAsia"/>
          <w:sz w:val="24"/>
          <w:szCs w:val="24"/>
        </w:rPr>
        <w:t>坐在瑞典议会门口而不是去上学，从而点燃全球年轻人的热情，也走上街头为气候变化示威时，她明白气候变化的威胁。</w:t>
      </w:r>
      <w:r w:rsidR="00E5555D">
        <w:rPr>
          <w:rFonts w:hint="eastAsia"/>
          <w:sz w:val="24"/>
          <w:szCs w:val="24"/>
        </w:rPr>
        <w:t>她害怕，她无权无势，但是她知道自己必须做点什么。正如</w:t>
      </w:r>
      <w:r w:rsidR="00E5555D">
        <w:rPr>
          <w:rFonts w:hint="eastAsia"/>
          <w:sz w:val="24"/>
          <w:szCs w:val="24"/>
        </w:rPr>
        <w:t>1</w:t>
      </w:r>
      <w:r w:rsidR="00E5555D">
        <w:rPr>
          <w:sz w:val="24"/>
          <w:szCs w:val="24"/>
        </w:rPr>
        <w:t>981</w:t>
      </w:r>
      <w:r w:rsidR="00E5555D">
        <w:rPr>
          <w:rFonts w:hint="eastAsia"/>
          <w:sz w:val="24"/>
          <w:szCs w:val="24"/>
        </w:rPr>
        <w:t>年格林汉姆妇女和平营的开始一样，格瑞塔的罢课也是出于绝望之举。格瑞塔或者格林汉姆的活动者都没有建立某种运动的计划，然而正是她们以一己之坚忍不拔的反抗，促成了运动的开展。</w:t>
      </w:r>
    </w:p>
    <w:p w14:paraId="4B581825" w14:textId="2CFD7D63" w:rsidR="00E5555D" w:rsidRDefault="0002174F" w:rsidP="00C568EA">
      <w:pPr>
        <w:spacing w:beforeLines="50" w:before="156" w:afterLines="50" w:after="156" w:line="360" w:lineRule="auto"/>
        <w:ind w:firstLineChars="200" w:firstLine="480"/>
        <w:rPr>
          <w:sz w:val="24"/>
          <w:szCs w:val="24"/>
        </w:rPr>
      </w:pPr>
      <w:r>
        <w:rPr>
          <w:rFonts w:hint="eastAsia"/>
          <w:sz w:val="24"/>
          <w:szCs w:val="24"/>
        </w:rPr>
        <w:lastRenderedPageBreak/>
        <w:t>作为对比，</w:t>
      </w:r>
      <w:r w:rsidR="006714BF">
        <w:rPr>
          <w:rFonts w:hint="eastAsia"/>
          <w:sz w:val="24"/>
          <w:szCs w:val="24"/>
        </w:rPr>
        <w:t>“反抗灭绝”</w:t>
      </w:r>
      <w:r>
        <w:rPr>
          <w:rFonts w:hint="eastAsia"/>
          <w:sz w:val="24"/>
          <w:szCs w:val="24"/>
        </w:rPr>
        <w:t>有策略地唤醒全世界——尤其是那些有权做决策的人，让世人明白我们正面临的气候问题的迫切。反抗灭绝的关键口号是：“醒醒”，“现在就行动”，以及“说出真相”</w:t>
      </w:r>
      <w:r w:rsidR="006714BF">
        <w:rPr>
          <w:rFonts w:hint="eastAsia"/>
          <w:sz w:val="24"/>
          <w:szCs w:val="24"/>
        </w:rPr>
        <w:t>、</w:t>
      </w:r>
      <w:r>
        <w:rPr>
          <w:rFonts w:hint="eastAsia"/>
          <w:sz w:val="24"/>
          <w:szCs w:val="24"/>
        </w:rPr>
        <w:t>“</w:t>
      </w:r>
      <w:r w:rsidR="006714BF">
        <w:rPr>
          <w:rFonts w:hint="eastAsia"/>
          <w:sz w:val="24"/>
          <w:szCs w:val="24"/>
        </w:rPr>
        <w:t>超越</w:t>
      </w:r>
      <w:r>
        <w:rPr>
          <w:rFonts w:hint="eastAsia"/>
          <w:sz w:val="24"/>
          <w:szCs w:val="24"/>
        </w:rPr>
        <w:t>政治”</w:t>
      </w:r>
      <w:r w:rsidR="006714BF">
        <w:rPr>
          <w:rFonts w:hint="eastAsia"/>
          <w:sz w:val="24"/>
          <w:szCs w:val="24"/>
        </w:rPr>
        <w:t>、</w:t>
      </w:r>
      <w:r>
        <w:rPr>
          <w:rFonts w:hint="eastAsia"/>
          <w:sz w:val="24"/>
          <w:szCs w:val="24"/>
        </w:rPr>
        <w:t>“为了生命反抗”。这些讯息并不是仅仅针对政府，也适用于普罗大众。我们必须看清我们正在做的事，并且改变我们生活的方式，从而达到：</w:t>
      </w:r>
    </w:p>
    <w:p w14:paraId="09BC6472" w14:textId="1D2A2507" w:rsidR="0002174F" w:rsidRDefault="0002174F" w:rsidP="00C568EA">
      <w:pPr>
        <w:spacing w:beforeLines="50" w:before="156" w:afterLines="50" w:after="156" w:line="360" w:lineRule="auto"/>
        <w:ind w:firstLineChars="200" w:firstLine="480"/>
        <w:rPr>
          <w:sz w:val="24"/>
          <w:szCs w:val="24"/>
        </w:rPr>
      </w:pPr>
      <w:r>
        <w:rPr>
          <w:rFonts w:hint="eastAsia"/>
          <w:sz w:val="24"/>
          <w:szCs w:val="24"/>
        </w:rPr>
        <w:t>阻止正在加速的气候灾变；</w:t>
      </w:r>
    </w:p>
    <w:p w14:paraId="74DB3BE1" w14:textId="053DE118" w:rsidR="0002174F" w:rsidRDefault="0002174F" w:rsidP="00C568EA">
      <w:pPr>
        <w:spacing w:beforeLines="50" w:before="156" w:afterLines="50" w:after="156" w:line="360" w:lineRule="auto"/>
        <w:ind w:firstLineChars="200" w:firstLine="480"/>
        <w:rPr>
          <w:sz w:val="24"/>
          <w:szCs w:val="24"/>
        </w:rPr>
      </w:pPr>
      <w:r>
        <w:rPr>
          <w:rFonts w:hint="eastAsia"/>
          <w:sz w:val="24"/>
          <w:szCs w:val="24"/>
        </w:rPr>
        <w:t>减少、减缓温室气体的排放；</w:t>
      </w:r>
    </w:p>
    <w:p w14:paraId="31F0FBEF" w14:textId="1565E9AB" w:rsidR="0002174F" w:rsidRDefault="0002174F" w:rsidP="00C568EA">
      <w:pPr>
        <w:spacing w:beforeLines="50" w:before="156" w:afterLines="50" w:after="156" w:line="360" w:lineRule="auto"/>
        <w:ind w:firstLineChars="200" w:firstLine="480"/>
        <w:rPr>
          <w:sz w:val="24"/>
          <w:szCs w:val="24"/>
        </w:rPr>
      </w:pPr>
      <w:r>
        <w:rPr>
          <w:rFonts w:hint="eastAsia"/>
          <w:sz w:val="24"/>
          <w:szCs w:val="24"/>
        </w:rPr>
        <w:t>改变</w:t>
      </w:r>
      <w:r w:rsidR="005B3320">
        <w:rPr>
          <w:rFonts w:hint="eastAsia"/>
          <w:sz w:val="24"/>
          <w:szCs w:val="24"/>
        </w:rPr>
        <w:t>使用</w:t>
      </w:r>
      <w:r>
        <w:rPr>
          <w:rFonts w:hint="eastAsia"/>
          <w:sz w:val="24"/>
          <w:szCs w:val="24"/>
        </w:rPr>
        <w:t>浪费、</w:t>
      </w:r>
      <w:r w:rsidR="005B3320">
        <w:rPr>
          <w:rFonts w:hint="eastAsia"/>
          <w:sz w:val="24"/>
          <w:szCs w:val="24"/>
        </w:rPr>
        <w:t>造成</w:t>
      </w:r>
      <w:r>
        <w:rPr>
          <w:rFonts w:hint="eastAsia"/>
          <w:sz w:val="24"/>
          <w:szCs w:val="24"/>
        </w:rPr>
        <w:t>污染的能源使用</w:t>
      </w:r>
      <w:r w:rsidR="003C69C2">
        <w:rPr>
          <w:rFonts w:hint="eastAsia"/>
          <w:sz w:val="24"/>
          <w:szCs w:val="24"/>
        </w:rPr>
        <w:t>现状；</w:t>
      </w:r>
    </w:p>
    <w:p w14:paraId="2A7134BD" w14:textId="11A58CD7" w:rsidR="003C69C2" w:rsidRDefault="003C69C2" w:rsidP="00C568EA">
      <w:pPr>
        <w:spacing w:beforeLines="50" w:before="156" w:afterLines="50" w:after="156" w:line="360" w:lineRule="auto"/>
        <w:ind w:firstLineChars="200" w:firstLine="480"/>
        <w:rPr>
          <w:sz w:val="24"/>
          <w:szCs w:val="24"/>
        </w:rPr>
      </w:pPr>
      <w:r>
        <w:rPr>
          <w:rFonts w:hint="eastAsia"/>
          <w:sz w:val="24"/>
          <w:szCs w:val="24"/>
        </w:rPr>
        <w:t>阻止与人类共享地球的其它物种的灭绝；</w:t>
      </w:r>
    </w:p>
    <w:p w14:paraId="37A24ADF" w14:textId="486B0C34" w:rsidR="003C69C2" w:rsidRPr="003C69C2" w:rsidRDefault="003C69C2" w:rsidP="00C568EA">
      <w:pPr>
        <w:spacing w:beforeLines="50" w:before="156" w:afterLines="50" w:after="156" w:line="360" w:lineRule="auto"/>
        <w:ind w:firstLineChars="200" w:firstLine="480"/>
        <w:rPr>
          <w:sz w:val="24"/>
          <w:szCs w:val="24"/>
        </w:rPr>
      </w:pPr>
      <w:r>
        <w:rPr>
          <w:rFonts w:hint="eastAsia"/>
          <w:sz w:val="24"/>
          <w:szCs w:val="24"/>
        </w:rPr>
        <w:t>发展出“再生文化”，提倡关怀、</w:t>
      </w:r>
      <w:r w:rsidR="005B3320">
        <w:rPr>
          <w:rFonts w:hint="eastAsia"/>
          <w:sz w:val="24"/>
          <w:szCs w:val="24"/>
        </w:rPr>
        <w:t>负责任</w:t>
      </w:r>
      <w:r>
        <w:rPr>
          <w:rFonts w:hint="eastAsia"/>
          <w:sz w:val="24"/>
          <w:szCs w:val="24"/>
        </w:rPr>
        <w:t>、健康的生活、</w:t>
      </w:r>
      <w:r w:rsidR="006714BF">
        <w:rPr>
          <w:rFonts w:hint="eastAsia"/>
          <w:sz w:val="24"/>
          <w:szCs w:val="24"/>
        </w:rPr>
        <w:t>复原力</w:t>
      </w:r>
      <w:r>
        <w:rPr>
          <w:rFonts w:hint="eastAsia"/>
          <w:sz w:val="24"/>
          <w:szCs w:val="24"/>
        </w:rPr>
        <w:t>和适应能力。</w:t>
      </w:r>
    </w:p>
    <w:p w14:paraId="4681AB48" w14:textId="4BDC2BDF" w:rsidR="003C69C2" w:rsidRDefault="006714BF" w:rsidP="00C568EA">
      <w:pPr>
        <w:spacing w:beforeLines="50" w:before="156" w:afterLines="50" w:after="156" w:line="360" w:lineRule="auto"/>
        <w:ind w:firstLineChars="200" w:firstLine="480"/>
        <w:rPr>
          <w:sz w:val="24"/>
          <w:szCs w:val="24"/>
        </w:rPr>
      </w:pPr>
      <w:r>
        <w:rPr>
          <w:rFonts w:hint="eastAsia"/>
          <w:sz w:val="24"/>
          <w:szCs w:val="24"/>
        </w:rPr>
        <w:t>“反抗灭绝”</w:t>
      </w:r>
      <w:r w:rsidR="00F166FC">
        <w:rPr>
          <w:rFonts w:hint="eastAsia"/>
          <w:sz w:val="24"/>
          <w:szCs w:val="24"/>
        </w:rPr>
        <w:t>在英国成立时，把组织目标定位</w:t>
      </w:r>
      <w:r w:rsidR="005B3320">
        <w:rPr>
          <w:rFonts w:hint="eastAsia"/>
          <w:sz w:val="24"/>
          <w:szCs w:val="24"/>
        </w:rPr>
        <w:t>在</w:t>
      </w:r>
      <w:r w:rsidR="00F166FC">
        <w:rPr>
          <w:rFonts w:hint="eastAsia"/>
          <w:sz w:val="24"/>
          <w:szCs w:val="24"/>
        </w:rPr>
        <w:t>“</w:t>
      </w:r>
      <w:r w:rsidR="00E33A23">
        <w:rPr>
          <w:rFonts w:hint="eastAsia"/>
          <w:sz w:val="24"/>
          <w:szCs w:val="24"/>
        </w:rPr>
        <w:t>建立一个全球性的运动，</w:t>
      </w:r>
      <w:r w:rsidR="00F166FC">
        <w:rPr>
          <w:rFonts w:hint="eastAsia"/>
          <w:sz w:val="24"/>
          <w:szCs w:val="24"/>
        </w:rPr>
        <w:t>用非暴力公民不服从来实现重大转变，从而降低人类灭绝</w:t>
      </w:r>
      <w:r w:rsidR="00E33A23">
        <w:rPr>
          <w:rFonts w:hint="eastAsia"/>
          <w:sz w:val="24"/>
          <w:szCs w:val="24"/>
        </w:rPr>
        <w:t>、生态崩溃</w:t>
      </w:r>
      <w:r w:rsidR="00F166FC">
        <w:rPr>
          <w:rFonts w:hint="eastAsia"/>
          <w:sz w:val="24"/>
          <w:szCs w:val="24"/>
        </w:rPr>
        <w:t>的威胁</w:t>
      </w:r>
      <w:r w:rsidR="00E33A23">
        <w:rPr>
          <w:rFonts w:hint="eastAsia"/>
          <w:sz w:val="24"/>
          <w:szCs w:val="24"/>
        </w:rPr>
        <w:t>。”在</w:t>
      </w:r>
      <w:r w:rsidR="00E33A23">
        <w:rPr>
          <w:rFonts w:hint="eastAsia"/>
          <w:sz w:val="24"/>
          <w:szCs w:val="24"/>
        </w:rPr>
        <w:t>2</w:t>
      </w:r>
      <w:r w:rsidR="00E33A23">
        <w:rPr>
          <w:sz w:val="24"/>
          <w:szCs w:val="24"/>
        </w:rPr>
        <w:t>018</w:t>
      </w:r>
      <w:r w:rsidR="00E33A23">
        <w:rPr>
          <w:rFonts w:hint="eastAsia"/>
          <w:sz w:val="24"/>
          <w:szCs w:val="24"/>
        </w:rPr>
        <w:t>年</w:t>
      </w:r>
      <w:r w:rsidR="00E33A23">
        <w:rPr>
          <w:rFonts w:hint="eastAsia"/>
          <w:sz w:val="24"/>
          <w:szCs w:val="24"/>
        </w:rPr>
        <w:t>1</w:t>
      </w:r>
      <w:r w:rsidR="00E33A23">
        <w:rPr>
          <w:sz w:val="24"/>
          <w:szCs w:val="24"/>
        </w:rPr>
        <w:t>0</w:t>
      </w:r>
      <w:r w:rsidR="00E33A23">
        <w:rPr>
          <w:rFonts w:hint="eastAsia"/>
          <w:sz w:val="24"/>
          <w:szCs w:val="24"/>
        </w:rPr>
        <w:t>月</w:t>
      </w:r>
      <w:r w:rsidR="00E33A23">
        <w:rPr>
          <w:rFonts w:hint="eastAsia"/>
          <w:sz w:val="24"/>
          <w:szCs w:val="24"/>
        </w:rPr>
        <w:t>3</w:t>
      </w:r>
      <w:r w:rsidR="00E33A23">
        <w:rPr>
          <w:sz w:val="24"/>
          <w:szCs w:val="24"/>
        </w:rPr>
        <w:t>1</w:t>
      </w:r>
      <w:r w:rsidR="00E33A23">
        <w:rPr>
          <w:rFonts w:hint="eastAsia"/>
          <w:sz w:val="24"/>
          <w:szCs w:val="24"/>
        </w:rPr>
        <w:t>日正式与公众见面、由</w:t>
      </w:r>
      <w:r w:rsidR="00E33A23">
        <w:rPr>
          <w:rFonts w:hint="eastAsia"/>
          <w:sz w:val="24"/>
          <w:szCs w:val="24"/>
        </w:rPr>
        <w:t>1</w:t>
      </w:r>
      <w:r w:rsidR="00E33A23">
        <w:rPr>
          <w:sz w:val="24"/>
          <w:szCs w:val="24"/>
        </w:rPr>
        <w:t>500</w:t>
      </w:r>
      <w:r w:rsidR="00E33A23">
        <w:rPr>
          <w:rFonts w:hint="eastAsia"/>
          <w:sz w:val="24"/>
          <w:szCs w:val="24"/>
        </w:rPr>
        <w:t>人在伦敦</w:t>
      </w:r>
      <w:r w:rsidR="005B3320">
        <w:rPr>
          <w:rFonts w:hint="eastAsia"/>
          <w:sz w:val="24"/>
          <w:szCs w:val="24"/>
        </w:rPr>
        <w:t>国</w:t>
      </w:r>
      <w:r w:rsidR="00E33A23">
        <w:rPr>
          <w:rFonts w:hint="eastAsia"/>
          <w:sz w:val="24"/>
          <w:szCs w:val="24"/>
        </w:rPr>
        <w:t>会广场签署《反抗宣言》前，</w:t>
      </w:r>
      <w:r>
        <w:rPr>
          <w:rFonts w:hint="eastAsia"/>
          <w:sz w:val="24"/>
          <w:szCs w:val="24"/>
        </w:rPr>
        <w:t>“反抗灭绝”</w:t>
      </w:r>
      <w:r w:rsidR="00E33A23">
        <w:rPr>
          <w:rFonts w:hint="eastAsia"/>
          <w:sz w:val="24"/>
          <w:szCs w:val="24"/>
        </w:rPr>
        <w:t>的核心小组研究了运动建设该做与不该做的事，并选择用一个被生命之圈包围的沙漏（计时器）作为简单有效的象征。通过大量的讨论，小组把要传达的信息和目标精简，并发展出一套</w:t>
      </w:r>
      <w:r w:rsidR="00617CCA">
        <w:rPr>
          <w:rFonts w:hint="eastAsia"/>
          <w:sz w:val="24"/>
          <w:szCs w:val="24"/>
        </w:rPr>
        <w:t>反抗灭绝的哲学原则和非暴力行为模式。正如格林汉姆和</w:t>
      </w:r>
      <w:r w:rsidR="00617CCA" w:rsidRPr="00FD7FC6">
        <w:rPr>
          <w:rFonts w:hint="eastAsia"/>
          <w:sz w:val="24"/>
          <w:szCs w:val="24"/>
        </w:rPr>
        <w:t>国际废除核武器运</w:t>
      </w:r>
      <w:r w:rsidR="00617CCA">
        <w:rPr>
          <w:rFonts w:hint="eastAsia"/>
          <w:sz w:val="24"/>
          <w:szCs w:val="24"/>
        </w:rPr>
        <w:t>动一样，反抗灭绝的目标中也掺杂了女性人道主义原则，尽管并不是明确</w:t>
      </w:r>
      <w:r w:rsidR="005B3320">
        <w:rPr>
          <w:rFonts w:hint="eastAsia"/>
          <w:sz w:val="24"/>
          <w:szCs w:val="24"/>
        </w:rPr>
        <w:t>自我</w:t>
      </w:r>
      <w:r w:rsidR="00617CCA">
        <w:rPr>
          <w:rFonts w:hint="eastAsia"/>
          <w:sz w:val="24"/>
          <w:szCs w:val="24"/>
        </w:rPr>
        <w:t>标榜。</w:t>
      </w:r>
    </w:p>
    <w:p w14:paraId="299E048C" w14:textId="22D3A658" w:rsidR="00617CCA" w:rsidRDefault="00617CCA" w:rsidP="00C568EA">
      <w:pPr>
        <w:spacing w:beforeLines="50" w:before="156" w:afterLines="50" w:after="156" w:line="360" w:lineRule="auto"/>
        <w:ind w:firstLineChars="200" w:firstLine="480"/>
        <w:rPr>
          <w:rFonts w:ascii="Arial" w:hAnsi="Arial" w:cs="Arial"/>
          <w:color w:val="222222"/>
          <w:sz w:val="24"/>
          <w:szCs w:val="24"/>
          <w:shd w:val="clear" w:color="auto" w:fill="FFFFFF"/>
        </w:rPr>
      </w:pPr>
      <w:r>
        <w:rPr>
          <w:rFonts w:hint="eastAsia"/>
          <w:sz w:val="24"/>
          <w:szCs w:val="24"/>
        </w:rPr>
        <w:t>自从那时起，据官方网站介绍，反抗灭绝</w:t>
      </w:r>
      <w:r w:rsidR="005B3320">
        <w:rPr>
          <w:rFonts w:hint="eastAsia"/>
          <w:sz w:val="24"/>
          <w:szCs w:val="24"/>
        </w:rPr>
        <w:t>的</w:t>
      </w:r>
      <w:r>
        <w:rPr>
          <w:rFonts w:hint="eastAsia"/>
          <w:sz w:val="24"/>
          <w:szCs w:val="24"/>
        </w:rPr>
        <w:t>蔓延</w:t>
      </w:r>
      <w:r w:rsidR="005B3320">
        <w:rPr>
          <w:rFonts w:hint="eastAsia"/>
          <w:sz w:val="24"/>
          <w:szCs w:val="24"/>
        </w:rPr>
        <w:t xml:space="preserve"> </w:t>
      </w:r>
      <w:r>
        <w:rPr>
          <w:rFonts w:hint="eastAsia"/>
          <w:sz w:val="24"/>
          <w:szCs w:val="24"/>
        </w:rPr>
        <w:t>“从所罗门群岛到澳大利亚，从西班牙到南非，从美国到印度”。自</w:t>
      </w:r>
      <w:r>
        <w:rPr>
          <w:rFonts w:hint="eastAsia"/>
          <w:sz w:val="24"/>
          <w:szCs w:val="24"/>
        </w:rPr>
        <w:t>2</w:t>
      </w:r>
      <w:r>
        <w:rPr>
          <w:sz w:val="24"/>
          <w:szCs w:val="24"/>
        </w:rPr>
        <w:t>019</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sz w:val="24"/>
          <w:szCs w:val="24"/>
        </w:rPr>
        <w:t>5</w:t>
      </w:r>
      <w:r>
        <w:rPr>
          <w:rFonts w:hint="eastAsia"/>
          <w:sz w:val="24"/>
          <w:szCs w:val="24"/>
        </w:rPr>
        <w:t>日起，反抗灭绝在全球超过</w:t>
      </w:r>
      <w:r>
        <w:rPr>
          <w:rFonts w:hint="eastAsia"/>
          <w:sz w:val="24"/>
          <w:szCs w:val="24"/>
        </w:rPr>
        <w:t>8</w:t>
      </w:r>
      <w:r>
        <w:rPr>
          <w:sz w:val="24"/>
          <w:szCs w:val="24"/>
        </w:rPr>
        <w:t>0</w:t>
      </w:r>
      <w:r>
        <w:rPr>
          <w:rFonts w:hint="eastAsia"/>
          <w:sz w:val="24"/>
          <w:szCs w:val="24"/>
        </w:rPr>
        <w:t>个城市起义，成千上万的活动者阻塞了伦敦的滑铁卢大桥、牛津</w:t>
      </w:r>
      <w:r w:rsidR="008E23E2">
        <w:rPr>
          <w:rFonts w:hint="eastAsia"/>
          <w:sz w:val="24"/>
          <w:szCs w:val="24"/>
        </w:rPr>
        <w:t>圆环、皮卡迪利圆环、大理石拱门、国会广场和</w:t>
      </w:r>
      <w:r w:rsidR="008E23E2" w:rsidRPr="008E23E2">
        <w:rPr>
          <w:rFonts w:ascii="Arial" w:hAnsi="Arial" w:cs="Arial"/>
          <w:color w:val="222222"/>
          <w:sz w:val="24"/>
          <w:szCs w:val="24"/>
          <w:shd w:val="clear" w:color="auto" w:fill="FFFFFF"/>
        </w:rPr>
        <w:t>威斯敏斯特桥</w:t>
      </w:r>
      <w:r w:rsidR="008E23E2">
        <w:rPr>
          <w:rFonts w:ascii="Arial" w:hAnsi="Arial" w:cs="Arial" w:hint="eastAsia"/>
          <w:color w:val="222222"/>
          <w:sz w:val="24"/>
          <w:szCs w:val="24"/>
          <w:shd w:val="clear" w:color="auto" w:fill="FFFFFF"/>
        </w:rPr>
        <w:t>长达一星期。不论接下来会发生什么，第一步，即吸引注意、改变论</w:t>
      </w:r>
      <w:r w:rsidR="005B3320">
        <w:rPr>
          <w:rFonts w:ascii="Arial" w:hAnsi="Arial" w:cs="Arial" w:hint="eastAsia"/>
          <w:color w:val="222222"/>
          <w:sz w:val="24"/>
          <w:szCs w:val="24"/>
          <w:shd w:val="clear" w:color="auto" w:fill="FFFFFF"/>
        </w:rPr>
        <w:t>述</w:t>
      </w:r>
      <w:r w:rsidR="008E23E2">
        <w:rPr>
          <w:rFonts w:ascii="Arial" w:hAnsi="Arial" w:cs="Arial" w:hint="eastAsia"/>
          <w:color w:val="222222"/>
          <w:sz w:val="24"/>
          <w:szCs w:val="24"/>
          <w:shd w:val="clear" w:color="auto" w:fill="FFFFFF"/>
        </w:rPr>
        <w:t>，已然发生。</w:t>
      </w:r>
    </w:p>
    <w:p w14:paraId="4B7D120F" w14:textId="4C441CE3" w:rsidR="008E23E2" w:rsidRDefault="008E23E2" w:rsidP="00C568EA">
      <w:pPr>
        <w:spacing w:beforeLines="50" w:before="156" w:afterLines="50" w:after="156" w:line="360" w:lineRule="auto"/>
        <w:ind w:firstLineChars="200" w:firstLine="480"/>
        <w:rPr>
          <w:rFonts w:ascii="Arial" w:hAnsi="Arial" w:cs="Arial"/>
          <w:color w:val="222222"/>
          <w:sz w:val="24"/>
          <w:szCs w:val="24"/>
          <w:shd w:val="clear" w:color="auto" w:fill="FFFFFF"/>
        </w:rPr>
      </w:pPr>
      <w:r>
        <w:rPr>
          <w:rFonts w:ascii="Arial" w:hAnsi="Arial" w:cs="Arial" w:hint="eastAsia"/>
          <w:color w:val="222222"/>
          <w:sz w:val="24"/>
          <w:szCs w:val="24"/>
          <w:shd w:val="clear" w:color="auto" w:fill="FFFFFF"/>
        </w:rPr>
        <w:t>那么，究竟是什么特征将这三场运动联系在一起？它们和争取民主、人权的公民社会运动及其它参与式政治变革——比如</w:t>
      </w:r>
      <w:r>
        <w:rPr>
          <w:rFonts w:ascii="Arial" w:hAnsi="Arial" w:cs="Arial" w:hint="eastAsia"/>
          <w:color w:val="222222"/>
          <w:sz w:val="24"/>
          <w:szCs w:val="24"/>
          <w:shd w:val="clear" w:color="auto" w:fill="FFFFFF"/>
        </w:rPr>
        <w:t>2</w:t>
      </w:r>
      <w:r>
        <w:rPr>
          <w:rFonts w:ascii="Arial" w:hAnsi="Arial" w:cs="Arial"/>
          <w:color w:val="222222"/>
          <w:sz w:val="24"/>
          <w:szCs w:val="24"/>
          <w:shd w:val="clear" w:color="auto" w:fill="FFFFFF"/>
        </w:rPr>
        <w:t>009</w:t>
      </w:r>
      <w:r>
        <w:rPr>
          <w:rFonts w:ascii="Arial" w:hAnsi="Arial" w:cs="Arial" w:hint="eastAsia"/>
          <w:color w:val="222222"/>
          <w:sz w:val="24"/>
          <w:szCs w:val="24"/>
          <w:shd w:val="clear" w:color="auto" w:fill="FFFFFF"/>
        </w:rPr>
        <w:t>-</w:t>
      </w:r>
      <w:r>
        <w:rPr>
          <w:rFonts w:ascii="Arial" w:hAnsi="Arial" w:cs="Arial"/>
          <w:color w:val="222222"/>
          <w:sz w:val="24"/>
          <w:szCs w:val="24"/>
          <w:shd w:val="clear" w:color="auto" w:fill="FFFFFF"/>
        </w:rPr>
        <w:t>2012</w:t>
      </w:r>
      <w:r>
        <w:rPr>
          <w:rFonts w:ascii="Arial" w:hAnsi="Arial" w:cs="Arial" w:hint="eastAsia"/>
          <w:color w:val="222222"/>
          <w:sz w:val="24"/>
          <w:szCs w:val="24"/>
          <w:shd w:val="clear" w:color="auto" w:fill="FFFFFF"/>
        </w:rPr>
        <w:t>年伊朗的“绿色革命”、突尼斯的“阿拉伯之春”、</w:t>
      </w:r>
      <w:r w:rsidR="002B4C81">
        <w:rPr>
          <w:rFonts w:ascii="Arial" w:hAnsi="Arial" w:cs="Arial" w:hint="eastAsia"/>
          <w:color w:val="222222"/>
          <w:sz w:val="24"/>
          <w:szCs w:val="24"/>
          <w:shd w:val="clear" w:color="auto" w:fill="FFFFFF"/>
        </w:rPr>
        <w:t>埃及的“解放广场”</w:t>
      </w:r>
      <w:r w:rsidR="006714BF">
        <w:rPr>
          <w:rFonts w:ascii="Arial" w:hAnsi="Arial" w:cs="Arial" w:hint="eastAsia"/>
          <w:color w:val="222222"/>
          <w:sz w:val="24"/>
          <w:szCs w:val="24"/>
          <w:shd w:val="clear" w:color="auto" w:fill="FFFFFF"/>
        </w:rPr>
        <w:t>等</w:t>
      </w:r>
      <w:r w:rsidR="002B4C81">
        <w:rPr>
          <w:rFonts w:ascii="Arial" w:hAnsi="Arial" w:cs="Arial" w:hint="eastAsia"/>
          <w:color w:val="222222"/>
          <w:sz w:val="24"/>
          <w:szCs w:val="24"/>
          <w:shd w:val="clear" w:color="auto" w:fill="FFFFFF"/>
        </w:rPr>
        <w:t>，争取“真正的普选”、透明、爱与和平</w:t>
      </w:r>
      <w:r w:rsidR="005B3320">
        <w:rPr>
          <w:rFonts w:ascii="Arial" w:hAnsi="Arial" w:cs="Arial" w:hint="eastAsia"/>
          <w:color w:val="222222"/>
          <w:sz w:val="24"/>
          <w:szCs w:val="24"/>
          <w:shd w:val="clear" w:color="auto" w:fill="FFFFFF"/>
        </w:rPr>
        <w:t>，有什么不同</w:t>
      </w:r>
      <w:r w:rsidR="002B4C81">
        <w:rPr>
          <w:rFonts w:ascii="Arial" w:hAnsi="Arial" w:cs="Arial" w:hint="eastAsia"/>
          <w:color w:val="222222"/>
          <w:sz w:val="24"/>
          <w:szCs w:val="24"/>
          <w:shd w:val="clear" w:color="auto" w:fill="FFFFFF"/>
        </w:rPr>
        <w:t>？反抗灭绝的口号提供了最</w:t>
      </w:r>
      <w:r w:rsidR="00FC37BF">
        <w:rPr>
          <w:rFonts w:ascii="Arial" w:hAnsi="Arial" w:cs="Arial" w:hint="eastAsia"/>
          <w:color w:val="222222"/>
          <w:sz w:val="24"/>
          <w:szCs w:val="24"/>
          <w:shd w:val="clear" w:color="auto" w:fill="FFFFFF"/>
        </w:rPr>
        <w:t>贴近当下的例子，用来说明女</w:t>
      </w:r>
      <w:r w:rsidR="00FC37BF">
        <w:rPr>
          <w:rFonts w:ascii="Arial" w:hAnsi="Arial" w:cs="Arial" w:hint="eastAsia"/>
          <w:color w:val="222222"/>
          <w:sz w:val="24"/>
          <w:szCs w:val="24"/>
          <w:shd w:val="clear" w:color="auto" w:fill="FFFFFF"/>
        </w:rPr>
        <w:lastRenderedPageBreak/>
        <w:t>性人道主义所面临的挑战，因此也为我的研究提供了一个有用的框架。</w:t>
      </w:r>
    </w:p>
    <w:p w14:paraId="1EE8E96D" w14:textId="684FAF92" w:rsidR="00FC37BF" w:rsidRDefault="00FC37BF" w:rsidP="00C568EA">
      <w:pPr>
        <w:spacing w:beforeLines="50" w:before="156" w:afterLines="50" w:after="156" w:line="360" w:lineRule="auto"/>
        <w:ind w:firstLineChars="200" w:firstLine="480"/>
        <w:rPr>
          <w:rFonts w:ascii="Arial" w:hAnsi="Arial" w:cs="Arial"/>
          <w:color w:val="222222"/>
          <w:sz w:val="24"/>
          <w:szCs w:val="24"/>
          <w:shd w:val="clear" w:color="auto" w:fill="FFFFFF"/>
        </w:rPr>
      </w:pPr>
    </w:p>
    <w:p w14:paraId="540F5DFD" w14:textId="7EAB92B2" w:rsidR="00FC37BF" w:rsidRPr="00BE19FB" w:rsidRDefault="00BE19FB" w:rsidP="00BE19FB">
      <w:pPr>
        <w:spacing w:beforeLines="50" w:before="156" w:afterLines="50" w:after="156" w:line="360" w:lineRule="auto"/>
        <w:rPr>
          <w:b/>
          <w:bCs/>
          <w:sz w:val="24"/>
          <w:szCs w:val="24"/>
        </w:rPr>
      </w:pPr>
      <w:r w:rsidRPr="00BE19FB">
        <w:rPr>
          <w:rFonts w:hint="eastAsia"/>
          <w:b/>
          <w:bCs/>
          <w:sz w:val="24"/>
          <w:szCs w:val="24"/>
        </w:rPr>
        <w:t>醒醒</w:t>
      </w:r>
    </w:p>
    <w:p w14:paraId="1727C52E" w14:textId="7D0B5195" w:rsidR="00BE19FB" w:rsidRDefault="00BE19FB" w:rsidP="00C568EA">
      <w:pPr>
        <w:spacing w:beforeLines="50" w:before="156" w:afterLines="50" w:after="156" w:line="360" w:lineRule="auto"/>
        <w:ind w:firstLineChars="200" w:firstLine="480"/>
        <w:rPr>
          <w:sz w:val="24"/>
          <w:szCs w:val="24"/>
        </w:rPr>
      </w:pPr>
      <w:r>
        <w:rPr>
          <w:rFonts w:hint="eastAsia"/>
          <w:sz w:val="24"/>
          <w:szCs w:val="24"/>
        </w:rPr>
        <w:t>所有的社会运动，都有某种形式的“</w:t>
      </w:r>
      <w:r w:rsidR="006714BF">
        <w:rPr>
          <w:rFonts w:hint="eastAsia"/>
          <w:sz w:val="24"/>
          <w:szCs w:val="24"/>
        </w:rPr>
        <w:t>叫醒</w:t>
      </w:r>
      <w:r>
        <w:rPr>
          <w:rFonts w:hint="eastAsia"/>
          <w:sz w:val="24"/>
          <w:szCs w:val="24"/>
        </w:rPr>
        <w:t>”</w:t>
      </w:r>
      <w:r w:rsidR="00602B81">
        <w:rPr>
          <w:rFonts w:hint="eastAsia"/>
          <w:sz w:val="24"/>
          <w:szCs w:val="24"/>
        </w:rPr>
        <w:t>讯息，警告面临的危险。可能是政治方面的危险，比如压迫、法西斯主义、胁迫式控制、宗教极端主义或者战争。</w:t>
      </w:r>
      <w:r w:rsidR="008978DC">
        <w:rPr>
          <w:rFonts w:hint="eastAsia"/>
          <w:sz w:val="24"/>
          <w:szCs w:val="24"/>
        </w:rPr>
        <w:t>示威者说，不要梦游</w:t>
      </w:r>
      <w:r w:rsidR="00063D94">
        <w:rPr>
          <w:rFonts w:hint="eastAsia"/>
          <w:sz w:val="24"/>
          <w:szCs w:val="24"/>
        </w:rPr>
        <w:t>着</w:t>
      </w:r>
      <w:r w:rsidR="008978DC">
        <w:rPr>
          <w:rFonts w:hint="eastAsia"/>
          <w:sz w:val="24"/>
          <w:szCs w:val="24"/>
        </w:rPr>
        <w:t>掉下悬崖。格林汉姆的妇女们将核战争和气候灾变定位为生存的威胁，国际废核运动和反抗灭绝更近一步，警告说“醒醒，不然就太晚了。”</w:t>
      </w:r>
      <w:r w:rsidR="000D23D3">
        <w:rPr>
          <w:rFonts w:hint="eastAsia"/>
          <w:sz w:val="24"/>
          <w:szCs w:val="24"/>
        </w:rPr>
        <w:t>信息很急迫，但把无作为当做“睡觉”而不是自动自愿的愚蠢、贪婪或拒绝接受。这或许是很好的标语口号，但不是一个策略。</w:t>
      </w:r>
    </w:p>
    <w:p w14:paraId="5F82BB6B" w14:textId="7EFDF1E7" w:rsidR="000D23D3" w:rsidRDefault="00945523" w:rsidP="00C568EA">
      <w:pPr>
        <w:spacing w:beforeLines="50" w:before="156" w:afterLines="50" w:after="156" w:line="360" w:lineRule="auto"/>
        <w:ind w:firstLineChars="200" w:firstLine="480"/>
        <w:rPr>
          <w:sz w:val="24"/>
          <w:szCs w:val="24"/>
        </w:rPr>
      </w:pPr>
      <w:r>
        <w:rPr>
          <w:rFonts w:hint="eastAsia"/>
          <w:sz w:val="24"/>
          <w:szCs w:val="24"/>
        </w:rPr>
        <w:t>有效的政治改变要求能理解困难何在，以及权力运作的方式。不论是通过选举、立法（包括条约）、推翻政治精英、或者转变本国或国际的体制，一场运动需要或不说自明或明确表达的转变理论，从当下的情形说起，并指出何为障碍、何为目标。谁有权力？如何行使？什么样的结构机制得益于消极的、沉睡不醒的大众？</w:t>
      </w:r>
    </w:p>
    <w:p w14:paraId="7600BD97" w14:textId="0774CB96" w:rsidR="00945523" w:rsidRDefault="00910D19" w:rsidP="00C568EA">
      <w:pPr>
        <w:spacing w:beforeLines="50" w:before="156" w:afterLines="50" w:after="156" w:line="360" w:lineRule="auto"/>
        <w:ind w:firstLineChars="200" w:firstLine="480"/>
        <w:rPr>
          <w:sz w:val="24"/>
          <w:szCs w:val="24"/>
        </w:rPr>
      </w:pPr>
      <w:r>
        <w:rPr>
          <w:rFonts w:hint="eastAsia"/>
          <w:sz w:val="24"/>
          <w:szCs w:val="24"/>
        </w:rPr>
        <w:t>从历史和经验中我总结出关于改变的个人分析。</w:t>
      </w:r>
      <w:r w:rsidR="002A7606">
        <w:rPr>
          <w:rFonts w:hint="eastAsia"/>
          <w:sz w:val="24"/>
          <w:szCs w:val="24"/>
        </w:rPr>
        <w:t>某些政策的改变可以通过递增线性的步骤实现，但大多数的改变无法通过此种方式取得。成功与否取决于你能否看清自己想要的改变、面临的挑战，并采取恰当的策略把自己带往要达到的目标（或尽可能接近目标）。倘若改变可以一步一步取得的话，那么将运动视为一场拔河也未尝不可；仿佛一条绳子，一米一米地把它往后拉就可以带来“成功”</w:t>
      </w:r>
      <w:r w:rsidR="00B727D8">
        <w:rPr>
          <w:rFonts w:hint="eastAsia"/>
          <w:sz w:val="24"/>
          <w:szCs w:val="24"/>
        </w:rPr>
        <w:t>或者“胜利”——取决与如何看待目标的达成的。但倘若这中间有个悬崖要跃过，一步一步地走只会导致掉下悬崖。你必须计算出为了获得足够的加速度，在跳跃之前你需要跑多少。如果可行的话，那么就整理好所有的</w:t>
      </w:r>
      <w:r w:rsidR="009D0ECA">
        <w:rPr>
          <w:rFonts w:hint="eastAsia"/>
          <w:sz w:val="24"/>
          <w:szCs w:val="24"/>
        </w:rPr>
        <w:t>缁备和精力，往前冲；倘若不可行，那么就找到另一条路绕过去，不论这条路是多么陡峭或艰难。</w:t>
      </w:r>
    </w:p>
    <w:p w14:paraId="03D75253" w14:textId="5615753E" w:rsidR="002A7606" w:rsidRDefault="009D0ECA">
      <w:pPr>
        <w:spacing w:beforeLines="50" w:before="156" w:afterLines="50" w:after="156" w:line="360" w:lineRule="auto"/>
        <w:ind w:firstLineChars="200" w:firstLine="480"/>
        <w:rPr>
          <w:sz w:val="24"/>
          <w:szCs w:val="24"/>
        </w:rPr>
      </w:pPr>
      <w:r>
        <w:rPr>
          <w:rFonts w:hint="eastAsia"/>
          <w:sz w:val="24"/>
          <w:szCs w:val="24"/>
        </w:rPr>
        <w:t>裁军就像是要移走一大块石头。这不是线性的过程，而且跃过它也不可行。减少或甚至禁止某类武器的使用或某种军事行为并不一定能带来下一步的成功。</w:t>
      </w:r>
      <w:r w:rsidR="006E6642">
        <w:rPr>
          <w:rFonts w:hint="eastAsia"/>
          <w:sz w:val="24"/>
          <w:szCs w:val="24"/>
        </w:rPr>
        <w:t>必须减弱和清除的是扎根已深的意识形态，它得到军事集团、军事工业及政治得益者</w:t>
      </w:r>
      <w:r w:rsidR="0089581C">
        <w:rPr>
          <w:rFonts w:hint="eastAsia"/>
          <w:sz w:val="24"/>
          <w:szCs w:val="24"/>
        </w:rPr>
        <w:t>中</w:t>
      </w:r>
      <w:r w:rsidR="006E6642">
        <w:rPr>
          <w:rFonts w:hint="eastAsia"/>
          <w:sz w:val="24"/>
          <w:szCs w:val="24"/>
        </w:rPr>
        <w:t>有权势的利益团体的支持。</w:t>
      </w:r>
      <w:r w:rsidR="00034AFE">
        <w:rPr>
          <w:rFonts w:hint="eastAsia"/>
          <w:sz w:val="24"/>
          <w:szCs w:val="24"/>
        </w:rPr>
        <w:t>因此，想要取得成功，公民社会必须从多个角</w:t>
      </w:r>
      <w:r w:rsidR="00034AFE">
        <w:rPr>
          <w:rFonts w:hint="eastAsia"/>
          <w:sz w:val="24"/>
          <w:szCs w:val="24"/>
        </w:rPr>
        <w:lastRenderedPageBreak/>
        <w:t>度介入：政治、法律、环境、外交、人道主义和道德。某些方面需要往下挖，某些方面则是要推和拉。有权势的派系垂涎某种武器，改变这种思维范式需要不同的组织方式和途径。系在大石头上的绳子看起来似乎很长时间都没有动过；然而通过挖、推和拽，它已经无法停留在原处了。当大石块终于开始动的时候，重力和惯性将使它</w:t>
      </w:r>
      <w:r w:rsidR="00662259">
        <w:rPr>
          <w:rFonts w:hint="eastAsia"/>
          <w:sz w:val="24"/>
          <w:szCs w:val="24"/>
        </w:rPr>
        <w:t>松动，</w:t>
      </w:r>
      <w:r w:rsidR="006714BF">
        <w:rPr>
          <w:rFonts w:hint="eastAsia"/>
          <w:sz w:val="24"/>
          <w:szCs w:val="24"/>
        </w:rPr>
        <w:t>比用绳子</w:t>
      </w:r>
      <w:r w:rsidR="00662259">
        <w:rPr>
          <w:rFonts w:hint="eastAsia"/>
          <w:sz w:val="24"/>
          <w:szCs w:val="24"/>
        </w:rPr>
        <w:t>一米一米地拉要快得多</w:t>
      </w:r>
      <w:r w:rsidR="00443DA3">
        <w:rPr>
          <w:rFonts w:hint="eastAsia"/>
          <w:sz w:val="24"/>
          <w:szCs w:val="24"/>
        </w:rPr>
        <w:t>、动得远</w:t>
      </w:r>
      <w:r w:rsidR="00662259">
        <w:rPr>
          <w:rFonts w:hint="eastAsia"/>
          <w:sz w:val="24"/>
          <w:szCs w:val="24"/>
        </w:rPr>
        <w:t>。</w:t>
      </w:r>
    </w:p>
    <w:p w14:paraId="2CB67747" w14:textId="406BBB5F" w:rsidR="00662259" w:rsidRDefault="005F6A50">
      <w:pPr>
        <w:spacing w:beforeLines="50" w:before="156" w:afterLines="50" w:after="156" w:line="360" w:lineRule="auto"/>
        <w:ind w:firstLineChars="200" w:firstLine="480"/>
        <w:rPr>
          <w:sz w:val="24"/>
          <w:szCs w:val="24"/>
        </w:rPr>
      </w:pPr>
      <w:r>
        <w:rPr>
          <w:rFonts w:hint="eastAsia"/>
          <w:sz w:val="24"/>
          <w:szCs w:val="24"/>
        </w:rPr>
        <w:t>当社会变革挑战根植于、并且被军工业利益、父权、权力关系及同样扎根已深的社会秩序强化了的现有观念中时，要实现可持续的改变，就必须要有变革性的目标和策略。届时需要很多要素和行动，但同时必须认清其中有一些是帮倒忙的。比如，谁选择站到石头上去？谁忙于把更多的石头泥块推到本来已经由挖掘</w:t>
      </w:r>
      <w:r w:rsidR="00443DA3">
        <w:rPr>
          <w:rFonts w:hint="eastAsia"/>
          <w:sz w:val="24"/>
          <w:szCs w:val="24"/>
        </w:rPr>
        <w:t>、</w:t>
      </w:r>
      <w:r>
        <w:rPr>
          <w:rFonts w:hint="eastAsia"/>
          <w:sz w:val="24"/>
          <w:szCs w:val="24"/>
        </w:rPr>
        <w:t>拖拽人员挖出来的缝隙中去？仔细地观察，你会就发现这类似于那些政治演员（不论是在公民社会中还是在政府间），他们擅长把自己放到一个有利的位置，来获得个人权力及自我推销。</w:t>
      </w:r>
      <w:r w:rsidR="008B7ED8">
        <w:rPr>
          <w:rFonts w:hint="eastAsia"/>
          <w:sz w:val="24"/>
          <w:szCs w:val="24"/>
        </w:rPr>
        <w:t>无论是故意与否，这都</w:t>
      </w:r>
      <w:r w:rsidR="0076572F">
        <w:rPr>
          <w:rFonts w:hint="eastAsia"/>
          <w:sz w:val="24"/>
          <w:szCs w:val="24"/>
        </w:rPr>
        <w:t>落入</w:t>
      </w:r>
      <w:r w:rsidR="008B7ED8">
        <w:rPr>
          <w:rFonts w:hint="eastAsia"/>
          <w:sz w:val="24"/>
          <w:szCs w:val="24"/>
        </w:rPr>
        <w:t>热爱石块的政府及其他既得利益者</w:t>
      </w:r>
      <w:r w:rsidR="0076572F">
        <w:rPr>
          <w:rFonts w:hint="eastAsia"/>
          <w:sz w:val="24"/>
          <w:szCs w:val="24"/>
        </w:rPr>
        <w:t>的圈套中</w:t>
      </w:r>
      <w:r w:rsidR="008B7ED8">
        <w:rPr>
          <w:rFonts w:hint="eastAsia"/>
          <w:sz w:val="24"/>
          <w:szCs w:val="24"/>
        </w:rPr>
        <w:t>。</w:t>
      </w:r>
    </w:p>
    <w:p w14:paraId="2A3E1390" w14:textId="19283E68" w:rsidR="008B7ED8" w:rsidRDefault="0076572F">
      <w:pPr>
        <w:spacing w:beforeLines="50" w:before="156" w:afterLines="50" w:after="156" w:line="360" w:lineRule="auto"/>
        <w:ind w:firstLineChars="200" w:firstLine="480"/>
        <w:rPr>
          <w:sz w:val="24"/>
          <w:szCs w:val="24"/>
        </w:rPr>
      </w:pPr>
      <w:r>
        <w:rPr>
          <w:rFonts w:hint="eastAsia"/>
          <w:sz w:val="24"/>
          <w:szCs w:val="24"/>
        </w:rPr>
        <w:t>要小心赞助者或权力机构试图通过渐进式步骤来中立公民社会的挑战，这些所谓“可实现的”步骤其实是为了方便政府来拉拢、削弱或将功劳归为己有。也要小心急着要</w:t>
      </w:r>
      <w:r w:rsidR="00443DA3">
        <w:rPr>
          <w:rFonts w:hint="eastAsia"/>
          <w:sz w:val="24"/>
          <w:szCs w:val="24"/>
        </w:rPr>
        <w:t>资金</w:t>
      </w:r>
      <w:r>
        <w:rPr>
          <w:rFonts w:hint="eastAsia"/>
          <w:sz w:val="24"/>
          <w:szCs w:val="24"/>
        </w:rPr>
        <w:t>或主流肯定的非政府组织，因为反对社会变革的人很容易就可以</w:t>
      </w:r>
      <w:r w:rsidR="00B5079D">
        <w:rPr>
          <w:rFonts w:hint="eastAsia"/>
          <w:sz w:val="24"/>
          <w:szCs w:val="24"/>
        </w:rPr>
        <w:t>分配给他们一些无用瞎折腾的工作，要么是为了浪费时间、分散注意力；或者更糟糕的，他们会被操控，让原本有挑战性的创举脱离正轨，称了体制的意。</w:t>
      </w:r>
      <w:r w:rsidR="001C3D24">
        <w:rPr>
          <w:rFonts w:hint="eastAsia"/>
          <w:sz w:val="24"/>
          <w:szCs w:val="24"/>
        </w:rPr>
        <w:t>也要警惕既得利益者，他们会嘲笑那些他们害怕有朝一日会成功并带来</w:t>
      </w:r>
      <w:r w:rsidR="001C2556">
        <w:rPr>
          <w:rFonts w:hint="eastAsia"/>
          <w:sz w:val="24"/>
          <w:szCs w:val="24"/>
        </w:rPr>
        <w:t>持续</w:t>
      </w:r>
      <w:r w:rsidR="001C3D24">
        <w:rPr>
          <w:rFonts w:hint="eastAsia"/>
          <w:sz w:val="24"/>
          <w:szCs w:val="24"/>
        </w:rPr>
        <w:t>改变的</w:t>
      </w:r>
      <w:r w:rsidR="001C2556">
        <w:rPr>
          <w:rFonts w:hint="eastAsia"/>
          <w:sz w:val="24"/>
          <w:szCs w:val="24"/>
        </w:rPr>
        <w:t>策略和行动。历史已经证明，既得利益者们越是努力让大家去无视、嘲笑、边缘化、屈尊俯就或不把某些倡议、行动当回事，我们就越要关注那些想达成这些创举的人。</w:t>
      </w:r>
    </w:p>
    <w:p w14:paraId="2BB27FA6" w14:textId="595563EC" w:rsidR="001C2556" w:rsidRPr="001C2556" w:rsidRDefault="001C2556" w:rsidP="001C2556">
      <w:pPr>
        <w:spacing w:beforeLines="50" w:before="156" w:afterLines="50" w:after="156" w:line="360" w:lineRule="auto"/>
        <w:rPr>
          <w:b/>
          <w:bCs/>
          <w:sz w:val="24"/>
          <w:szCs w:val="24"/>
        </w:rPr>
      </w:pPr>
      <w:r w:rsidRPr="001C2556">
        <w:rPr>
          <w:rFonts w:hint="eastAsia"/>
          <w:b/>
          <w:bCs/>
          <w:sz w:val="24"/>
          <w:szCs w:val="24"/>
        </w:rPr>
        <w:t>现在就行动</w:t>
      </w:r>
    </w:p>
    <w:p w14:paraId="3BE72C1A" w14:textId="76D41A24" w:rsidR="001C2556" w:rsidRDefault="001C2556">
      <w:pPr>
        <w:spacing w:beforeLines="50" w:before="156" w:afterLines="50" w:after="156" w:line="360" w:lineRule="auto"/>
        <w:ind w:firstLineChars="200" w:firstLine="480"/>
        <w:rPr>
          <w:sz w:val="24"/>
          <w:szCs w:val="24"/>
        </w:rPr>
      </w:pPr>
      <w:r>
        <w:rPr>
          <w:rFonts w:hint="eastAsia"/>
          <w:sz w:val="24"/>
          <w:szCs w:val="24"/>
        </w:rPr>
        <w:t>活动者们所说的“现在就行动”究竟意味着什么？当行动仅仅只是在危机面前的反应或对“我们必须做点什么”这种感觉的回应时，行动无效。有效的行动</w:t>
      </w:r>
      <w:r w:rsidR="00AF45B9">
        <w:rPr>
          <w:rFonts w:hint="eastAsia"/>
          <w:sz w:val="24"/>
          <w:szCs w:val="24"/>
        </w:rPr>
        <w:t>能让我们离目标更近，无论是这个目标是行为上的还是立法上的改变、法律条约、政治协议、文化转变、提高意识令他人行动或其它某种目的。有效的行动必须与我们的原则和目标一致。暴力能够清除对手或让对手沉默，但很少</w:t>
      </w:r>
      <w:r w:rsidR="00AC5A9D">
        <w:rPr>
          <w:rFonts w:hint="eastAsia"/>
          <w:sz w:val="24"/>
          <w:szCs w:val="24"/>
        </w:rPr>
        <w:t>，或者说从来</w:t>
      </w:r>
      <w:r w:rsidR="00AF45B9">
        <w:rPr>
          <w:rFonts w:hint="eastAsia"/>
          <w:sz w:val="24"/>
          <w:szCs w:val="24"/>
        </w:rPr>
        <w:lastRenderedPageBreak/>
        <w:t>没有</w:t>
      </w:r>
      <w:r w:rsidR="00AC5A9D">
        <w:rPr>
          <w:rFonts w:hint="eastAsia"/>
          <w:sz w:val="24"/>
          <w:szCs w:val="24"/>
        </w:rPr>
        <w:t>能够</w:t>
      </w:r>
      <w:r w:rsidR="00AF45B9">
        <w:rPr>
          <w:rFonts w:hint="eastAsia"/>
          <w:sz w:val="24"/>
          <w:szCs w:val="24"/>
        </w:rPr>
        <w:t>真正带来有建设性的、可持续的变革。大体上，暴力滋生暴力，正如攻击性的和防卫性的行动与回应会发展成为军事主义、恐怖、军备竞赛和战争。相较之下，冲突并不是主要的问题；既得利益者会经常想要阻止、控制、镇压或让冲突噤声。冲突实际上是改变的一个组成部分、一个推动力，正如危机也是</w:t>
      </w:r>
      <w:r w:rsidR="00BE5C03">
        <w:rPr>
          <w:rFonts w:hint="eastAsia"/>
          <w:sz w:val="24"/>
          <w:szCs w:val="24"/>
        </w:rPr>
        <w:t>有机会让社会更加</w:t>
      </w:r>
      <w:r w:rsidR="006714BF">
        <w:rPr>
          <w:rFonts w:hint="eastAsia"/>
          <w:sz w:val="24"/>
          <w:szCs w:val="24"/>
        </w:rPr>
        <w:t>有保障</w:t>
      </w:r>
      <w:r w:rsidR="00BE5C03">
        <w:rPr>
          <w:rFonts w:hint="eastAsia"/>
          <w:sz w:val="24"/>
          <w:szCs w:val="24"/>
        </w:rPr>
        <w:t>的组成部分和推动力。</w:t>
      </w:r>
    </w:p>
    <w:p w14:paraId="08AD193E" w14:textId="0CD725D2" w:rsidR="00BE5C03" w:rsidRDefault="00BE5C03">
      <w:pPr>
        <w:spacing w:beforeLines="50" w:before="156" w:afterLines="50" w:after="156" w:line="360" w:lineRule="auto"/>
        <w:ind w:firstLineChars="200" w:firstLine="480"/>
        <w:rPr>
          <w:sz w:val="24"/>
          <w:szCs w:val="24"/>
        </w:rPr>
      </w:pPr>
      <w:r>
        <w:rPr>
          <w:rFonts w:hint="eastAsia"/>
          <w:sz w:val="24"/>
          <w:szCs w:val="24"/>
        </w:rPr>
        <w:t>格林汉姆、</w:t>
      </w:r>
      <w:r w:rsidR="00831AC1">
        <w:rPr>
          <w:rFonts w:hint="eastAsia"/>
          <w:sz w:val="24"/>
          <w:szCs w:val="24"/>
        </w:rPr>
        <w:t>国际废核运动</w:t>
      </w:r>
      <w:r>
        <w:rPr>
          <w:rFonts w:hint="eastAsia"/>
          <w:sz w:val="24"/>
          <w:szCs w:val="24"/>
        </w:rPr>
        <w:t>和反抗灭绝这三个运动都很明确地将“非暴力”作为以他们为名的行动的不可</w:t>
      </w:r>
      <w:r w:rsidR="006714BF">
        <w:rPr>
          <w:rFonts w:hint="eastAsia"/>
          <w:sz w:val="24"/>
          <w:szCs w:val="24"/>
        </w:rPr>
        <w:t>退让妥协</w:t>
      </w:r>
      <w:r>
        <w:rPr>
          <w:rFonts w:hint="eastAsia"/>
          <w:sz w:val="24"/>
          <w:szCs w:val="24"/>
        </w:rPr>
        <w:t>的原则。但不要就此认定他们所说的“非暴力”在所有情况下指的都是同一件事。非暴力，与公民不服从或者消极抵抗，这两个传统上似乎可以替换使用的词，是不是都一样呢？</w:t>
      </w:r>
    </w:p>
    <w:p w14:paraId="6614A89F" w14:textId="20F4C6AB" w:rsidR="00BE5C03" w:rsidRDefault="00C3731C">
      <w:pPr>
        <w:spacing w:beforeLines="50" w:before="156" w:afterLines="50" w:after="156" w:line="360" w:lineRule="auto"/>
        <w:ind w:firstLineChars="200" w:firstLine="480"/>
        <w:rPr>
          <w:sz w:val="24"/>
          <w:szCs w:val="24"/>
        </w:rPr>
      </w:pPr>
      <w:r>
        <w:rPr>
          <w:rFonts w:hint="eastAsia"/>
          <w:sz w:val="24"/>
          <w:szCs w:val="24"/>
        </w:rPr>
        <w:t>格林汉姆的妇女一开始努力迎合盛行的（父权）概念：如何做到“非暴力”</w:t>
      </w:r>
      <w:r>
        <w:rPr>
          <w:rFonts w:hint="eastAsia"/>
          <w:sz w:val="24"/>
          <w:szCs w:val="24"/>
        </w:rPr>
        <w:t>(</w:t>
      </w:r>
      <w:r>
        <w:rPr>
          <w:sz w:val="24"/>
          <w:szCs w:val="24"/>
        </w:rPr>
        <w:t>nonviolence</w:t>
      </w:r>
      <w:r>
        <w:rPr>
          <w:rFonts w:hint="eastAsia"/>
          <w:sz w:val="24"/>
          <w:szCs w:val="24"/>
        </w:rPr>
        <w:t>)</w:t>
      </w:r>
      <w:r>
        <w:rPr>
          <w:rFonts w:hint="eastAsia"/>
          <w:sz w:val="24"/>
          <w:szCs w:val="24"/>
        </w:rPr>
        <w:t>，但是我们最后不得不拒绝来自传统和平主义者和反战份子的压力，他们从自身的</w:t>
      </w:r>
      <w:r w:rsidR="006714BF">
        <w:rPr>
          <w:rFonts w:hint="eastAsia"/>
          <w:sz w:val="24"/>
          <w:szCs w:val="24"/>
        </w:rPr>
        <w:t>不</w:t>
      </w:r>
      <w:r>
        <w:rPr>
          <w:rFonts w:hint="eastAsia"/>
          <w:sz w:val="24"/>
          <w:szCs w:val="24"/>
        </w:rPr>
        <w:t>暴力不抵抗观点（带连字符的</w:t>
      </w:r>
      <w:r>
        <w:rPr>
          <w:rFonts w:hint="eastAsia"/>
          <w:sz w:val="24"/>
          <w:szCs w:val="24"/>
        </w:rPr>
        <w:t>n</w:t>
      </w:r>
      <w:r>
        <w:rPr>
          <w:sz w:val="24"/>
          <w:szCs w:val="24"/>
        </w:rPr>
        <w:t>on-violence</w:t>
      </w:r>
      <w:r>
        <w:rPr>
          <w:rFonts w:hint="eastAsia"/>
          <w:sz w:val="24"/>
          <w:szCs w:val="24"/>
        </w:rPr>
        <w:t>）出发，批评我们并且试图控制我们的行动。他们要我们模仿过去的道德和宗教模范，比如圣雄甘地或者耶稣基督</w:t>
      </w:r>
      <w:r w:rsidR="00F537BE">
        <w:rPr>
          <w:rFonts w:hint="eastAsia"/>
          <w:sz w:val="24"/>
          <w:szCs w:val="24"/>
        </w:rPr>
        <w:t>；</w:t>
      </w:r>
      <w:r>
        <w:rPr>
          <w:rFonts w:hint="eastAsia"/>
          <w:sz w:val="24"/>
          <w:szCs w:val="24"/>
        </w:rPr>
        <w:t>并且当警察或士兵们以暴力的行为对待我们的时候，我们要“送上另一边脸颊”。我们面临要压抑自身的恐惧与愤怒的压力。在英国</w:t>
      </w:r>
      <w:r w:rsidR="00AC5A9D">
        <w:rPr>
          <w:rFonts w:hint="eastAsia"/>
          <w:sz w:val="24"/>
          <w:szCs w:val="24"/>
        </w:rPr>
        <w:t>，</w:t>
      </w:r>
      <w:r>
        <w:rPr>
          <w:rFonts w:hint="eastAsia"/>
          <w:sz w:val="24"/>
          <w:szCs w:val="24"/>
        </w:rPr>
        <w:t>典型的非暴力行为</w:t>
      </w:r>
      <w:r w:rsidR="00AC5A9D">
        <w:rPr>
          <w:rFonts w:hint="eastAsia"/>
          <w:sz w:val="24"/>
          <w:szCs w:val="24"/>
        </w:rPr>
        <w:t>比如有</w:t>
      </w:r>
      <w:r>
        <w:rPr>
          <w:rFonts w:hint="eastAsia"/>
          <w:sz w:val="24"/>
          <w:szCs w:val="24"/>
        </w:rPr>
        <w:t>，坐着或躺下来</w:t>
      </w:r>
      <w:r w:rsidR="00AC5A9D">
        <w:rPr>
          <w:rFonts w:hint="eastAsia"/>
          <w:sz w:val="24"/>
          <w:szCs w:val="24"/>
        </w:rPr>
        <w:t>，</w:t>
      </w:r>
      <w:r>
        <w:rPr>
          <w:rFonts w:hint="eastAsia"/>
          <w:sz w:val="24"/>
          <w:szCs w:val="24"/>
        </w:rPr>
        <w:t>表示我们的“消极抵抗”。但很多女性经历过男性暴力，“消极”便成了女性主义探讨的一个问题，因此也就不成其为一个解决方法。</w:t>
      </w:r>
      <w:r w:rsidR="00514ED5">
        <w:rPr>
          <w:rFonts w:hint="eastAsia"/>
          <w:sz w:val="24"/>
          <w:szCs w:val="24"/>
        </w:rPr>
        <w:t>或许一些男人要去学会如何消极，而不是采用带着</w:t>
      </w:r>
      <w:r w:rsidR="006714BF">
        <w:rPr>
          <w:rFonts w:hint="eastAsia"/>
          <w:sz w:val="24"/>
          <w:szCs w:val="24"/>
        </w:rPr>
        <w:t>性别区分下</w:t>
      </w:r>
      <w:r w:rsidR="00514ED5">
        <w:rPr>
          <w:rFonts w:hint="eastAsia"/>
          <w:sz w:val="24"/>
          <w:szCs w:val="24"/>
        </w:rPr>
        <w:t>的暴力。一些男人乐于看到女人们消极应对，或者在恐惧中无所作为。那么当被要求要在父权暴力面前不抵抗无作为时，很多女性会觉得自己无能为力、没有安全感，这也就不足为怪了。想要做到安全地、不使用暴力地采取行动，我们必须能够自行做出选择，并且和权威</w:t>
      </w:r>
      <w:r w:rsidR="006714BF">
        <w:rPr>
          <w:rFonts w:hint="eastAsia"/>
          <w:sz w:val="24"/>
          <w:szCs w:val="24"/>
        </w:rPr>
        <w:t>的代表</w:t>
      </w:r>
      <w:r w:rsidR="00514ED5">
        <w:rPr>
          <w:rFonts w:hint="eastAsia"/>
          <w:sz w:val="24"/>
          <w:szCs w:val="24"/>
        </w:rPr>
        <w:t>做好沟通。要能够真正地做到非暴力，我们首先要自信自己是强大的、有能力的。</w:t>
      </w:r>
    </w:p>
    <w:p w14:paraId="287A71DA" w14:textId="5D65BDE3" w:rsidR="00514ED5" w:rsidRDefault="00514ED5">
      <w:pPr>
        <w:spacing w:beforeLines="50" w:before="156" w:afterLines="50" w:after="156" w:line="360" w:lineRule="auto"/>
        <w:ind w:firstLineChars="200" w:firstLine="480"/>
        <w:rPr>
          <w:sz w:val="24"/>
          <w:szCs w:val="24"/>
        </w:rPr>
      </w:pPr>
      <w:r>
        <w:rPr>
          <w:rFonts w:hint="eastAsia"/>
          <w:sz w:val="24"/>
          <w:szCs w:val="24"/>
        </w:rPr>
        <w:t>正如“冲突”一样，权力也总是会自然而然地和暴力以及其它的暴力手段挂</w:t>
      </w:r>
      <w:r w:rsidR="00AC5A9D">
        <w:rPr>
          <w:rFonts w:hint="eastAsia"/>
          <w:sz w:val="24"/>
          <w:szCs w:val="24"/>
        </w:rPr>
        <w:t>联在一起</w:t>
      </w:r>
      <w:r>
        <w:rPr>
          <w:rFonts w:hint="eastAsia"/>
          <w:sz w:val="24"/>
          <w:szCs w:val="24"/>
        </w:rPr>
        <w:t>。</w:t>
      </w:r>
      <w:r w:rsidR="00244515">
        <w:rPr>
          <w:rFonts w:hint="eastAsia"/>
          <w:sz w:val="24"/>
          <w:szCs w:val="24"/>
        </w:rPr>
        <w:t>这是因为父权的权力是</w:t>
      </w:r>
      <w:r w:rsidR="006714BF">
        <w:rPr>
          <w:rFonts w:hint="eastAsia"/>
          <w:sz w:val="24"/>
          <w:szCs w:val="24"/>
        </w:rPr>
        <w:t>归属性</w:t>
      </w:r>
      <w:r w:rsidR="00244515">
        <w:rPr>
          <w:rFonts w:hint="eastAsia"/>
          <w:sz w:val="24"/>
          <w:szCs w:val="24"/>
        </w:rPr>
        <w:t>的权力</w:t>
      </w:r>
      <w:r w:rsidR="006714BF">
        <w:rPr>
          <w:rFonts w:hint="eastAsia"/>
          <w:sz w:val="24"/>
          <w:szCs w:val="24"/>
        </w:rPr>
        <w:t>、</w:t>
      </w:r>
      <w:r w:rsidR="00244515">
        <w:rPr>
          <w:rFonts w:hint="eastAsia"/>
          <w:sz w:val="24"/>
          <w:szCs w:val="24"/>
        </w:rPr>
        <w:t>胁迫性的权力</w:t>
      </w:r>
      <w:r w:rsidR="006714BF">
        <w:rPr>
          <w:rFonts w:hint="eastAsia"/>
          <w:sz w:val="24"/>
          <w:szCs w:val="24"/>
        </w:rPr>
        <w:t>、</w:t>
      </w:r>
      <w:r w:rsidR="00244515">
        <w:rPr>
          <w:rFonts w:hint="eastAsia"/>
          <w:sz w:val="24"/>
          <w:szCs w:val="24"/>
        </w:rPr>
        <w:t>施加于他人他物（包括自然在内）之上的权力。相较之下，女性主义理解的权力是</w:t>
      </w:r>
      <w:r w:rsidR="0064084A">
        <w:rPr>
          <w:rFonts w:hint="eastAsia"/>
          <w:sz w:val="24"/>
          <w:szCs w:val="24"/>
        </w:rPr>
        <w:t>联络</w:t>
      </w:r>
      <w:r w:rsidR="00AC5A9D">
        <w:rPr>
          <w:rFonts w:hint="eastAsia"/>
          <w:sz w:val="24"/>
          <w:szCs w:val="24"/>
        </w:rPr>
        <w:t>性</w:t>
      </w:r>
      <w:r w:rsidR="00244515">
        <w:rPr>
          <w:rFonts w:hint="eastAsia"/>
          <w:sz w:val="24"/>
          <w:szCs w:val="24"/>
        </w:rPr>
        <w:t>的权力</w:t>
      </w:r>
      <w:r w:rsidR="0064084A">
        <w:rPr>
          <w:rFonts w:hint="eastAsia"/>
          <w:sz w:val="24"/>
          <w:szCs w:val="24"/>
        </w:rPr>
        <w:t>、包容性</w:t>
      </w:r>
      <w:r w:rsidR="00244515">
        <w:rPr>
          <w:rFonts w:hint="eastAsia"/>
          <w:sz w:val="24"/>
          <w:szCs w:val="24"/>
        </w:rPr>
        <w:t>的权力</w:t>
      </w:r>
      <w:r w:rsidR="0064084A">
        <w:rPr>
          <w:rFonts w:hint="eastAsia"/>
          <w:sz w:val="24"/>
          <w:szCs w:val="24"/>
        </w:rPr>
        <w:t>、串联</w:t>
      </w:r>
      <w:r w:rsidR="00244515">
        <w:rPr>
          <w:rFonts w:hint="eastAsia"/>
          <w:sz w:val="24"/>
          <w:szCs w:val="24"/>
        </w:rPr>
        <w:t>行动的权力；正如在格林汉姆所用的网络的比喻</w:t>
      </w:r>
      <w:r w:rsidR="00AC5A9D">
        <w:rPr>
          <w:rFonts w:hint="eastAsia"/>
          <w:sz w:val="24"/>
          <w:szCs w:val="24"/>
        </w:rPr>
        <w:t>，尤其是最近反抗灭绝所提出的一样</w:t>
      </w:r>
      <w:r w:rsidR="00744965">
        <w:rPr>
          <w:rFonts w:hint="eastAsia"/>
          <w:sz w:val="24"/>
          <w:szCs w:val="24"/>
        </w:rPr>
        <w:t>。</w:t>
      </w:r>
    </w:p>
    <w:p w14:paraId="37FD4644" w14:textId="3AF225F8" w:rsidR="00744965" w:rsidRDefault="00744965">
      <w:pPr>
        <w:spacing w:beforeLines="50" w:before="156" w:afterLines="50" w:after="156" w:line="360" w:lineRule="auto"/>
        <w:ind w:firstLineChars="200" w:firstLine="480"/>
        <w:rPr>
          <w:sz w:val="24"/>
          <w:szCs w:val="24"/>
        </w:rPr>
      </w:pPr>
      <w:r>
        <w:rPr>
          <w:rFonts w:hint="eastAsia"/>
          <w:sz w:val="24"/>
          <w:szCs w:val="24"/>
        </w:rPr>
        <w:lastRenderedPageBreak/>
        <w:t>当我们在面临针对我们的</w:t>
      </w:r>
      <w:r w:rsidR="0064084A">
        <w:rPr>
          <w:rFonts w:hint="eastAsia"/>
          <w:sz w:val="24"/>
          <w:szCs w:val="24"/>
        </w:rPr>
        <w:t>严重</w:t>
      </w:r>
      <w:r>
        <w:rPr>
          <w:rFonts w:hint="eastAsia"/>
          <w:sz w:val="24"/>
          <w:szCs w:val="24"/>
        </w:rPr>
        <w:t>的暴力时，我们采取</w:t>
      </w:r>
      <w:r w:rsidR="00AC5A9D">
        <w:rPr>
          <w:rFonts w:hint="eastAsia"/>
          <w:sz w:val="24"/>
          <w:szCs w:val="24"/>
        </w:rPr>
        <w:t>的是</w:t>
      </w:r>
      <w:r>
        <w:rPr>
          <w:rFonts w:hint="eastAsia"/>
          <w:sz w:val="24"/>
          <w:szCs w:val="24"/>
        </w:rPr>
        <w:t>女性主义的和平运动</w:t>
      </w:r>
      <w:r w:rsidR="00AC5A9D">
        <w:rPr>
          <w:rFonts w:hint="eastAsia"/>
          <w:sz w:val="24"/>
          <w:szCs w:val="24"/>
        </w:rPr>
        <w:t>模式</w:t>
      </w:r>
      <w:r>
        <w:rPr>
          <w:rFonts w:hint="eastAsia"/>
          <w:sz w:val="24"/>
          <w:szCs w:val="24"/>
        </w:rPr>
        <w:t>，</w:t>
      </w:r>
      <w:r w:rsidR="00AC5A9D">
        <w:rPr>
          <w:rFonts w:hint="eastAsia"/>
          <w:sz w:val="24"/>
          <w:szCs w:val="24"/>
        </w:rPr>
        <w:t>通过讨论，</w:t>
      </w:r>
      <w:r>
        <w:rPr>
          <w:rFonts w:hint="eastAsia"/>
          <w:sz w:val="24"/>
          <w:szCs w:val="24"/>
        </w:rPr>
        <w:t>格林汉姆的</w:t>
      </w:r>
      <w:r w:rsidR="0064084A">
        <w:rPr>
          <w:rFonts w:hint="eastAsia"/>
          <w:sz w:val="24"/>
          <w:szCs w:val="24"/>
        </w:rPr>
        <w:t>妇</w:t>
      </w:r>
      <w:r>
        <w:rPr>
          <w:rFonts w:hint="eastAsia"/>
          <w:sz w:val="24"/>
          <w:szCs w:val="24"/>
        </w:rPr>
        <w:t>女发展出一套有别于“消极”的行动指南，我们管它叫“女性主义非暴力”。</w:t>
      </w:r>
      <w:r w:rsidR="0088582C">
        <w:rPr>
          <w:rFonts w:hint="eastAsia"/>
          <w:sz w:val="24"/>
          <w:szCs w:val="24"/>
        </w:rPr>
        <w:t>我们中的很多人把这一套哲学、行为方式和女性主义非暴力的策略用在生活中。妇女和平营后来发展成为“格林汉姆的女人们无处不在”，最开始的行动是在全球各地，每年的</w:t>
      </w:r>
      <w:r w:rsidR="0088582C">
        <w:rPr>
          <w:rFonts w:hint="eastAsia"/>
          <w:sz w:val="24"/>
          <w:szCs w:val="24"/>
        </w:rPr>
        <w:t>5</w:t>
      </w:r>
      <w:r w:rsidR="0088582C">
        <w:rPr>
          <w:rFonts w:hint="eastAsia"/>
          <w:sz w:val="24"/>
          <w:szCs w:val="24"/>
        </w:rPr>
        <w:t>月</w:t>
      </w:r>
      <w:r w:rsidR="0088582C">
        <w:rPr>
          <w:rFonts w:hint="eastAsia"/>
          <w:sz w:val="24"/>
          <w:szCs w:val="24"/>
        </w:rPr>
        <w:t>2</w:t>
      </w:r>
      <w:r w:rsidR="0088582C">
        <w:rPr>
          <w:sz w:val="24"/>
          <w:szCs w:val="24"/>
        </w:rPr>
        <w:t>4</w:t>
      </w:r>
      <w:r w:rsidR="0088582C">
        <w:rPr>
          <w:rFonts w:hint="eastAsia"/>
          <w:sz w:val="24"/>
          <w:szCs w:val="24"/>
        </w:rPr>
        <w:t>日庆祝“裁军与和平国际妇女节”，我们至今还在庆祝这个日子。</w:t>
      </w:r>
      <w:r w:rsidR="00956E2D">
        <w:rPr>
          <w:rFonts w:hint="eastAsia"/>
          <w:sz w:val="24"/>
          <w:szCs w:val="24"/>
        </w:rPr>
        <w:t>格林汉姆的积极非暴力也被其它运动采用，比如黑衣女性运动，解体后的南斯拉夫妇女们共同站在“永远不服从”的旗帜下，以积极抵抗的方式反对军事主义和战争，并且采取行动声援遭受性暴力和强奸的妇女。对巴尔干半岛和欧洲其它地方的活动者而言，格林汉姆的歌“我们是永远不会被烧死的女巫”反响非凡。</w:t>
      </w:r>
    </w:p>
    <w:p w14:paraId="2F8556FB" w14:textId="787973B4" w:rsidR="00956E2D" w:rsidRDefault="00956E2D">
      <w:pPr>
        <w:spacing w:beforeLines="50" w:before="156" w:afterLines="50" w:after="156" w:line="360" w:lineRule="auto"/>
        <w:ind w:firstLineChars="200" w:firstLine="480"/>
        <w:rPr>
          <w:sz w:val="24"/>
          <w:szCs w:val="24"/>
        </w:rPr>
      </w:pPr>
      <w:r>
        <w:rPr>
          <w:rFonts w:hint="eastAsia"/>
          <w:sz w:val="24"/>
          <w:szCs w:val="24"/>
        </w:rPr>
        <w:t>男性也可以采取女性主义非暴力</w:t>
      </w:r>
      <w:r w:rsidR="0064084A">
        <w:rPr>
          <w:rFonts w:hint="eastAsia"/>
          <w:sz w:val="24"/>
          <w:szCs w:val="24"/>
        </w:rPr>
        <w:t>实践</w:t>
      </w:r>
      <w:r>
        <w:rPr>
          <w:rFonts w:hint="eastAsia"/>
          <w:sz w:val="24"/>
          <w:szCs w:val="24"/>
        </w:rPr>
        <w:t>。尽管是在格林汉姆的运动中发展出来的，但它并不取决于生理上的性别。</w:t>
      </w:r>
      <w:r w:rsidR="00106FF0">
        <w:rPr>
          <w:rFonts w:hint="eastAsia"/>
          <w:sz w:val="24"/>
          <w:szCs w:val="24"/>
        </w:rPr>
        <w:t>女性主义是挑战父权的政治，男性也要挑战并拒绝父权，从而实现和平、公正和环境的可持续。这也就意味着我们都必须正视自己的感觉，包括恐惧和愤怒；还有像是哀伤（这是反抗灭绝提出来的，面对着宝贵物种、栖息地、生态系统、气候稳定性及天气模式的消逝产生的情感），以及爱与关怀。还有一些强烈的情感，有时让我们麻木，有时则激励我们去反抗暴力、虐待和压迫。通过女性主义非暴力，我们找到了能引导情感去面对和挑战武器、军队和政府的方式</w:t>
      </w:r>
      <w:r w:rsidR="000D76AB">
        <w:rPr>
          <w:rFonts w:hint="eastAsia"/>
          <w:sz w:val="24"/>
          <w:szCs w:val="24"/>
        </w:rPr>
        <w:t>。并不是通过以暴制暴，而是通过我们积极的自身和正义感，找出有建设性的替代方式。当我们置身于核武器发射器或占领军事设施时，我们是带着</w:t>
      </w:r>
      <w:r w:rsidR="000953A3">
        <w:rPr>
          <w:rFonts w:hint="eastAsia"/>
          <w:sz w:val="24"/>
          <w:szCs w:val="24"/>
        </w:rPr>
        <w:t>自身和政治的</w:t>
      </w:r>
      <w:r w:rsidR="000D76AB">
        <w:rPr>
          <w:rFonts w:hint="eastAsia"/>
          <w:sz w:val="24"/>
          <w:szCs w:val="24"/>
        </w:rPr>
        <w:t>责任感这么做的。今天我在反抗灭绝的行动中也看到了这一点。在反抗灭绝的网站上，你可以看到这样的解释：“我们提倡公民不服从和反抗，因为我们认为这是必要的：我们恳请大家鼓起勇气，并采取集体必要行动，以做出改变。”虽然我对于反抗灭绝似乎把非暴力等同于公民不服从存有疑虑，</w:t>
      </w:r>
      <w:r w:rsidR="00F537BE">
        <w:rPr>
          <w:rFonts w:hint="eastAsia"/>
          <w:sz w:val="24"/>
          <w:szCs w:val="24"/>
        </w:rPr>
        <w:t>但</w:t>
      </w:r>
      <w:r w:rsidR="000D76AB">
        <w:rPr>
          <w:rFonts w:hint="eastAsia"/>
          <w:sz w:val="24"/>
          <w:szCs w:val="24"/>
        </w:rPr>
        <w:t>现在并不是做这个讨论的时候。</w:t>
      </w:r>
    </w:p>
    <w:p w14:paraId="0B78FB51" w14:textId="68D550A6" w:rsidR="000D76AB" w:rsidRDefault="007E700F">
      <w:pPr>
        <w:spacing w:beforeLines="50" w:before="156" w:afterLines="50" w:after="156" w:line="360" w:lineRule="auto"/>
        <w:ind w:firstLineChars="200" w:firstLine="480"/>
        <w:rPr>
          <w:sz w:val="24"/>
          <w:szCs w:val="24"/>
        </w:rPr>
      </w:pPr>
      <w:r>
        <w:rPr>
          <w:rFonts w:hint="eastAsia"/>
          <w:sz w:val="24"/>
          <w:szCs w:val="24"/>
        </w:rPr>
        <w:t>格林汉姆发展出符合女性需求的女性主义非暴力，既是哲学也是实践；从反抗灭绝的原则和经历来看，很清楚地，它也符合了今日新一代男性社会活动家的需求。当与滥用权力的人面对面时，我们不再消极，而是坚强有力，积极自信地去应对。我们不害怕冲突与争执，但我们选择不伤害生灵，包括那些要挟、以暴力伤害我们的人。我们也参加政治、法律，但依据的是我们的原则，而不是他们</w:t>
      </w:r>
      <w:r>
        <w:rPr>
          <w:rFonts w:hint="eastAsia"/>
          <w:sz w:val="24"/>
          <w:szCs w:val="24"/>
        </w:rPr>
        <w:lastRenderedPageBreak/>
        <w:t>的原则。</w:t>
      </w:r>
    </w:p>
    <w:p w14:paraId="5DBDB651" w14:textId="72BFAA92" w:rsidR="007E700F" w:rsidRPr="00BE5C03" w:rsidRDefault="0064084A" w:rsidP="008F53DF">
      <w:pPr>
        <w:spacing w:beforeLines="50" w:before="156" w:afterLines="50" w:after="156" w:line="360" w:lineRule="auto"/>
        <w:ind w:firstLineChars="200" w:firstLine="480"/>
        <w:rPr>
          <w:sz w:val="24"/>
          <w:szCs w:val="24"/>
        </w:rPr>
      </w:pPr>
      <w:r>
        <w:rPr>
          <w:rFonts w:hint="eastAsia"/>
          <w:sz w:val="24"/>
          <w:szCs w:val="24"/>
        </w:rPr>
        <w:t>“</w:t>
      </w:r>
      <w:r w:rsidRPr="00FD7FC6">
        <w:rPr>
          <w:rFonts w:hint="eastAsia"/>
          <w:sz w:val="24"/>
          <w:szCs w:val="24"/>
        </w:rPr>
        <w:t>国际废除核武器运</w:t>
      </w:r>
      <w:r>
        <w:rPr>
          <w:rFonts w:hint="eastAsia"/>
          <w:sz w:val="24"/>
          <w:szCs w:val="24"/>
        </w:rPr>
        <w:t>动”</w:t>
      </w:r>
      <w:r w:rsidR="008F53DF">
        <w:rPr>
          <w:rFonts w:hint="eastAsia"/>
          <w:sz w:val="24"/>
          <w:szCs w:val="24"/>
        </w:rPr>
        <w:t>从多个不同的和平、反核运动</w:t>
      </w:r>
      <w:r w:rsidR="00F537BE">
        <w:rPr>
          <w:rFonts w:hint="eastAsia"/>
          <w:sz w:val="24"/>
          <w:szCs w:val="24"/>
        </w:rPr>
        <w:t>中</w:t>
      </w:r>
      <w:r w:rsidR="008F53DF">
        <w:rPr>
          <w:rFonts w:hint="eastAsia"/>
          <w:sz w:val="24"/>
          <w:szCs w:val="24"/>
        </w:rPr>
        <w:t>发展出来，但它是</w:t>
      </w:r>
      <w:r w:rsidR="000953A3">
        <w:rPr>
          <w:rFonts w:hint="eastAsia"/>
          <w:sz w:val="24"/>
          <w:szCs w:val="24"/>
        </w:rPr>
        <w:t>基于</w:t>
      </w:r>
      <w:r w:rsidR="008F53DF">
        <w:rPr>
          <w:rFonts w:hint="eastAsia"/>
          <w:sz w:val="24"/>
          <w:szCs w:val="24"/>
        </w:rPr>
        <w:t>单个议题</w:t>
      </w:r>
      <w:r w:rsidR="000953A3">
        <w:rPr>
          <w:rFonts w:hint="eastAsia"/>
          <w:sz w:val="24"/>
          <w:szCs w:val="24"/>
        </w:rPr>
        <w:t>的</w:t>
      </w:r>
      <w:r w:rsidR="008F53DF">
        <w:rPr>
          <w:rFonts w:hint="eastAsia"/>
          <w:sz w:val="24"/>
          <w:szCs w:val="24"/>
        </w:rPr>
        <w:t>组织</w:t>
      </w:r>
      <w:r w:rsidR="009A6BAA">
        <w:rPr>
          <w:rFonts w:hint="eastAsia"/>
          <w:sz w:val="24"/>
          <w:szCs w:val="24"/>
        </w:rPr>
        <w:t>，是有着明确立法、外交目的——签订禁核条约——的网络。在成立之初，国际废核运动就从格林汉姆运动、</w:t>
      </w:r>
      <w:r>
        <w:rPr>
          <w:rFonts w:hint="eastAsia"/>
          <w:sz w:val="24"/>
          <w:szCs w:val="24"/>
        </w:rPr>
        <w:t>“</w:t>
      </w:r>
      <w:r w:rsidRPr="009A6BAA">
        <w:rPr>
          <w:rFonts w:hint="eastAsia"/>
          <w:sz w:val="24"/>
          <w:szCs w:val="24"/>
        </w:rPr>
        <w:t>国际妇女和平与自由联盟</w:t>
      </w:r>
      <w:r>
        <w:rPr>
          <w:rFonts w:hint="eastAsia"/>
          <w:sz w:val="24"/>
          <w:szCs w:val="24"/>
        </w:rPr>
        <w:t>”</w:t>
      </w:r>
      <w:r w:rsidR="009A6BAA">
        <w:rPr>
          <w:rFonts w:hint="eastAsia"/>
          <w:sz w:val="24"/>
          <w:szCs w:val="24"/>
        </w:rPr>
        <w:t>及</w:t>
      </w:r>
      <w:r>
        <w:rPr>
          <w:rFonts w:hint="eastAsia"/>
          <w:sz w:val="24"/>
          <w:szCs w:val="24"/>
        </w:rPr>
        <w:t>比较</w:t>
      </w:r>
      <w:r w:rsidR="009A6BAA">
        <w:rPr>
          <w:rFonts w:hint="eastAsia"/>
          <w:sz w:val="24"/>
          <w:szCs w:val="24"/>
        </w:rPr>
        <w:t>父权的</w:t>
      </w:r>
      <w:r>
        <w:rPr>
          <w:rFonts w:hint="eastAsia"/>
          <w:sz w:val="24"/>
          <w:szCs w:val="24"/>
        </w:rPr>
        <w:t>“</w:t>
      </w:r>
      <w:r w:rsidRPr="009A6BAA">
        <w:rPr>
          <w:rFonts w:hint="eastAsia"/>
          <w:sz w:val="24"/>
          <w:szCs w:val="24"/>
        </w:rPr>
        <w:t>国际防止核战争医生</w:t>
      </w:r>
      <w:r>
        <w:rPr>
          <w:rFonts w:hint="eastAsia"/>
          <w:sz w:val="24"/>
          <w:szCs w:val="24"/>
        </w:rPr>
        <w:t>联盟”</w:t>
      </w:r>
      <w:r w:rsidR="009A6BAA">
        <w:rPr>
          <w:rFonts w:hint="eastAsia"/>
          <w:sz w:val="24"/>
          <w:szCs w:val="24"/>
        </w:rPr>
        <w:t>的女性主义</w:t>
      </w:r>
      <w:r w:rsidR="009A6BAA">
        <w:rPr>
          <w:rFonts w:hint="eastAsia"/>
          <w:sz w:val="24"/>
          <w:szCs w:val="24"/>
        </w:rPr>
        <w:t>-</w:t>
      </w:r>
      <w:r w:rsidR="009A6BAA">
        <w:rPr>
          <w:rFonts w:hint="eastAsia"/>
          <w:sz w:val="24"/>
          <w:szCs w:val="24"/>
        </w:rPr>
        <w:t>人道主义</w:t>
      </w:r>
      <w:r w:rsidR="00F537BE">
        <w:rPr>
          <w:rFonts w:hint="eastAsia"/>
          <w:sz w:val="24"/>
          <w:szCs w:val="24"/>
        </w:rPr>
        <w:t>举措中</w:t>
      </w:r>
      <w:r w:rsidR="009A6BAA">
        <w:rPr>
          <w:rFonts w:hint="eastAsia"/>
          <w:sz w:val="24"/>
          <w:szCs w:val="24"/>
        </w:rPr>
        <w:t>汲取经验。出于多个原因，国际</w:t>
      </w:r>
      <w:r>
        <w:rPr>
          <w:rFonts w:hint="eastAsia"/>
          <w:sz w:val="24"/>
          <w:szCs w:val="24"/>
        </w:rPr>
        <w:t>废除核武器</w:t>
      </w:r>
      <w:r w:rsidR="009A6BAA">
        <w:rPr>
          <w:rFonts w:hint="eastAsia"/>
          <w:sz w:val="24"/>
          <w:szCs w:val="24"/>
        </w:rPr>
        <w:t>运动的运作方式更为线性、更加等级分明。尽管有些国际</w:t>
      </w:r>
      <w:r>
        <w:rPr>
          <w:rFonts w:hint="eastAsia"/>
          <w:sz w:val="24"/>
          <w:szCs w:val="24"/>
        </w:rPr>
        <w:t>废除核武器</w:t>
      </w:r>
      <w:r w:rsidR="009A6BAA">
        <w:rPr>
          <w:rFonts w:hint="eastAsia"/>
          <w:sz w:val="24"/>
          <w:szCs w:val="24"/>
        </w:rPr>
        <w:t>运动的成员认为非暴力是人道主义手段（类似于道德或宗教信仰）的哲学支撑，在运动内部占主流</w:t>
      </w:r>
      <w:r w:rsidR="00606770">
        <w:rPr>
          <w:rFonts w:hint="eastAsia"/>
          <w:sz w:val="24"/>
          <w:szCs w:val="24"/>
        </w:rPr>
        <w:t>的观点是：非暴力是</w:t>
      </w:r>
      <w:r w:rsidR="00D832AF" w:rsidRPr="00D832AF">
        <w:rPr>
          <w:rFonts w:hint="eastAsia"/>
          <w:noProof/>
          <w:sz w:val="24"/>
          <w:szCs w:val="24"/>
        </w:rPr>
        <w:t>有用</w:t>
      </w:r>
      <w:r w:rsidR="00606770">
        <w:rPr>
          <w:rFonts w:hint="eastAsia"/>
          <w:sz w:val="24"/>
          <w:szCs w:val="24"/>
        </w:rPr>
        <w:t>的策略和</w:t>
      </w:r>
      <w:r w:rsidR="00D832AF">
        <w:rPr>
          <w:rFonts w:hint="eastAsia"/>
          <w:sz w:val="24"/>
          <w:szCs w:val="24"/>
        </w:rPr>
        <w:t>手段。</w:t>
      </w:r>
    </w:p>
    <w:p w14:paraId="62C50CAB" w14:textId="1E12BCB0" w:rsidR="009A6BAA" w:rsidRDefault="00D832AF">
      <w:pPr>
        <w:spacing w:beforeLines="50" w:before="156" w:afterLines="50" w:after="156" w:line="360" w:lineRule="auto"/>
        <w:ind w:firstLineChars="200" w:firstLine="480"/>
        <w:rPr>
          <w:sz w:val="24"/>
          <w:szCs w:val="24"/>
        </w:rPr>
      </w:pPr>
      <w:r>
        <w:rPr>
          <w:rFonts w:hint="eastAsia"/>
          <w:sz w:val="24"/>
          <w:szCs w:val="24"/>
        </w:rPr>
        <w:t>反抗灭绝现在尚处在起步阶段，但依据他们的演</w:t>
      </w:r>
      <w:r w:rsidR="00F537BE">
        <w:rPr>
          <w:rFonts w:hint="eastAsia"/>
          <w:sz w:val="24"/>
          <w:szCs w:val="24"/>
        </w:rPr>
        <w:t>说</w:t>
      </w:r>
      <w:r>
        <w:rPr>
          <w:rFonts w:hint="eastAsia"/>
          <w:sz w:val="24"/>
          <w:szCs w:val="24"/>
        </w:rPr>
        <w:t>和网站上的资料看来，反抗灭绝的原则和哲学更接近于格林汉姆运动而非国际</w:t>
      </w:r>
      <w:r w:rsidR="0064084A">
        <w:rPr>
          <w:rFonts w:hint="eastAsia"/>
          <w:sz w:val="24"/>
          <w:szCs w:val="24"/>
        </w:rPr>
        <w:t>废除核武器</w:t>
      </w:r>
      <w:r>
        <w:rPr>
          <w:rFonts w:hint="eastAsia"/>
          <w:sz w:val="24"/>
          <w:szCs w:val="24"/>
        </w:rPr>
        <w:t>运动。反抗灭绝比格林汉姆更具策略性，组织有方，避开了领导</w:t>
      </w:r>
      <w:r>
        <w:rPr>
          <w:rFonts w:hint="eastAsia"/>
          <w:sz w:val="24"/>
          <w:szCs w:val="24"/>
        </w:rPr>
        <w:t>-</w:t>
      </w:r>
      <w:r>
        <w:rPr>
          <w:rFonts w:hint="eastAsia"/>
          <w:sz w:val="24"/>
          <w:szCs w:val="24"/>
        </w:rPr>
        <w:t>被领导的结构，而倾向于自由</w:t>
      </w:r>
      <w:r w:rsidR="0000217F">
        <w:rPr>
          <w:rFonts w:hint="eastAsia"/>
          <w:sz w:val="24"/>
          <w:szCs w:val="24"/>
        </w:rPr>
        <w:t>和</w:t>
      </w:r>
      <w:r w:rsidR="0000217F" w:rsidRPr="0000217F">
        <w:rPr>
          <w:rFonts w:hint="eastAsia"/>
          <w:sz w:val="24"/>
          <w:szCs w:val="24"/>
        </w:rPr>
        <w:t>克鲁泡特金</w:t>
      </w:r>
      <w:r w:rsidR="0000217F">
        <w:rPr>
          <w:rFonts w:hint="eastAsia"/>
          <w:sz w:val="24"/>
          <w:szCs w:val="24"/>
        </w:rPr>
        <w:t>式的无政府主义，尽管他们并没有明说。偶尔格林汉姆运动会陷入“无组织专政”，正如</w:t>
      </w:r>
      <w:r w:rsidR="0000217F">
        <w:rPr>
          <w:rFonts w:hint="eastAsia"/>
          <w:sz w:val="24"/>
          <w:szCs w:val="24"/>
        </w:rPr>
        <w:t>1</w:t>
      </w:r>
      <w:r w:rsidR="0000217F">
        <w:rPr>
          <w:sz w:val="24"/>
          <w:szCs w:val="24"/>
        </w:rPr>
        <w:t>970</w:t>
      </w:r>
      <w:r w:rsidR="0000217F">
        <w:rPr>
          <w:rFonts w:hint="eastAsia"/>
          <w:sz w:val="24"/>
          <w:szCs w:val="24"/>
        </w:rPr>
        <w:t>年美国女性主义者乔·弗里曼</w:t>
      </w:r>
      <w:r w:rsidR="0064084A">
        <w:rPr>
          <w:rFonts w:hint="eastAsia"/>
          <w:sz w:val="24"/>
          <w:szCs w:val="24"/>
        </w:rPr>
        <w:t>（</w:t>
      </w:r>
      <w:r w:rsidR="0064084A">
        <w:rPr>
          <w:rFonts w:hint="eastAsia"/>
          <w:sz w:val="24"/>
          <w:szCs w:val="24"/>
        </w:rPr>
        <w:t>Jo</w:t>
      </w:r>
      <w:r w:rsidR="0064084A">
        <w:rPr>
          <w:sz w:val="24"/>
          <w:szCs w:val="24"/>
        </w:rPr>
        <w:t xml:space="preserve"> F</w:t>
      </w:r>
      <w:r w:rsidR="0064084A">
        <w:rPr>
          <w:rFonts w:hint="eastAsia"/>
          <w:sz w:val="24"/>
          <w:szCs w:val="24"/>
        </w:rPr>
        <w:t>reeman</w:t>
      </w:r>
      <w:r w:rsidR="0064084A">
        <w:rPr>
          <w:rFonts w:hint="eastAsia"/>
          <w:sz w:val="24"/>
          <w:szCs w:val="24"/>
        </w:rPr>
        <w:t>）</w:t>
      </w:r>
      <w:r w:rsidR="0000217F">
        <w:rPr>
          <w:rFonts w:hint="eastAsia"/>
          <w:sz w:val="24"/>
          <w:szCs w:val="24"/>
        </w:rPr>
        <w:t>指出的一样，她说：“表面的缺乏结构组织也经常会掩盖了非正式、未被承认、不负责任的领导方式，这更加有害；因为它的存在</w:t>
      </w:r>
      <w:r w:rsidR="0064084A">
        <w:rPr>
          <w:rFonts w:hint="eastAsia"/>
          <w:sz w:val="24"/>
          <w:szCs w:val="24"/>
        </w:rPr>
        <w:t>不被承认</w:t>
      </w:r>
      <w:r w:rsidR="0000217F">
        <w:rPr>
          <w:rFonts w:hint="eastAsia"/>
          <w:sz w:val="24"/>
          <w:szCs w:val="24"/>
        </w:rPr>
        <w:t>。”作为对比，反抗灭绝支持的是“由动能驱动的组织形式”，并发展出基于研究学习的策略，</w:t>
      </w:r>
      <w:r w:rsidR="00937B84">
        <w:rPr>
          <w:rFonts w:hint="eastAsia"/>
          <w:sz w:val="24"/>
          <w:szCs w:val="24"/>
        </w:rPr>
        <w:t>认为“动员</w:t>
      </w:r>
      <w:r w:rsidR="00937B84">
        <w:rPr>
          <w:rFonts w:hint="eastAsia"/>
          <w:sz w:val="24"/>
          <w:szCs w:val="24"/>
        </w:rPr>
        <w:t>3</w:t>
      </w:r>
      <w:r w:rsidR="00937B84">
        <w:rPr>
          <w:sz w:val="24"/>
          <w:szCs w:val="24"/>
        </w:rPr>
        <w:t>.5</w:t>
      </w:r>
      <w:r w:rsidR="00937B84">
        <w:rPr>
          <w:rFonts w:hint="eastAsia"/>
          <w:sz w:val="24"/>
          <w:szCs w:val="24"/>
        </w:rPr>
        <w:t>%</w:t>
      </w:r>
      <w:r w:rsidR="00937B84">
        <w:rPr>
          <w:rFonts w:hint="eastAsia"/>
          <w:sz w:val="24"/>
          <w:szCs w:val="24"/>
        </w:rPr>
        <w:t>的人口（就能）改变体制”。</w:t>
      </w:r>
    </w:p>
    <w:p w14:paraId="5140E31B" w14:textId="0F1D464B" w:rsidR="00937B84" w:rsidRDefault="00937B84">
      <w:pPr>
        <w:spacing w:beforeLines="50" w:before="156" w:afterLines="50" w:after="156" w:line="360" w:lineRule="auto"/>
        <w:ind w:firstLineChars="200" w:firstLine="480"/>
        <w:rPr>
          <w:sz w:val="24"/>
          <w:szCs w:val="24"/>
        </w:rPr>
      </w:pPr>
      <w:r>
        <w:rPr>
          <w:rFonts w:hint="eastAsia"/>
          <w:sz w:val="24"/>
          <w:szCs w:val="24"/>
        </w:rPr>
        <w:t>关于“现在就行动”的紧迫性及非暴力所包含的行动种类还有很多可以谈。</w:t>
      </w:r>
      <w:r w:rsidR="006F30A6">
        <w:rPr>
          <w:rFonts w:hint="eastAsia"/>
          <w:sz w:val="24"/>
          <w:szCs w:val="24"/>
        </w:rPr>
        <w:t>重要的是认清非暴力</w:t>
      </w:r>
      <w:r w:rsidR="008663A5">
        <w:rPr>
          <w:rFonts w:hint="eastAsia"/>
          <w:sz w:val="24"/>
          <w:szCs w:val="24"/>
        </w:rPr>
        <w:t>是包含在一个很大的范围中的，它是一种关于生命与改变的哲学，一套原则与实践，运动工具箱里的一种积极的策略；可以选择用它，也可以弃之不用，这取决于具体的目标和环境要求。</w:t>
      </w:r>
    </w:p>
    <w:p w14:paraId="639B68C7" w14:textId="0663653E" w:rsidR="008663A5" w:rsidRPr="008663A5" w:rsidRDefault="0064084A" w:rsidP="008663A5">
      <w:pPr>
        <w:spacing w:beforeLines="50" w:before="156" w:afterLines="50" w:after="156" w:line="360" w:lineRule="auto"/>
        <w:rPr>
          <w:b/>
          <w:bCs/>
          <w:sz w:val="24"/>
          <w:szCs w:val="24"/>
        </w:rPr>
      </w:pPr>
      <w:r>
        <w:rPr>
          <w:rFonts w:hint="eastAsia"/>
          <w:b/>
          <w:bCs/>
          <w:sz w:val="24"/>
          <w:szCs w:val="24"/>
        </w:rPr>
        <w:t>超越</w:t>
      </w:r>
      <w:r w:rsidR="008663A5" w:rsidRPr="008663A5">
        <w:rPr>
          <w:rFonts w:hint="eastAsia"/>
          <w:b/>
          <w:bCs/>
          <w:sz w:val="24"/>
          <w:szCs w:val="24"/>
        </w:rPr>
        <w:t>政治</w:t>
      </w:r>
    </w:p>
    <w:p w14:paraId="085C27CF" w14:textId="3A2798A0" w:rsidR="008663A5" w:rsidRDefault="00B63C14">
      <w:pPr>
        <w:spacing w:beforeLines="50" w:before="156" w:afterLines="50" w:after="156" w:line="360" w:lineRule="auto"/>
        <w:ind w:firstLineChars="200" w:firstLine="480"/>
        <w:rPr>
          <w:sz w:val="24"/>
          <w:szCs w:val="24"/>
        </w:rPr>
      </w:pPr>
      <w:r>
        <w:rPr>
          <w:rFonts w:hint="eastAsia"/>
          <w:sz w:val="24"/>
          <w:szCs w:val="24"/>
        </w:rPr>
        <w:t>反核与抵制气候灾变是深层次的政治行为，但反抗灭绝以此口号想要说的是，他们不搞党派政治，也没有所谓“左”“右”分野。反抗灭绝将“目标定在必要之处”并且强调自治与去中心化的重要性。和格林汉姆运动一样，反抗灭绝的组织结构类似于一个网络，而非等级制或金字塔式：“我们靠小组行动。这些小组在一个复杂的网络中紧密联结，这个网络随着我们的成长及学习而不断进化。我们希望建设的运动是参与式的、去中心化的，并且是包容的。”</w:t>
      </w:r>
    </w:p>
    <w:p w14:paraId="1C170932" w14:textId="05CCAF4F" w:rsidR="00B63C14" w:rsidRDefault="00B63C14">
      <w:pPr>
        <w:spacing w:beforeLines="50" w:before="156" w:afterLines="50" w:after="156" w:line="360" w:lineRule="auto"/>
        <w:ind w:firstLineChars="200" w:firstLine="480"/>
        <w:rPr>
          <w:sz w:val="24"/>
          <w:szCs w:val="24"/>
        </w:rPr>
      </w:pPr>
      <w:r>
        <w:rPr>
          <w:rFonts w:hint="eastAsia"/>
          <w:sz w:val="24"/>
          <w:szCs w:val="24"/>
        </w:rPr>
        <w:lastRenderedPageBreak/>
        <w:t>关于权力结构、决策的拟定及控制需要进一步的讨论。为本次讲演我选择的这些例子在这几点上都做出了不同的选择，我们可以日后讨论。</w:t>
      </w:r>
    </w:p>
    <w:p w14:paraId="7D9FCFB1" w14:textId="63B657DD" w:rsidR="00B63C14" w:rsidRPr="00B63C14" w:rsidRDefault="00B63C14" w:rsidP="00B63C14">
      <w:pPr>
        <w:spacing w:beforeLines="50" w:before="156" w:afterLines="50" w:after="156" w:line="360" w:lineRule="auto"/>
        <w:rPr>
          <w:b/>
          <w:bCs/>
          <w:sz w:val="24"/>
          <w:szCs w:val="24"/>
        </w:rPr>
      </w:pPr>
      <w:r w:rsidRPr="00B63C14">
        <w:rPr>
          <w:rFonts w:hint="eastAsia"/>
          <w:b/>
          <w:bCs/>
          <w:sz w:val="24"/>
          <w:szCs w:val="24"/>
        </w:rPr>
        <w:t>为生命反抗</w:t>
      </w:r>
    </w:p>
    <w:p w14:paraId="65559C0A" w14:textId="12F13471" w:rsidR="00B63C14" w:rsidRDefault="008C547A" w:rsidP="00B63C14">
      <w:pPr>
        <w:spacing w:beforeLines="50" w:before="156" w:afterLines="50" w:after="156" w:line="360" w:lineRule="auto"/>
        <w:ind w:firstLineChars="200" w:firstLine="480"/>
        <w:rPr>
          <w:sz w:val="24"/>
          <w:szCs w:val="24"/>
        </w:rPr>
      </w:pPr>
      <w:r>
        <w:rPr>
          <w:rFonts w:hint="eastAsia"/>
          <w:sz w:val="24"/>
          <w:szCs w:val="24"/>
        </w:rPr>
        <w:t>这个口号用英语读的时候有双重涵义</w:t>
      </w:r>
      <w:r w:rsidR="00F537BE">
        <w:rPr>
          <w:rFonts w:hint="eastAsia"/>
          <w:sz w:val="24"/>
          <w:szCs w:val="24"/>
        </w:rPr>
        <w:t>（</w:t>
      </w:r>
      <w:r w:rsidR="00F537BE">
        <w:rPr>
          <w:rFonts w:hint="eastAsia"/>
          <w:sz w:val="24"/>
          <w:szCs w:val="24"/>
        </w:rPr>
        <w:t>R</w:t>
      </w:r>
      <w:r w:rsidR="00F537BE">
        <w:rPr>
          <w:sz w:val="24"/>
          <w:szCs w:val="24"/>
        </w:rPr>
        <w:t>ebel for Life</w:t>
      </w:r>
      <w:r w:rsidR="00F537BE">
        <w:rPr>
          <w:rFonts w:hint="eastAsia"/>
          <w:sz w:val="24"/>
          <w:szCs w:val="24"/>
        </w:rPr>
        <w:t>）</w:t>
      </w:r>
      <w:r>
        <w:rPr>
          <w:rFonts w:hint="eastAsia"/>
          <w:sz w:val="24"/>
          <w:szCs w:val="24"/>
        </w:rPr>
        <w:t>，</w:t>
      </w:r>
      <w:r w:rsidRPr="00F537BE">
        <w:rPr>
          <w:rFonts w:hint="eastAsia"/>
          <w:sz w:val="24"/>
          <w:szCs w:val="24"/>
        </w:rPr>
        <w:t>取决于</w:t>
      </w:r>
      <w:r w:rsidR="00F537BE">
        <w:rPr>
          <w:rFonts w:hint="eastAsia"/>
          <w:sz w:val="24"/>
          <w:szCs w:val="24"/>
        </w:rPr>
        <w:t>将</w:t>
      </w:r>
      <w:r w:rsidRPr="00F537BE">
        <w:rPr>
          <w:rFonts w:hint="eastAsia"/>
          <w:sz w:val="24"/>
          <w:szCs w:val="24"/>
        </w:rPr>
        <w:t>“反抗”</w:t>
      </w:r>
      <w:r w:rsidR="00F537BE">
        <w:rPr>
          <w:rFonts w:hint="eastAsia"/>
          <w:sz w:val="24"/>
          <w:szCs w:val="24"/>
        </w:rPr>
        <w:t>这个词的</w:t>
      </w:r>
      <w:r w:rsidRPr="00F537BE">
        <w:rPr>
          <w:rFonts w:hint="eastAsia"/>
          <w:sz w:val="24"/>
          <w:szCs w:val="24"/>
        </w:rPr>
        <w:t>侧重点</w:t>
      </w:r>
      <w:r w:rsidR="00F537BE">
        <w:rPr>
          <w:rFonts w:hint="eastAsia"/>
          <w:sz w:val="24"/>
          <w:szCs w:val="24"/>
        </w:rPr>
        <w:t>放</w:t>
      </w:r>
      <w:r w:rsidRPr="00F537BE">
        <w:rPr>
          <w:rFonts w:hint="eastAsia"/>
          <w:sz w:val="24"/>
          <w:szCs w:val="24"/>
        </w:rPr>
        <w:t>在哪里</w:t>
      </w:r>
      <w:r>
        <w:rPr>
          <w:rFonts w:hint="eastAsia"/>
          <w:sz w:val="24"/>
          <w:szCs w:val="24"/>
        </w:rPr>
        <w:t>。可以理解为</w:t>
      </w:r>
      <w:r w:rsidR="00F537BE">
        <w:rPr>
          <w:rFonts w:hint="eastAsia"/>
          <w:sz w:val="24"/>
          <w:szCs w:val="24"/>
        </w:rPr>
        <w:t>它</w:t>
      </w:r>
      <w:r>
        <w:rPr>
          <w:rFonts w:hint="eastAsia"/>
          <w:sz w:val="24"/>
          <w:szCs w:val="24"/>
        </w:rPr>
        <w:t>鼓励人们进行反抗，将“反抗”一词理解为一种身份（成为抗争份子）。“为生命”是目的，是客体，也是在核战可能</w:t>
      </w:r>
      <w:r w:rsidR="00F537BE">
        <w:rPr>
          <w:rFonts w:hint="eastAsia"/>
          <w:sz w:val="24"/>
          <w:szCs w:val="24"/>
        </w:rPr>
        <w:t>性</w:t>
      </w:r>
      <w:r>
        <w:rPr>
          <w:rFonts w:hint="eastAsia"/>
          <w:sz w:val="24"/>
          <w:szCs w:val="24"/>
        </w:rPr>
        <w:t>及气候灾难面前的急迫性。格林汉姆、</w:t>
      </w:r>
      <w:r w:rsidR="00831AC1">
        <w:rPr>
          <w:rFonts w:hint="eastAsia"/>
          <w:sz w:val="24"/>
          <w:szCs w:val="24"/>
        </w:rPr>
        <w:t>国际</w:t>
      </w:r>
      <w:r w:rsidR="0064084A">
        <w:rPr>
          <w:rFonts w:hint="eastAsia"/>
          <w:sz w:val="24"/>
          <w:szCs w:val="24"/>
        </w:rPr>
        <w:t>废除核武器</w:t>
      </w:r>
      <w:r w:rsidR="00831AC1">
        <w:rPr>
          <w:rFonts w:hint="eastAsia"/>
          <w:sz w:val="24"/>
          <w:szCs w:val="24"/>
        </w:rPr>
        <w:t>运动</w:t>
      </w:r>
      <w:r>
        <w:rPr>
          <w:rFonts w:hint="eastAsia"/>
          <w:sz w:val="24"/>
          <w:szCs w:val="24"/>
        </w:rPr>
        <w:t>及反抗灭绝都是以自己的方式为生命和人类安全</w:t>
      </w:r>
      <w:r w:rsidR="00F537BE">
        <w:rPr>
          <w:rFonts w:hint="eastAsia"/>
          <w:sz w:val="24"/>
          <w:szCs w:val="24"/>
        </w:rPr>
        <w:t>所采取的</w:t>
      </w:r>
      <w:r>
        <w:rPr>
          <w:rFonts w:hint="eastAsia"/>
          <w:sz w:val="24"/>
          <w:szCs w:val="24"/>
        </w:rPr>
        <w:t>反抗、抵制运动。格林汉姆的</w:t>
      </w:r>
      <w:r w:rsidR="0064084A">
        <w:rPr>
          <w:rFonts w:hint="eastAsia"/>
          <w:sz w:val="24"/>
          <w:szCs w:val="24"/>
        </w:rPr>
        <w:t>妇女</w:t>
      </w:r>
      <w:r>
        <w:rPr>
          <w:rFonts w:hint="eastAsia"/>
          <w:sz w:val="24"/>
          <w:szCs w:val="24"/>
        </w:rPr>
        <w:t>在“为了地球生命的女人”的旗帜下游行。</w:t>
      </w:r>
      <w:r w:rsidR="00831AC1">
        <w:rPr>
          <w:rFonts w:hint="eastAsia"/>
          <w:sz w:val="24"/>
          <w:szCs w:val="24"/>
        </w:rPr>
        <w:t>国际</w:t>
      </w:r>
      <w:r w:rsidR="0064084A">
        <w:rPr>
          <w:rFonts w:hint="eastAsia"/>
          <w:sz w:val="24"/>
          <w:szCs w:val="24"/>
        </w:rPr>
        <w:t>废除核武器</w:t>
      </w:r>
      <w:r w:rsidR="00831AC1">
        <w:rPr>
          <w:rFonts w:hint="eastAsia"/>
          <w:sz w:val="24"/>
          <w:szCs w:val="24"/>
        </w:rPr>
        <w:t>运动</w:t>
      </w:r>
      <w:r w:rsidR="001031A5">
        <w:rPr>
          <w:rFonts w:hint="eastAsia"/>
          <w:sz w:val="24"/>
          <w:szCs w:val="24"/>
        </w:rPr>
        <w:t>将核武器的使用</w:t>
      </w:r>
      <w:r w:rsidR="00F537BE">
        <w:rPr>
          <w:rFonts w:hint="eastAsia"/>
          <w:sz w:val="24"/>
          <w:szCs w:val="24"/>
        </w:rPr>
        <w:t>定义</w:t>
      </w:r>
      <w:r w:rsidR="001031A5">
        <w:rPr>
          <w:rFonts w:hint="eastAsia"/>
          <w:sz w:val="24"/>
          <w:szCs w:val="24"/>
        </w:rPr>
        <w:t>为侵犯了国际人道主义法，并将生命置于核战的危险中，是人道主义的灭顶之灾。反抗灭绝希望“创造一个适宜下一代生活的世界”。</w:t>
      </w:r>
    </w:p>
    <w:p w14:paraId="5B6D2546" w14:textId="20FFE2B2" w:rsidR="001031A5" w:rsidRPr="001031A5" w:rsidRDefault="001031A5" w:rsidP="001031A5">
      <w:pPr>
        <w:spacing w:beforeLines="50" w:before="156" w:afterLines="50" w:after="156" w:line="360" w:lineRule="auto"/>
        <w:rPr>
          <w:b/>
          <w:bCs/>
          <w:sz w:val="24"/>
          <w:szCs w:val="24"/>
        </w:rPr>
      </w:pPr>
      <w:r w:rsidRPr="001031A5">
        <w:rPr>
          <w:rFonts w:hint="eastAsia"/>
          <w:b/>
          <w:bCs/>
          <w:sz w:val="24"/>
          <w:szCs w:val="24"/>
        </w:rPr>
        <w:t>再生文化</w:t>
      </w:r>
    </w:p>
    <w:p w14:paraId="13A87CC4" w14:textId="4A75980F" w:rsidR="001031A5" w:rsidRDefault="006D6ECA" w:rsidP="00B63C14">
      <w:pPr>
        <w:spacing w:beforeLines="50" w:before="156" w:afterLines="50" w:after="156" w:line="360" w:lineRule="auto"/>
        <w:ind w:firstLineChars="200" w:firstLine="480"/>
        <w:rPr>
          <w:sz w:val="24"/>
          <w:szCs w:val="24"/>
        </w:rPr>
      </w:pPr>
      <w:r>
        <w:rPr>
          <w:rFonts w:hint="eastAsia"/>
          <w:sz w:val="24"/>
          <w:szCs w:val="24"/>
        </w:rPr>
        <w:t>一段时间以来，在学术和生态圈中，“再生文化”成了个流行词；但反抗灭绝</w:t>
      </w:r>
      <w:r w:rsidR="007D1A6C">
        <w:rPr>
          <w:rFonts w:hint="eastAsia"/>
          <w:sz w:val="24"/>
          <w:szCs w:val="24"/>
        </w:rPr>
        <w:t>把它</w:t>
      </w:r>
      <w:r>
        <w:rPr>
          <w:rFonts w:hint="eastAsia"/>
          <w:sz w:val="24"/>
          <w:szCs w:val="24"/>
        </w:rPr>
        <w:t>提出来</w:t>
      </w:r>
      <w:r w:rsidR="007D1A6C">
        <w:rPr>
          <w:rFonts w:hint="eastAsia"/>
          <w:sz w:val="24"/>
          <w:szCs w:val="24"/>
        </w:rPr>
        <w:t>，作为</w:t>
      </w:r>
      <w:r>
        <w:rPr>
          <w:rFonts w:hint="eastAsia"/>
          <w:sz w:val="24"/>
          <w:szCs w:val="24"/>
        </w:rPr>
        <w:t>运动目标</w:t>
      </w:r>
      <w:r w:rsidR="007D1A6C">
        <w:rPr>
          <w:rFonts w:hint="eastAsia"/>
          <w:sz w:val="24"/>
          <w:szCs w:val="24"/>
        </w:rPr>
        <w:t>摆上了台</w:t>
      </w:r>
      <w:r>
        <w:rPr>
          <w:rFonts w:hint="eastAsia"/>
          <w:sz w:val="24"/>
          <w:szCs w:val="24"/>
        </w:rPr>
        <w:t>。它倡导活动者们公开挑战自己、挑战有毒的体系，离开舒适圈</w:t>
      </w:r>
      <w:r w:rsidR="007D1A6C">
        <w:rPr>
          <w:rFonts w:hint="eastAsia"/>
          <w:sz w:val="24"/>
          <w:szCs w:val="24"/>
        </w:rPr>
        <w:t>，</w:t>
      </w:r>
      <w:r>
        <w:rPr>
          <w:rFonts w:hint="eastAsia"/>
          <w:sz w:val="24"/>
          <w:szCs w:val="24"/>
        </w:rPr>
        <w:t>为变化采取行动。反抗灭绝强调创造一个“健康、有弹性的、适应力强的”再生文化的重要性。它也强调反省与学习其它运动及其背景与自身经验的价值，认为这对于计划与有效、可持续的变化必不可少。和格林汉姆一样，反抗灭绝“欢迎所有人及所有人的一切”采取积极行动来“创造一个更安全、无隔阂的空间”，并且“打破权力等级，</w:t>
      </w:r>
      <w:r w:rsidR="0064084A">
        <w:rPr>
          <w:rFonts w:hint="eastAsia"/>
          <w:sz w:val="24"/>
          <w:szCs w:val="24"/>
        </w:rPr>
        <w:t>推进</w:t>
      </w:r>
      <w:r>
        <w:rPr>
          <w:rFonts w:hint="eastAsia"/>
          <w:sz w:val="24"/>
          <w:szCs w:val="24"/>
        </w:rPr>
        <w:t>平等参与”。</w:t>
      </w:r>
    </w:p>
    <w:p w14:paraId="52770FA2" w14:textId="1B3865B8" w:rsidR="006D6ECA" w:rsidRPr="006D6ECA" w:rsidRDefault="006D6ECA" w:rsidP="006D6ECA">
      <w:pPr>
        <w:spacing w:beforeLines="50" w:before="156" w:afterLines="50" w:after="156" w:line="360" w:lineRule="auto"/>
        <w:rPr>
          <w:b/>
          <w:bCs/>
          <w:sz w:val="24"/>
          <w:szCs w:val="24"/>
        </w:rPr>
      </w:pPr>
      <w:r w:rsidRPr="006D6ECA">
        <w:rPr>
          <w:rFonts w:hint="eastAsia"/>
          <w:b/>
          <w:bCs/>
          <w:sz w:val="24"/>
          <w:szCs w:val="24"/>
        </w:rPr>
        <w:t>结论</w:t>
      </w:r>
      <w:r w:rsidR="00A43E28">
        <w:rPr>
          <w:rFonts w:hint="eastAsia"/>
          <w:b/>
          <w:bCs/>
          <w:sz w:val="24"/>
          <w:szCs w:val="24"/>
        </w:rPr>
        <w:t>？</w:t>
      </w:r>
    </w:p>
    <w:p w14:paraId="612C2D81" w14:textId="5498A3AF" w:rsidR="006D6ECA" w:rsidRDefault="006D6ECA" w:rsidP="00B63C14">
      <w:pPr>
        <w:spacing w:beforeLines="50" w:before="156" w:afterLines="50" w:after="156" w:line="360" w:lineRule="auto"/>
        <w:ind w:firstLineChars="200" w:firstLine="480"/>
        <w:rPr>
          <w:sz w:val="24"/>
          <w:szCs w:val="24"/>
        </w:rPr>
      </w:pPr>
      <w:r>
        <w:rPr>
          <w:rFonts w:hint="eastAsia"/>
          <w:sz w:val="24"/>
          <w:szCs w:val="24"/>
        </w:rPr>
        <w:t>我无法在这个时候总结出一个结论，因为这需要一个公开、持续的讨论。我自己还有很多的问题。你的问题是什么呢？当你在考虑这些议题时，你有什么恐惧</w:t>
      </w:r>
      <w:r w:rsidR="0064084A">
        <w:rPr>
          <w:rFonts w:hint="eastAsia"/>
          <w:sz w:val="24"/>
          <w:szCs w:val="24"/>
        </w:rPr>
        <w:t>什么</w:t>
      </w:r>
      <w:r>
        <w:rPr>
          <w:rFonts w:hint="eastAsia"/>
          <w:sz w:val="24"/>
          <w:szCs w:val="24"/>
        </w:rPr>
        <w:t>目标呢？就此讨论我们想达成什么呢？我们共享的世界，又何去何从呢？</w:t>
      </w:r>
      <w:bookmarkStart w:id="2" w:name="_GoBack"/>
      <w:bookmarkEnd w:id="2"/>
    </w:p>
    <w:sectPr w:rsidR="006D6E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D4121" w14:textId="77777777" w:rsidR="0035231D" w:rsidRDefault="0035231D" w:rsidP="007A57BB">
      <w:r>
        <w:separator/>
      </w:r>
    </w:p>
  </w:endnote>
  <w:endnote w:type="continuationSeparator" w:id="0">
    <w:p w14:paraId="3E32E798" w14:textId="77777777" w:rsidR="0035231D" w:rsidRDefault="0035231D" w:rsidP="007A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575500"/>
      <w:docPartObj>
        <w:docPartGallery w:val="Page Numbers (Bottom of Page)"/>
        <w:docPartUnique/>
      </w:docPartObj>
    </w:sdtPr>
    <w:sdtEndPr>
      <w:rPr>
        <w:noProof/>
      </w:rPr>
    </w:sdtEndPr>
    <w:sdtContent>
      <w:p w14:paraId="0E67E274" w14:textId="0C1BEC41" w:rsidR="00EA5B6B" w:rsidRDefault="00EA5B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C2978" w14:textId="77777777" w:rsidR="00EA5B6B" w:rsidRDefault="00EA5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A28C9" w14:textId="77777777" w:rsidR="0035231D" w:rsidRDefault="0035231D" w:rsidP="007A57BB">
      <w:r>
        <w:separator/>
      </w:r>
    </w:p>
  </w:footnote>
  <w:footnote w:type="continuationSeparator" w:id="0">
    <w:p w14:paraId="505F9E9A" w14:textId="77777777" w:rsidR="0035231D" w:rsidRDefault="0035231D" w:rsidP="007A57BB">
      <w:r>
        <w:continuationSeparator/>
      </w:r>
    </w:p>
  </w:footnote>
  <w:footnote w:id="1">
    <w:p w14:paraId="7A4A03E8" w14:textId="30A1AC55" w:rsidR="007A57BB" w:rsidRPr="0005228C" w:rsidRDefault="007A57BB" w:rsidP="007A57BB">
      <w:pPr>
        <w:pStyle w:val="FootnoteText"/>
        <w:rPr>
          <w:rFonts w:eastAsia="Times New Roman" w:cs="Times New Roman"/>
          <w:sz w:val="20"/>
          <w:szCs w:val="20"/>
        </w:rPr>
      </w:pPr>
      <w:r>
        <w:rPr>
          <w:rStyle w:val="FootnoteReference"/>
        </w:rPr>
        <w:footnoteRef/>
      </w:r>
      <w:r>
        <w:t xml:space="preserve"> </w:t>
      </w:r>
      <w:r>
        <w:rPr>
          <w:rFonts w:hint="eastAsia"/>
        </w:rPr>
        <w:t>《愚昧年代》，</w:t>
      </w:r>
      <w:r>
        <w:rPr>
          <w:rFonts w:hint="eastAsia"/>
        </w:rPr>
        <w:t>2</w:t>
      </w:r>
      <w:r>
        <w:t>008</w:t>
      </w:r>
      <w:r>
        <w:rPr>
          <w:rFonts w:hint="eastAsia"/>
        </w:rPr>
        <w:t>-</w:t>
      </w:r>
      <w:r>
        <w:t>2009</w:t>
      </w:r>
      <w:r>
        <w:rPr>
          <w:rFonts w:hint="eastAsia"/>
        </w:rPr>
        <w:t>由</w:t>
      </w:r>
      <w:r>
        <w:rPr>
          <w:rFonts w:ascii="Arial" w:hAnsi="Arial" w:cs="Arial"/>
          <w:color w:val="222222"/>
          <w:shd w:val="clear" w:color="auto" w:fill="FFFFFF"/>
        </w:rPr>
        <w:t>法兰妮</w:t>
      </w:r>
      <w:r>
        <w:rPr>
          <w:rFonts w:ascii="Arial" w:hAnsi="Arial" w:cs="Arial"/>
          <w:color w:val="222222"/>
          <w:shd w:val="clear" w:color="auto" w:fill="FFFFFF"/>
        </w:rPr>
        <w:t>·</w:t>
      </w:r>
      <w:r>
        <w:rPr>
          <w:rFonts w:ascii="Arial" w:hAnsi="Arial" w:cs="Arial" w:hint="eastAsia"/>
          <w:color w:val="222222"/>
          <w:shd w:val="clear" w:color="auto" w:fill="FFFFFF"/>
        </w:rPr>
        <w:t>阿姆斯壮构思及导演，片中由</w:t>
      </w:r>
      <w:r w:rsidRPr="007A57BB">
        <w:rPr>
          <w:rFonts w:ascii="Arial" w:hAnsi="Arial" w:cs="Arial" w:hint="eastAsia"/>
          <w:color w:val="222222"/>
          <w:shd w:val="clear" w:color="auto" w:fill="FFFFFF"/>
        </w:rPr>
        <w:t>彼特·普斯特威</w:t>
      </w:r>
      <w:r>
        <w:rPr>
          <w:rFonts w:ascii="Arial" w:hAnsi="Arial" w:cs="Arial" w:hint="eastAsia"/>
          <w:color w:val="222222"/>
          <w:shd w:val="clear" w:color="auto" w:fill="FFFFFF"/>
        </w:rPr>
        <w:t>特扮演</w:t>
      </w:r>
      <w:r>
        <w:rPr>
          <w:rFonts w:ascii="Arial" w:hAnsi="Arial" w:cs="Arial" w:hint="eastAsia"/>
          <w:color w:val="222222"/>
          <w:shd w:val="clear" w:color="auto" w:fill="FFFFFF"/>
        </w:rPr>
        <w:t>2</w:t>
      </w:r>
      <w:r>
        <w:rPr>
          <w:rFonts w:ascii="Arial" w:hAnsi="Arial" w:cs="Arial"/>
          <w:color w:val="222222"/>
          <w:shd w:val="clear" w:color="auto" w:fill="FFFFFF"/>
        </w:rPr>
        <w:t>055</w:t>
      </w:r>
      <w:r>
        <w:rPr>
          <w:rFonts w:ascii="Arial" w:hAnsi="Arial" w:cs="Arial" w:hint="eastAsia"/>
          <w:color w:val="222222"/>
          <w:shd w:val="clear" w:color="auto" w:fill="FFFFFF"/>
        </w:rPr>
        <w:t>年的档案管理员。</w:t>
      </w:r>
      <w:r w:rsidR="00E14308">
        <w:fldChar w:fldCharType="begin"/>
      </w:r>
      <w:r w:rsidR="00E14308">
        <w:instrText xml:space="preserve"> HYPERLINK "https://en.wikipedia.org/wiki/The_Age_of_Stupid——" </w:instrText>
      </w:r>
      <w:r w:rsidR="00E14308">
        <w:fldChar w:fldCharType="separate"/>
      </w:r>
      <w:r w:rsidR="004548F4" w:rsidRPr="00673534">
        <w:rPr>
          <w:rStyle w:val="Hyperlink"/>
          <w:rFonts w:eastAsia="Times New Roman" w:cs="Times New Roman"/>
          <w:sz w:val="20"/>
          <w:szCs w:val="20"/>
        </w:rPr>
        <w:t>https://en.wikipedia.org/wiki/The_Age_of_Stupid</w:t>
      </w:r>
      <w:r w:rsidR="004548F4" w:rsidRPr="00673534">
        <w:rPr>
          <w:rStyle w:val="Hyperlink"/>
          <w:rFonts w:asciiTheme="minorEastAsia" w:hAnsiTheme="minorEastAsia" w:cs="Times New Roman"/>
          <w:sz w:val="20"/>
          <w:szCs w:val="20"/>
        </w:rPr>
        <w:t>——</w:t>
      </w:r>
      <w:r w:rsidR="00E14308">
        <w:rPr>
          <w:rStyle w:val="Hyperlink"/>
          <w:rFonts w:asciiTheme="minorEastAsia" w:hAnsiTheme="minorEastAsia" w:cs="Times New Roman"/>
          <w:sz w:val="20"/>
          <w:szCs w:val="20"/>
        </w:rPr>
        <w:fldChar w:fldCharType="end"/>
      </w:r>
      <w:r w:rsidRPr="007A57BB">
        <w:rPr>
          <w:rFonts w:ascii="SimSun" w:eastAsia="SimSun" w:hAnsi="SimSun" w:cs="SimSun" w:hint="eastAsia"/>
          <w:sz w:val="20"/>
          <w:szCs w:val="20"/>
        </w:rPr>
        <w:t>原注</w:t>
      </w:r>
    </w:p>
    <w:p w14:paraId="24F2FCAC" w14:textId="1B2678B7" w:rsidR="007A57BB" w:rsidRPr="007A57BB" w:rsidRDefault="007A57BB">
      <w:pPr>
        <w:pStyle w:val="FootnoteText"/>
      </w:pPr>
    </w:p>
  </w:footnote>
  <w:footnote w:id="2">
    <w:p w14:paraId="56342127" w14:textId="7B4CB328" w:rsidR="004548F4" w:rsidRDefault="004548F4">
      <w:pPr>
        <w:pStyle w:val="FootnoteText"/>
      </w:pPr>
      <w:r>
        <w:rPr>
          <w:rStyle w:val="FootnoteReference"/>
        </w:rPr>
        <w:footnoteRef/>
      </w:r>
      <w:r>
        <w:t xml:space="preserve"> </w:t>
      </w:r>
      <w:r>
        <w:rPr>
          <w:rFonts w:hint="eastAsia"/>
        </w:rPr>
        <w:t>关于参与者</w:t>
      </w:r>
      <w:r>
        <w:rPr>
          <w:rFonts w:hint="eastAsia"/>
        </w:rPr>
        <w:t>-</w:t>
      </w:r>
      <w:r>
        <w:rPr>
          <w:rFonts w:hint="eastAsia"/>
        </w:rPr>
        <w:t>研究者的优势与两难困境，可以参阅</w:t>
      </w:r>
      <w:r w:rsidRPr="00CF30D9">
        <w:rPr>
          <w:sz w:val="20"/>
          <w:szCs w:val="20"/>
        </w:rPr>
        <w:t xml:space="preserve">Sasha </w:t>
      </w:r>
      <w:proofErr w:type="spellStart"/>
      <w:r w:rsidRPr="00CF30D9">
        <w:rPr>
          <w:sz w:val="20"/>
          <w:szCs w:val="20"/>
        </w:rPr>
        <w:t>Roseneil</w:t>
      </w:r>
      <w:proofErr w:type="spellEnd"/>
      <w:r w:rsidRPr="00CF30D9">
        <w:rPr>
          <w:sz w:val="20"/>
          <w:szCs w:val="20"/>
        </w:rPr>
        <w:t xml:space="preserve">, Disarming Patriarchy, Feminism and Political Action at </w:t>
      </w:r>
      <w:proofErr w:type="spellStart"/>
      <w:r w:rsidRPr="00CF30D9">
        <w:rPr>
          <w:sz w:val="20"/>
          <w:szCs w:val="20"/>
        </w:rPr>
        <w:t>Greenham</w:t>
      </w:r>
      <w:proofErr w:type="spellEnd"/>
      <w:r w:rsidRPr="00CF30D9">
        <w:rPr>
          <w:sz w:val="20"/>
          <w:szCs w:val="20"/>
        </w:rPr>
        <w:t>, Open University Press, 1995.</w:t>
      </w:r>
      <w:r>
        <w:rPr>
          <w:rFonts w:hint="eastAsia"/>
          <w:sz w:val="20"/>
          <w:szCs w:val="20"/>
        </w:rPr>
        <w:t>——原注</w:t>
      </w:r>
    </w:p>
  </w:footnote>
  <w:footnote w:id="3">
    <w:p w14:paraId="727151AF" w14:textId="10E07751" w:rsidR="00D30716" w:rsidRDefault="00D30716">
      <w:pPr>
        <w:pStyle w:val="FootnoteText"/>
      </w:pPr>
      <w:r>
        <w:rPr>
          <w:rStyle w:val="FootnoteReference"/>
        </w:rPr>
        <w:footnoteRef/>
      </w:r>
      <w:r>
        <w:t xml:space="preserve"> </w:t>
      </w:r>
      <w:r>
        <w:rPr>
          <w:rFonts w:hint="eastAsia"/>
        </w:rPr>
        <w:t>可以参考</w:t>
      </w:r>
      <w:r w:rsidR="00036CD6">
        <w:rPr>
          <w:rFonts w:hint="eastAsia"/>
        </w:rPr>
        <w:t>1</w:t>
      </w:r>
      <w:r w:rsidR="00036CD6">
        <w:t>955</w:t>
      </w:r>
      <w:r w:rsidR="00036CD6">
        <w:rPr>
          <w:rFonts w:hint="eastAsia"/>
        </w:rPr>
        <w:t>年由美国教友会发表的《对权力说实话：贵格会的非暴力研究》。这句话是</w:t>
      </w:r>
      <w:r w:rsidR="00036CD6">
        <w:rPr>
          <w:rFonts w:hint="eastAsia"/>
        </w:rPr>
        <w:t>1</w:t>
      </w:r>
      <w:r w:rsidR="00036CD6">
        <w:t>942</w:t>
      </w:r>
      <w:r w:rsidR="00036CD6">
        <w:rPr>
          <w:rFonts w:hint="eastAsia"/>
        </w:rPr>
        <w:t>年由美国同性恋黑人作家</w:t>
      </w:r>
      <w:r w:rsidR="00036CD6" w:rsidRPr="00036CD6">
        <w:rPr>
          <w:rFonts w:hint="eastAsia"/>
        </w:rPr>
        <w:t>贝亚德·鲁斯庭</w:t>
      </w:r>
      <w:r w:rsidR="00036CD6">
        <w:rPr>
          <w:rFonts w:hint="eastAsia"/>
        </w:rPr>
        <w:t>在一封信中写的，后来当他因同性恋被捕时，</w:t>
      </w:r>
      <w:r w:rsidR="009A6019">
        <w:rPr>
          <w:rFonts w:hint="eastAsia"/>
        </w:rPr>
        <w:t>其</w:t>
      </w:r>
      <w:r w:rsidR="00036CD6">
        <w:rPr>
          <w:rFonts w:hint="eastAsia"/>
        </w:rPr>
        <w:t>引用被删改。</w:t>
      </w:r>
      <w:r w:rsidR="003566CE">
        <w:rPr>
          <w:rFonts w:hint="eastAsia"/>
          <w:sz w:val="20"/>
          <w:szCs w:val="20"/>
        </w:rPr>
        <w:t>——原注</w:t>
      </w:r>
    </w:p>
  </w:footnote>
  <w:footnote w:id="4">
    <w:p w14:paraId="01ED5C25" w14:textId="7F70D5DD" w:rsidR="0004778C" w:rsidRDefault="0004778C">
      <w:pPr>
        <w:pStyle w:val="FootnoteText"/>
      </w:pPr>
      <w:r>
        <w:rPr>
          <w:rStyle w:val="FootnoteReference"/>
        </w:rPr>
        <w:footnoteRef/>
      </w:r>
      <w:r>
        <w:t xml:space="preserve"> </w:t>
      </w:r>
      <w:r>
        <w:rPr>
          <w:rFonts w:hint="eastAsia"/>
        </w:rPr>
        <w:t>这一句话在很多反核运动中有不同的版本，但一开始是美国总统罗纳德·里根在</w:t>
      </w:r>
      <w:r>
        <w:rPr>
          <w:rFonts w:hint="eastAsia"/>
        </w:rPr>
        <w:t>1</w:t>
      </w:r>
      <w:r>
        <w:t>984</w:t>
      </w:r>
      <w:r>
        <w:rPr>
          <w:rFonts w:hint="eastAsia"/>
        </w:rPr>
        <w:t>年的《国情咨文》中说道：“</w:t>
      </w:r>
      <w:r w:rsidR="002244AD" w:rsidRPr="002244AD">
        <w:rPr>
          <w:rFonts w:hint="eastAsia"/>
        </w:rPr>
        <w:t>核战争打不赢，也打不得</w:t>
      </w:r>
      <w:r>
        <w:rPr>
          <w:rFonts w:hint="eastAsia"/>
        </w:rPr>
        <w:t>。我们两个国家掌控核武器的唯一用途是确保这些武器永远也不会被使用。但这样的话，将它们全部销毁不是更好吗？”</w:t>
      </w:r>
      <w:r w:rsidR="003566CE" w:rsidRPr="003566CE">
        <w:rPr>
          <w:rFonts w:hint="eastAsia"/>
          <w:sz w:val="20"/>
          <w:szCs w:val="20"/>
        </w:rPr>
        <w:t xml:space="preserve"> </w:t>
      </w:r>
      <w:r w:rsidR="003566CE" w:rsidRPr="002244AD">
        <w:rPr>
          <w:rFonts w:hint="eastAsia"/>
        </w:rPr>
        <w:t>——原注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4709"/>
    <w:rsid w:val="0000217F"/>
    <w:rsid w:val="00003E44"/>
    <w:rsid w:val="0002174F"/>
    <w:rsid w:val="00034AFE"/>
    <w:rsid w:val="00036CD6"/>
    <w:rsid w:val="00042D63"/>
    <w:rsid w:val="0004778C"/>
    <w:rsid w:val="00063D94"/>
    <w:rsid w:val="000812D5"/>
    <w:rsid w:val="00081DDD"/>
    <w:rsid w:val="000953A3"/>
    <w:rsid w:val="000A4129"/>
    <w:rsid w:val="000D23D3"/>
    <w:rsid w:val="000D76AB"/>
    <w:rsid w:val="001031A5"/>
    <w:rsid w:val="00106FF0"/>
    <w:rsid w:val="00153525"/>
    <w:rsid w:val="0018061C"/>
    <w:rsid w:val="001B3124"/>
    <w:rsid w:val="001C2556"/>
    <w:rsid w:val="001C3D24"/>
    <w:rsid w:val="001F298A"/>
    <w:rsid w:val="002114F6"/>
    <w:rsid w:val="002244AD"/>
    <w:rsid w:val="00244515"/>
    <w:rsid w:val="00267A80"/>
    <w:rsid w:val="00292FBD"/>
    <w:rsid w:val="002A7606"/>
    <w:rsid w:val="002B4C81"/>
    <w:rsid w:val="002C7AAF"/>
    <w:rsid w:val="002F085E"/>
    <w:rsid w:val="0035231D"/>
    <w:rsid w:val="003566CE"/>
    <w:rsid w:val="003777CF"/>
    <w:rsid w:val="00380E69"/>
    <w:rsid w:val="003942D2"/>
    <w:rsid w:val="003A726B"/>
    <w:rsid w:val="003C69C2"/>
    <w:rsid w:val="00423A1F"/>
    <w:rsid w:val="00443DA3"/>
    <w:rsid w:val="004548F4"/>
    <w:rsid w:val="00514ED5"/>
    <w:rsid w:val="0054331D"/>
    <w:rsid w:val="00550E34"/>
    <w:rsid w:val="005722E6"/>
    <w:rsid w:val="005A2E00"/>
    <w:rsid w:val="005B3320"/>
    <w:rsid w:val="005E72F2"/>
    <w:rsid w:val="005F6A50"/>
    <w:rsid w:val="00602B81"/>
    <w:rsid w:val="00606770"/>
    <w:rsid w:val="00617CCA"/>
    <w:rsid w:val="0064084A"/>
    <w:rsid w:val="00662259"/>
    <w:rsid w:val="00667AE6"/>
    <w:rsid w:val="006714BF"/>
    <w:rsid w:val="006C449F"/>
    <w:rsid w:val="006D6ECA"/>
    <w:rsid w:val="006E6642"/>
    <w:rsid w:val="006F30A6"/>
    <w:rsid w:val="00703390"/>
    <w:rsid w:val="00724D7B"/>
    <w:rsid w:val="00744965"/>
    <w:rsid w:val="0076065D"/>
    <w:rsid w:val="0076572F"/>
    <w:rsid w:val="007A0309"/>
    <w:rsid w:val="007A57BB"/>
    <w:rsid w:val="007D1A6C"/>
    <w:rsid w:val="007E3785"/>
    <w:rsid w:val="007E700F"/>
    <w:rsid w:val="0080525E"/>
    <w:rsid w:val="00830689"/>
    <w:rsid w:val="00831AC1"/>
    <w:rsid w:val="0084633C"/>
    <w:rsid w:val="00856004"/>
    <w:rsid w:val="008663A5"/>
    <w:rsid w:val="0088582C"/>
    <w:rsid w:val="0089581C"/>
    <w:rsid w:val="008978DC"/>
    <w:rsid w:val="008B7ED8"/>
    <w:rsid w:val="008C547A"/>
    <w:rsid w:val="008E23E2"/>
    <w:rsid w:val="008F53DF"/>
    <w:rsid w:val="00910D19"/>
    <w:rsid w:val="00937B84"/>
    <w:rsid w:val="00945523"/>
    <w:rsid w:val="00956E2D"/>
    <w:rsid w:val="0097612A"/>
    <w:rsid w:val="009A6019"/>
    <w:rsid w:val="009A6BAA"/>
    <w:rsid w:val="009D0ECA"/>
    <w:rsid w:val="00A43E28"/>
    <w:rsid w:val="00A57DA7"/>
    <w:rsid w:val="00A663FC"/>
    <w:rsid w:val="00A737AC"/>
    <w:rsid w:val="00AA3312"/>
    <w:rsid w:val="00AB3B68"/>
    <w:rsid w:val="00AC5A9D"/>
    <w:rsid w:val="00AF45B9"/>
    <w:rsid w:val="00B3005C"/>
    <w:rsid w:val="00B5079D"/>
    <w:rsid w:val="00B50F02"/>
    <w:rsid w:val="00B63C14"/>
    <w:rsid w:val="00B727D8"/>
    <w:rsid w:val="00BB4BD9"/>
    <w:rsid w:val="00BD347B"/>
    <w:rsid w:val="00BE19FB"/>
    <w:rsid w:val="00BE5C03"/>
    <w:rsid w:val="00C3731C"/>
    <w:rsid w:val="00C4515D"/>
    <w:rsid w:val="00C568EA"/>
    <w:rsid w:val="00CB46A3"/>
    <w:rsid w:val="00CD0F40"/>
    <w:rsid w:val="00D30716"/>
    <w:rsid w:val="00D3761D"/>
    <w:rsid w:val="00D44709"/>
    <w:rsid w:val="00D77B0B"/>
    <w:rsid w:val="00D832AF"/>
    <w:rsid w:val="00E14308"/>
    <w:rsid w:val="00E33A23"/>
    <w:rsid w:val="00E500A0"/>
    <w:rsid w:val="00E51ACD"/>
    <w:rsid w:val="00E5555D"/>
    <w:rsid w:val="00E614E2"/>
    <w:rsid w:val="00E84B72"/>
    <w:rsid w:val="00EA5099"/>
    <w:rsid w:val="00EA5B6B"/>
    <w:rsid w:val="00ED53DD"/>
    <w:rsid w:val="00EE56A4"/>
    <w:rsid w:val="00F166FC"/>
    <w:rsid w:val="00F31A82"/>
    <w:rsid w:val="00F537BE"/>
    <w:rsid w:val="00F74E12"/>
    <w:rsid w:val="00FC37BF"/>
    <w:rsid w:val="00FD7FC6"/>
    <w:rsid w:val="00FE1364"/>
    <w:rsid w:val="00FF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38251"/>
  <w15:chartTrackingRefBased/>
  <w15:docId w15:val="{77EA64E6-364C-496E-96F5-D5E748D8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7B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A57BB"/>
    <w:rPr>
      <w:sz w:val="18"/>
      <w:szCs w:val="18"/>
    </w:rPr>
  </w:style>
  <w:style w:type="paragraph" w:styleId="Footer">
    <w:name w:val="footer"/>
    <w:basedOn w:val="Normal"/>
    <w:link w:val="FooterChar"/>
    <w:uiPriority w:val="99"/>
    <w:unhideWhenUsed/>
    <w:rsid w:val="007A57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A57BB"/>
    <w:rPr>
      <w:sz w:val="18"/>
      <w:szCs w:val="18"/>
    </w:rPr>
  </w:style>
  <w:style w:type="paragraph" w:styleId="EndnoteText">
    <w:name w:val="endnote text"/>
    <w:basedOn w:val="Normal"/>
    <w:link w:val="EndnoteTextChar"/>
    <w:uiPriority w:val="99"/>
    <w:semiHidden/>
    <w:unhideWhenUsed/>
    <w:rsid w:val="007A57BB"/>
    <w:pPr>
      <w:snapToGrid w:val="0"/>
      <w:jc w:val="left"/>
    </w:pPr>
  </w:style>
  <w:style w:type="character" w:customStyle="1" w:styleId="EndnoteTextChar">
    <w:name w:val="Endnote Text Char"/>
    <w:basedOn w:val="DefaultParagraphFont"/>
    <w:link w:val="EndnoteText"/>
    <w:uiPriority w:val="99"/>
    <w:semiHidden/>
    <w:rsid w:val="007A57BB"/>
  </w:style>
  <w:style w:type="character" w:styleId="EndnoteReference">
    <w:name w:val="endnote reference"/>
    <w:basedOn w:val="DefaultParagraphFont"/>
    <w:uiPriority w:val="99"/>
    <w:semiHidden/>
    <w:unhideWhenUsed/>
    <w:rsid w:val="007A57BB"/>
    <w:rPr>
      <w:vertAlign w:val="superscript"/>
    </w:rPr>
  </w:style>
  <w:style w:type="paragraph" w:styleId="FootnoteText">
    <w:name w:val="footnote text"/>
    <w:basedOn w:val="Normal"/>
    <w:link w:val="FootnoteTextChar"/>
    <w:uiPriority w:val="99"/>
    <w:unhideWhenUsed/>
    <w:rsid w:val="007A57BB"/>
    <w:pPr>
      <w:snapToGrid w:val="0"/>
      <w:jc w:val="left"/>
    </w:pPr>
    <w:rPr>
      <w:sz w:val="18"/>
      <w:szCs w:val="18"/>
    </w:rPr>
  </w:style>
  <w:style w:type="character" w:customStyle="1" w:styleId="FootnoteTextChar">
    <w:name w:val="Footnote Text Char"/>
    <w:basedOn w:val="DefaultParagraphFont"/>
    <w:link w:val="FootnoteText"/>
    <w:uiPriority w:val="99"/>
    <w:rsid w:val="007A57BB"/>
    <w:rPr>
      <w:sz w:val="18"/>
      <w:szCs w:val="18"/>
    </w:rPr>
  </w:style>
  <w:style w:type="character" w:styleId="FootnoteReference">
    <w:name w:val="footnote reference"/>
    <w:basedOn w:val="DefaultParagraphFont"/>
    <w:uiPriority w:val="99"/>
    <w:semiHidden/>
    <w:unhideWhenUsed/>
    <w:rsid w:val="007A57BB"/>
    <w:rPr>
      <w:vertAlign w:val="superscript"/>
    </w:rPr>
  </w:style>
  <w:style w:type="character" w:styleId="Hyperlink">
    <w:name w:val="Hyperlink"/>
    <w:basedOn w:val="DefaultParagraphFont"/>
    <w:uiPriority w:val="99"/>
    <w:unhideWhenUsed/>
    <w:rsid w:val="007A57BB"/>
    <w:rPr>
      <w:color w:val="0000FF" w:themeColor="hyperlink"/>
      <w:u w:val="single"/>
    </w:rPr>
  </w:style>
  <w:style w:type="character" w:styleId="UnresolvedMention">
    <w:name w:val="Unresolved Mention"/>
    <w:basedOn w:val="DefaultParagraphFont"/>
    <w:uiPriority w:val="99"/>
    <w:semiHidden/>
    <w:unhideWhenUsed/>
    <w:rsid w:val="007A5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7F941-D223-4FB0-ABEB-F0569D15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13</Pages>
  <Words>1625</Words>
  <Characters>9269</Characters>
  <Application>Microsoft Office Word</Application>
  <DocSecurity>0</DocSecurity>
  <Lines>77</Lines>
  <Paragraphs>21</Paragraphs>
  <ScaleCrop>false</ScaleCrop>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glasson</dc:creator>
  <cp:keywords/>
  <dc:description/>
  <cp:lastModifiedBy>KC</cp:lastModifiedBy>
  <cp:revision>38</cp:revision>
  <dcterms:created xsi:type="dcterms:W3CDTF">2019-06-07T09:31:00Z</dcterms:created>
  <dcterms:modified xsi:type="dcterms:W3CDTF">2019-06-21T10:55:00Z</dcterms:modified>
</cp:coreProperties>
</file>