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64C" w:rsidRDefault="0063064C">
      <w:pPr>
        <w:rPr>
          <w:b/>
          <w:lang w:val="es-ES_tradnl"/>
        </w:rPr>
      </w:pPr>
      <w:bookmarkStart w:id="0" w:name="_GoBack"/>
      <w:bookmarkEnd w:id="0"/>
    </w:p>
    <w:p w:rsidR="00DE526C" w:rsidRPr="007C739E" w:rsidRDefault="001C201B" w:rsidP="007C739E">
      <w:pPr>
        <w:jc w:val="center"/>
        <w:rPr>
          <w:rFonts w:ascii="Bookman Old Style" w:hAnsi="Bookman Old Style"/>
          <w:b/>
          <w:sz w:val="32"/>
          <w:szCs w:val="28"/>
          <w:lang w:val="es-ES_tradnl"/>
        </w:rPr>
      </w:pPr>
      <w:r w:rsidRPr="007C739E">
        <w:rPr>
          <w:rFonts w:ascii="Bookman Old Style" w:hAnsi="Bookman Old Style"/>
          <w:b/>
          <w:sz w:val="32"/>
          <w:szCs w:val="28"/>
          <w:lang w:val="es-ES_tradnl"/>
        </w:rPr>
        <w:t>Crisis de “Paradigma”</w:t>
      </w:r>
      <w:r w:rsidR="007C739E" w:rsidRPr="007C739E">
        <w:rPr>
          <w:rFonts w:ascii="Bookman Old Style" w:hAnsi="Bookman Old Style"/>
          <w:b/>
          <w:sz w:val="32"/>
          <w:szCs w:val="28"/>
          <w:lang w:val="es-ES_tradnl"/>
        </w:rPr>
        <w:t xml:space="preserve"> o de Sistema</w:t>
      </w:r>
    </w:p>
    <w:p w:rsidR="00436FBA" w:rsidRPr="001C201B" w:rsidRDefault="00CA041D" w:rsidP="007C739E">
      <w:pPr>
        <w:jc w:val="center"/>
        <w:rPr>
          <w:rFonts w:ascii="Bookman Old Style" w:hAnsi="Bookman Old Style"/>
          <w:b/>
          <w:i/>
          <w:sz w:val="28"/>
          <w:szCs w:val="28"/>
          <w:lang w:val="es-ES_tradnl"/>
        </w:rPr>
      </w:pPr>
      <w:r w:rsidRPr="001C201B">
        <w:rPr>
          <w:rFonts w:ascii="Bookman Old Style" w:hAnsi="Bookman Old Style"/>
          <w:b/>
          <w:i/>
          <w:sz w:val="24"/>
          <w:szCs w:val="20"/>
          <w:lang w:val="es-ES_tradnl"/>
        </w:rPr>
        <w:t>¿</w:t>
      </w:r>
      <w:r w:rsidR="000F6BF5">
        <w:rPr>
          <w:rFonts w:ascii="Bookman Old Style" w:hAnsi="Bookman Old Style"/>
          <w:b/>
          <w:i/>
          <w:sz w:val="24"/>
          <w:szCs w:val="20"/>
          <w:lang w:val="es-ES_tradnl"/>
        </w:rPr>
        <w:t xml:space="preserve">Estallará </w:t>
      </w:r>
      <w:r w:rsidR="00436FBA" w:rsidRPr="001C201B">
        <w:rPr>
          <w:rFonts w:ascii="Bookman Old Style" w:hAnsi="Bookman Old Style"/>
          <w:b/>
          <w:i/>
          <w:sz w:val="24"/>
          <w:szCs w:val="20"/>
          <w:lang w:val="es-ES_tradnl"/>
        </w:rPr>
        <w:t>la ´madre´ de todas las burbujas</w:t>
      </w:r>
      <w:r w:rsidRPr="001C201B">
        <w:rPr>
          <w:rFonts w:ascii="Bookman Old Style" w:hAnsi="Bookman Old Style"/>
          <w:b/>
          <w:i/>
          <w:sz w:val="24"/>
          <w:szCs w:val="20"/>
          <w:lang w:val="es-ES_tradnl"/>
        </w:rPr>
        <w:t>?</w:t>
      </w:r>
    </w:p>
    <w:p w:rsidR="00CA041D" w:rsidRDefault="00436FBA">
      <w:pPr>
        <w:rPr>
          <w:rFonts w:ascii="Bookman Old Style" w:hAnsi="Bookman Old Style"/>
          <w:b/>
          <w:sz w:val="20"/>
          <w:szCs w:val="20"/>
          <w:lang w:val="es-ES_tradnl"/>
        </w:rPr>
      </w:pPr>
      <w:r>
        <w:rPr>
          <w:rFonts w:ascii="Bookman Old Style" w:hAnsi="Bookman Old Style"/>
          <w:b/>
          <w:sz w:val="20"/>
          <w:szCs w:val="20"/>
          <w:lang w:val="es-ES_tradnl"/>
        </w:rPr>
        <w:tab/>
      </w:r>
      <w:r>
        <w:rPr>
          <w:rFonts w:ascii="Bookman Old Style" w:hAnsi="Bookman Old Style"/>
          <w:b/>
          <w:sz w:val="20"/>
          <w:szCs w:val="20"/>
          <w:lang w:val="es-ES_tradnl"/>
        </w:rPr>
        <w:tab/>
      </w:r>
      <w:r>
        <w:rPr>
          <w:rFonts w:ascii="Bookman Old Style" w:hAnsi="Bookman Old Style"/>
          <w:b/>
          <w:sz w:val="20"/>
          <w:szCs w:val="20"/>
          <w:lang w:val="es-ES_tradnl"/>
        </w:rPr>
        <w:tab/>
      </w:r>
      <w:r>
        <w:rPr>
          <w:rFonts w:ascii="Bookman Old Style" w:hAnsi="Bookman Old Style"/>
          <w:b/>
          <w:sz w:val="20"/>
          <w:szCs w:val="20"/>
          <w:lang w:val="es-ES_tradnl"/>
        </w:rPr>
        <w:tab/>
      </w:r>
      <w:r>
        <w:rPr>
          <w:rFonts w:ascii="Bookman Old Style" w:hAnsi="Bookman Old Style"/>
          <w:b/>
          <w:sz w:val="20"/>
          <w:szCs w:val="20"/>
          <w:lang w:val="es-ES_tradnl"/>
        </w:rPr>
        <w:tab/>
      </w:r>
      <w:r>
        <w:rPr>
          <w:rFonts w:ascii="Bookman Old Style" w:hAnsi="Bookman Old Style"/>
          <w:b/>
          <w:sz w:val="20"/>
          <w:szCs w:val="20"/>
          <w:lang w:val="es-ES_tradnl"/>
        </w:rPr>
        <w:tab/>
      </w:r>
      <w:r>
        <w:rPr>
          <w:rFonts w:ascii="Bookman Old Style" w:hAnsi="Bookman Old Style"/>
          <w:b/>
          <w:sz w:val="20"/>
          <w:szCs w:val="20"/>
          <w:lang w:val="es-ES_tradnl"/>
        </w:rPr>
        <w:tab/>
      </w:r>
    </w:p>
    <w:p w:rsidR="00436FBA" w:rsidRPr="00CA041D" w:rsidRDefault="001C201B" w:rsidP="001C201B">
      <w:pPr>
        <w:jc w:val="right"/>
        <w:rPr>
          <w:rFonts w:ascii="Bookman Old Style" w:hAnsi="Bookman Old Style"/>
          <w:b/>
          <w:sz w:val="18"/>
          <w:szCs w:val="18"/>
          <w:lang w:val="es-ES_tradnl"/>
        </w:rPr>
      </w:pPr>
      <w:r>
        <w:rPr>
          <w:rFonts w:ascii="Bookman Old Style" w:hAnsi="Bookman Old Style"/>
          <w:b/>
          <w:sz w:val="20"/>
          <w:szCs w:val="20"/>
          <w:lang w:val="es-ES_tradnl"/>
        </w:rPr>
        <w:tab/>
      </w:r>
      <w:r>
        <w:rPr>
          <w:rFonts w:ascii="Bookman Old Style" w:hAnsi="Bookman Old Style"/>
          <w:b/>
          <w:sz w:val="20"/>
          <w:szCs w:val="20"/>
          <w:lang w:val="es-ES_tradnl"/>
        </w:rPr>
        <w:tab/>
      </w:r>
      <w:r>
        <w:rPr>
          <w:rFonts w:ascii="Bookman Old Style" w:hAnsi="Bookman Old Style"/>
          <w:b/>
          <w:sz w:val="20"/>
          <w:szCs w:val="20"/>
          <w:lang w:val="es-ES_tradnl"/>
        </w:rPr>
        <w:tab/>
      </w:r>
      <w:r w:rsidR="000F6BF5">
        <w:rPr>
          <w:rFonts w:ascii="Bookman Old Style" w:hAnsi="Bookman Old Style"/>
          <w:b/>
          <w:sz w:val="20"/>
          <w:szCs w:val="20"/>
          <w:lang w:val="es-ES_tradnl"/>
        </w:rPr>
        <w:tab/>
      </w:r>
      <w:r w:rsidR="00436FBA" w:rsidRPr="00CA041D">
        <w:rPr>
          <w:rFonts w:ascii="Bookman Old Style" w:hAnsi="Bookman Old Style"/>
          <w:b/>
          <w:sz w:val="18"/>
          <w:szCs w:val="18"/>
          <w:lang w:val="es-ES_tradnl"/>
        </w:rPr>
        <w:t>Wim Dierckxsens</w:t>
      </w:r>
      <w:r w:rsidR="000F6BF5">
        <w:rPr>
          <w:rFonts w:ascii="Bookman Old Style" w:hAnsi="Bookman Old Style"/>
          <w:b/>
          <w:sz w:val="18"/>
          <w:szCs w:val="18"/>
          <w:lang w:val="es-ES_tradnl"/>
        </w:rPr>
        <w:t xml:space="preserve"> y </w:t>
      </w:r>
      <w:r w:rsidR="000F6BF5" w:rsidRPr="00CA041D">
        <w:rPr>
          <w:rFonts w:ascii="Bookman Old Style" w:hAnsi="Bookman Old Style"/>
          <w:b/>
          <w:sz w:val="18"/>
          <w:szCs w:val="18"/>
          <w:lang w:val="es-ES_tradnl"/>
        </w:rPr>
        <w:t>Walter Formento</w:t>
      </w:r>
      <w:r>
        <w:rPr>
          <w:rFonts w:ascii="Bookman Old Style" w:hAnsi="Bookman Old Style"/>
          <w:b/>
          <w:sz w:val="18"/>
          <w:szCs w:val="18"/>
          <w:lang w:val="es-ES_tradnl"/>
        </w:rPr>
        <w:t xml:space="preserve">                                   Diciembre de 2017</w:t>
      </w:r>
    </w:p>
    <w:p w:rsidR="001C201B" w:rsidRDefault="001C201B" w:rsidP="00EB00AC">
      <w:pPr>
        <w:jc w:val="both"/>
        <w:rPr>
          <w:rFonts w:ascii="Bookman Old Style" w:hAnsi="Bookman Old Style"/>
        </w:rPr>
      </w:pPr>
    </w:p>
    <w:p w:rsidR="001C201B" w:rsidRPr="0012491E" w:rsidRDefault="0012491E" w:rsidP="00EB00AC">
      <w:pPr>
        <w:jc w:val="both"/>
        <w:rPr>
          <w:rFonts w:ascii="Bookman Old Style" w:hAnsi="Bookman Old Style"/>
          <w:b/>
        </w:rPr>
      </w:pPr>
      <w:r w:rsidRPr="0012491E">
        <w:rPr>
          <w:rFonts w:ascii="Bookman Old Style" w:hAnsi="Bookman Old Style"/>
          <w:b/>
        </w:rPr>
        <w:t>Introducción</w:t>
      </w:r>
    </w:p>
    <w:p w:rsidR="008C3E38" w:rsidRPr="006D7C82" w:rsidRDefault="002464B8" w:rsidP="00EB00AC">
      <w:pPr>
        <w:jc w:val="both"/>
        <w:rPr>
          <w:rFonts w:ascii="Bookman Old Style" w:hAnsi="Bookman Old Style"/>
          <w:sz w:val="24"/>
        </w:rPr>
      </w:pPr>
      <w:r w:rsidRPr="006D7C82">
        <w:rPr>
          <w:rFonts w:ascii="Bookman Old Style" w:hAnsi="Bookman Old Style"/>
          <w:sz w:val="24"/>
        </w:rPr>
        <w:t>Desde que Bernanke asumió la presidencia de la Reserva Federal de EUA</w:t>
      </w:r>
      <w:r w:rsidRPr="006D7C82">
        <w:rPr>
          <w:rStyle w:val="Refdenotaalfinal"/>
          <w:rFonts w:ascii="Bookman Old Style" w:hAnsi="Bookman Old Style"/>
          <w:sz w:val="24"/>
        </w:rPr>
        <w:endnoteReference w:id="1"/>
      </w:r>
      <w:r w:rsidRPr="006D7C82">
        <w:rPr>
          <w:rFonts w:ascii="Bookman Old Style" w:hAnsi="Bookman Old Style"/>
          <w:sz w:val="24"/>
        </w:rPr>
        <w:t xml:space="preserve"> (Fed), en febrero de 2006, se ha i</w:t>
      </w:r>
      <w:r w:rsidR="00FE0D58" w:rsidRPr="006D7C82">
        <w:rPr>
          <w:rFonts w:ascii="Bookman Old Style" w:hAnsi="Bookman Old Style"/>
          <w:sz w:val="24"/>
        </w:rPr>
        <w:t>nstalado como legal que se puede</w:t>
      </w:r>
      <w:r w:rsidRPr="006D7C82">
        <w:rPr>
          <w:rFonts w:ascii="Bookman Old Style" w:hAnsi="Bookman Old Style"/>
          <w:sz w:val="24"/>
        </w:rPr>
        <w:t xml:space="preserve"> resolver un problema creando $ 1 </w:t>
      </w:r>
      <w:r w:rsidR="00FE0D58" w:rsidRPr="006D7C82">
        <w:rPr>
          <w:rFonts w:ascii="Bookman Old Style" w:hAnsi="Bookman Old Style"/>
          <w:sz w:val="24"/>
        </w:rPr>
        <w:t>Billón</w:t>
      </w:r>
      <w:r w:rsidRPr="006D7C82">
        <w:rPr>
          <w:rFonts w:ascii="Bookman Old Style" w:hAnsi="Bookman Old Style"/>
          <w:sz w:val="24"/>
        </w:rPr>
        <w:t xml:space="preserve"> de la “nada”</w:t>
      </w:r>
      <w:r w:rsidRPr="006D7C82">
        <w:rPr>
          <w:rStyle w:val="Refdenotaalfinal"/>
          <w:rFonts w:ascii="Bookman Old Style" w:hAnsi="Bookman Old Style"/>
          <w:sz w:val="24"/>
        </w:rPr>
        <w:endnoteReference w:id="2"/>
      </w:r>
      <w:r w:rsidR="00FE0D58" w:rsidRPr="006D7C82">
        <w:rPr>
          <w:rFonts w:ascii="Bookman Old Style" w:hAnsi="Bookman Old Style"/>
          <w:sz w:val="24"/>
        </w:rPr>
        <w:t>,</w:t>
      </w:r>
      <w:r w:rsidRPr="006D7C82">
        <w:rPr>
          <w:rFonts w:ascii="Bookman Old Style" w:hAnsi="Bookman Old Style"/>
          <w:sz w:val="24"/>
        </w:rPr>
        <w:t xml:space="preserve"> al comprar una gran cantidad de activos con ese billón</w:t>
      </w:r>
      <w:r w:rsidR="007C0465" w:rsidRPr="006D7C82">
        <w:rPr>
          <w:rFonts w:ascii="Bookman Old Style" w:hAnsi="Bookman Old Style"/>
          <w:sz w:val="24"/>
        </w:rPr>
        <w:t xml:space="preserve"> de dólares. A partir de este momento</w:t>
      </w:r>
      <w:r w:rsidR="00FE0D58" w:rsidRPr="006D7C82">
        <w:rPr>
          <w:rFonts w:ascii="Bookman Old Style" w:hAnsi="Bookman Old Style"/>
          <w:sz w:val="24"/>
        </w:rPr>
        <w:t xml:space="preserve"> n</w:t>
      </w:r>
      <w:r w:rsidRPr="006D7C82">
        <w:rPr>
          <w:rFonts w:ascii="Bookman Old Style" w:hAnsi="Bookman Old Style"/>
          <w:sz w:val="24"/>
        </w:rPr>
        <w:t>ada parecía más fácil para los bancos centrales</w:t>
      </w:r>
      <w:r w:rsidR="00FA0164">
        <w:rPr>
          <w:rFonts w:ascii="Bookman Old Style" w:hAnsi="Bookman Old Style"/>
          <w:sz w:val="24"/>
        </w:rPr>
        <w:t xml:space="preserve">; </w:t>
      </w:r>
      <w:r w:rsidRPr="006D7C82">
        <w:rPr>
          <w:rFonts w:ascii="Bookman Old Style" w:hAnsi="Bookman Old Style"/>
          <w:sz w:val="24"/>
        </w:rPr>
        <w:t xml:space="preserve">cada vez que el mercado de valores está a la baja, la solución </w:t>
      </w:r>
      <w:r w:rsidR="007C0465" w:rsidRPr="006D7C82">
        <w:rPr>
          <w:rFonts w:ascii="Bookman Old Style" w:hAnsi="Bookman Old Style"/>
          <w:sz w:val="24"/>
        </w:rPr>
        <w:t>será</w:t>
      </w:r>
      <w:r w:rsidRPr="006D7C82">
        <w:rPr>
          <w:rFonts w:ascii="Bookman Old Style" w:hAnsi="Bookman Old Style"/>
          <w:sz w:val="24"/>
        </w:rPr>
        <w:t xml:space="preserve"> crear dinero nuevo, comprar y comprar más fondos del índice bursátil y el problema estaría resuelto, ya que el mercado de valores deja de caer y rebota rápidamente porque los bancos centrales los respaldan. </w:t>
      </w:r>
      <w:r w:rsidR="008C3E38" w:rsidRPr="006D7C82">
        <w:rPr>
          <w:rFonts w:ascii="Bookman Old Style" w:hAnsi="Bookman Old Style"/>
          <w:sz w:val="24"/>
        </w:rPr>
        <w:t xml:space="preserve">Las políticas de los bancos centrales son señaladas cada vez más como la fuente de la creciente desigualdad en los ingresos y riqueza. Estas políticas respaldan las burbujas de crédito/activos pero una vez que se vean limitadas o interrumpidas, estallaran/explotaran y con ello todas las burbujas de crédito/activos. </w:t>
      </w:r>
      <w:r w:rsidR="007C0465" w:rsidRPr="006D7C82">
        <w:rPr>
          <w:rFonts w:ascii="Bookman Old Style" w:hAnsi="Bookman Old Style"/>
          <w:sz w:val="24"/>
        </w:rPr>
        <w:t>La pregunta del millón es cuá</w:t>
      </w:r>
      <w:r w:rsidRPr="006D7C82">
        <w:rPr>
          <w:rFonts w:ascii="Bookman Old Style" w:hAnsi="Bookman Old Style"/>
          <w:sz w:val="24"/>
        </w:rPr>
        <w:t>ndo</w:t>
      </w:r>
      <w:r w:rsidR="007C0465" w:rsidRPr="006D7C82">
        <w:rPr>
          <w:rFonts w:ascii="Bookman Old Style" w:hAnsi="Bookman Old Style"/>
          <w:sz w:val="24"/>
        </w:rPr>
        <w:t xml:space="preserve"> sucederá</w:t>
      </w:r>
      <w:r w:rsidRPr="006D7C82">
        <w:rPr>
          <w:rFonts w:ascii="Bookman Old Style" w:hAnsi="Bookman Old Style"/>
          <w:sz w:val="24"/>
        </w:rPr>
        <w:t>.</w:t>
      </w:r>
    </w:p>
    <w:p w:rsidR="0047292E" w:rsidRPr="006D7C82" w:rsidRDefault="002464B8" w:rsidP="00EB00AC">
      <w:pPr>
        <w:jc w:val="both"/>
        <w:rPr>
          <w:rFonts w:ascii="Bookman Old Style" w:hAnsi="Bookman Old Style"/>
          <w:sz w:val="24"/>
        </w:rPr>
      </w:pPr>
      <w:r w:rsidRPr="006D7C82">
        <w:rPr>
          <w:rFonts w:ascii="Bookman Old Style" w:hAnsi="Bookman Old Style"/>
          <w:sz w:val="24"/>
        </w:rPr>
        <w:t>C</w:t>
      </w:r>
      <w:r w:rsidR="0047292E" w:rsidRPr="006D7C82">
        <w:rPr>
          <w:rFonts w:ascii="Bookman Old Style" w:hAnsi="Bookman Old Style"/>
          <w:sz w:val="24"/>
        </w:rPr>
        <w:t xml:space="preserve">uando </w:t>
      </w:r>
      <w:r w:rsidR="008C3E38" w:rsidRPr="006D7C82">
        <w:rPr>
          <w:rFonts w:ascii="Bookman Old Style" w:hAnsi="Bookman Old Style"/>
          <w:sz w:val="24"/>
        </w:rPr>
        <w:t xml:space="preserve">las </w:t>
      </w:r>
      <w:r w:rsidR="003F4B08" w:rsidRPr="006D7C82">
        <w:rPr>
          <w:rFonts w:ascii="Bookman Old Style" w:hAnsi="Bookman Old Style"/>
          <w:sz w:val="24"/>
        </w:rPr>
        <w:t xml:space="preserve">altas </w:t>
      </w:r>
      <w:r w:rsidR="007C0465" w:rsidRPr="006D7C82">
        <w:rPr>
          <w:rFonts w:ascii="Bookman Old Style" w:hAnsi="Bookman Old Style"/>
          <w:sz w:val="24"/>
        </w:rPr>
        <w:t>tasas de interés estaba</w:t>
      </w:r>
      <w:r w:rsidR="0047292E" w:rsidRPr="006D7C82">
        <w:rPr>
          <w:rFonts w:ascii="Bookman Old Style" w:hAnsi="Bookman Old Style"/>
          <w:sz w:val="24"/>
        </w:rPr>
        <w:t xml:space="preserve">n inhibiendo los préstamos y el crecimiento, la solución </w:t>
      </w:r>
      <w:r w:rsidRPr="006D7C82">
        <w:rPr>
          <w:rFonts w:ascii="Bookman Old Style" w:hAnsi="Bookman Old Style"/>
          <w:sz w:val="24"/>
        </w:rPr>
        <w:t xml:space="preserve">fue </w:t>
      </w:r>
      <w:r w:rsidR="0047292E" w:rsidRPr="006D7C82">
        <w:rPr>
          <w:rFonts w:ascii="Bookman Old Style" w:hAnsi="Bookman Old Style"/>
          <w:sz w:val="24"/>
        </w:rPr>
        <w:t xml:space="preserve">crear unos pocos billones de </w:t>
      </w:r>
      <w:r w:rsidR="0066748F" w:rsidRPr="006D7C82">
        <w:rPr>
          <w:rFonts w:ascii="Bookman Old Style" w:hAnsi="Bookman Old Style"/>
          <w:sz w:val="24"/>
        </w:rPr>
        <w:t xml:space="preserve">dinero </w:t>
      </w:r>
      <w:r w:rsidR="0063064C" w:rsidRPr="006D7C82">
        <w:rPr>
          <w:rFonts w:ascii="Bookman Old Style" w:hAnsi="Bookman Old Style"/>
          <w:sz w:val="24"/>
        </w:rPr>
        <w:t>´</w:t>
      </w:r>
      <w:r w:rsidR="0066748F" w:rsidRPr="006D7C82">
        <w:rPr>
          <w:rFonts w:ascii="Bookman Old Style" w:hAnsi="Bookman Old Style"/>
          <w:sz w:val="24"/>
        </w:rPr>
        <w:t>nuevo</w:t>
      </w:r>
      <w:r w:rsidR="0063064C" w:rsidRPr="006D7C82">
        <w:rPr>
          <w:rFonts w:ascii="Bookman Old Style" w:hAnsi="Bookman Old Style"/>
          <w:sz w:val="24"/>
        </w:rPr>
        <w:t>´</w:t>
      </w:r>
      <w:r w:rsidR="0066748F" w:rsidRPr="006D7C82">
        <w:rPr>
          <w:rFonts w:ascii="Bookman Old Style" w:hAnsi="Bookman Old Style"/>
          <w:sz w:val="24"/>
        </w:rPr>
        <w:t xml:space="preserve"> creado</w:t>
      </w:r>
      <w:r w:rsidR="007C0465" w:rsidRPr="006D7C82">
        <w:rPr>
          <w:rFonts w:ascii="Bookman Old Style" w:hAnsi="Bookman Old Style"/>
          <w:sz w:val="24"/>
        </w:rPr>
        <w:t>s</w:t>
      </w:r>
      <w:r w:rsidR="0066748F" w:rsidRPr="006D7C82">
        <w:rPr>
          <w:rFonts w:ascii="Bookman Old Style" w:hAnsi="Bookman Old Style"/>
          <w:sz w:val="24"/>
        </w:rPr>
        <w:t xml:space="preserve"> de la nada </w:t>
      </w:r>
      <w:r w:rsidR="0047292E" w:rsidRPr="006D7C82">
        <w:rPr>
          <w:rFonts w:ascii="Bookman Old Style" w:hAnsi="Bookman Old Style"/>
          <w:sz w:val="24"/>
        </w:rPr>
        <w:t xml:space="preserve">y comprar </w:t>
      </w:r>
      <w:r w:rsidR="0063064C" w:rsidRPr="006D7C82">
        <w:rPr>
          <w:rFonts w:ascii="Bookman Old Style" w:hAnsi="Bookman Old Style"/>
          <w:sz w:val="24"/>
        </w:rPr>
        <w:t xml:space="preserve">con ellos </w:t>
      </w:r>
      <w:r w:rsidR="0047292E" w:rsidRPr="006D7C82">
        <w:rPr>
          <w:rFonts w:ascii="Bookman Old Style" w:hAnsi="Bookman Old Style"/>
          <w:sz w:val="24"/>
        </w:rPr>
        <w:t>suficientes bonos soberanos para reducir las tasas de interés a cero</w:t>
      </w:r>
      <w:r w:rsidR="0066748F" w:rsidRPr="006D7C82">
        <w:rPr>
          <w:rFonts w:ascii="Bookman Old Style" w:hAnsi="Bookman Old Style"/>
          <w:sz w:val="24"/>
        </w:rPr>
        <w:t xml:space="preserve"> e incluso más allá</w:t>
      </w:r>
      <w:r w:rsidR="007C0465" w:rsidRPr="006D7C82">
        <w:rPr>
          <w:rFonts w:ascii="Bookman Old Style" w:hAnsi="Bookman Old Style"/>
          <w:sz w:val="24"/>
        </w:rPr>
        <w:t>,</w:t>
      </w:r>
      <w:r w:rsidR="0063064C" w:rsidRPr="006D7C82">
        <w:rPr>
          <w:rFonts w:ascii="Bookman Old Style" w:hAnsi="Bookman Old Style"/>
          <w:sz w:val="24"/>
        </w:rPr>
        <w:t xml:space="preserve"> a tasa negativa</w:t>
      </w:r>
      <w:r w:rsidR="0047292E" w:rsidRPr="006D7C82">
        <w:rPr>
          <w:rFonts w:ascii="Bookman Old Style" w:hAnsi="Bookman Old Style"/>
          <w:sz w:val="24"/>
        </w:rPr>
        <w:t>.</w:t>
      </w:r>
      <w:r w:rsidR="0063064C" w:rsidRPr="006D7C82">
        <w:rPr>
          <w:rFonts w:ascii="Bookman Old Style" w:hAnsi="Bookman Old Style"/>
          <w:sz w:val="24"/>
        </w:rPr>
        <w:t xml:space="preserve"> Igualmente cuando bajo</w:t>
      </w:r>
      <w:r w:rsidR="003F4B08" w:rsidRPr="006D7C82">
        <w:rPr>
          <w:rFonts w:ascii="Bookman Old Style" w:hAnsi="Bookman Old Style"/>
          <w:sz w:val="24"/>
        </w:rPr>
        <w:t xml:space="preserve"> la demanda de inmuebles por los altos precios, la solución </w:t>
      </w:r>
      <w:r w:rsidR="0066748F" w:rsidRPr="006D7C82">
        <w:rPr>
          <w:rFonts w:ascii="Bookman Old Style" w:hAnsi="Bookman Old Style"/>
          <w:sz w:val="24"/>
        </w:rPr>
        <w:t>(</w:t>
      </w:r>
      <w:r w:rsidR="003F4B08" w:rsidRPr="006D7C82">
        <w:rPr>
          <w:rFonts w:ascii="Bookman Old Style" w:hAnsi="Bookman Old Style"/>
          <w:sz w:val="24"/>
        </w:rPr>
        <w:t>china</w:t>
      </w:r>
      <w:r w:rsidR="006D4537" w:rsidRPr="006D7C82">
        <w:rPr>
          <w:rFonts w:ascii="Bookman Old Style" w:hAnsi="Bookman Old Style"/>
          <w:sz w:val="24"/>
        </w:rPr>
        <w:t xml:space="preserve"> recientemente</w:t>
      </w:r>
      <w:r w:rsidR="0066748F" w:rsidRPr="006D7C82">
        <w:rPr>
          <w:rFonts w:ascii="Bookman Old Style" w:hAnsi="Bookman Old Style"/>
          <w:sz w:val="24"/>
        </w:rPr>
        <w:t>)</w:t>
      </w:r>
      <w:r w:rsidR="003F4B08" w:rsidRPr="006D7C82">
        <w:rPr>
          <w:rFonts w:ascii="Bookman Old Style" w:hAnsi="Bookman Old Style"/>
          <w:sz w:val="24"/>
        </w:rPr>
        <w:t xml:space="preserve"> fue </w:t>
      </w:r>
      <w:r w:rsidR="00681088" w:rsidRPr="006D7C82">
        <w:rPr>
          <w:rFonts w:ascii="Bookman Old Style" w:hAnsi="Bookman Old Style"/>
          <w:sz w:val="24"/>
        </w:rPr>
        <w:t>crear dinero sin respaldo</w:t>
      </w:r>
      <w:r w:rsidR="0063064C" w:rsidRPr="006D7C82">
        <w:rPr>
          <w:rFonts w:ascii="Bookman Old Style" w:hAnsi="Bookman Old Style"/>
          <w:sz w:val="24"/>
        </w:rPr>
        <w:t>,</w:t>
      </w:r>
      <w:r w:rsidR="00681088" w:rsidRPr="006D7C82">
        <w:rPr>
          <w:rFonts w:ascii="Bookman Old Style" w:hAnsi="Bookman Old Style"/>
          <w:sz w:val="24"/>
        </w:rPr>
        <w:t xml:space="preserve"> que en manos de los agentes de los gobiernos locales </w:t>
      </w:r>
      <w:r w:rsidR="0066748F" w:rsidRPr="006D7C82">
        <w:rPr>
          <w:rFonts w:ascii="Bookman Old Style" w:hAnsi="Bookman Old Style"/>
          <w:sz w:val="24"/>
        </w:rPr>
        <w:t xml:space="preserve">servía </w:t>
      </w:r>
      <w:r w:rsidR="00681088" w:rsidRPr="006D7C82">
        <w:rPr>
          <w:rFonts w:ascii="Bookman Old Style" w:hAnsi="Bookman Old Style"/>
          <w:sz w:val="24"/>
        </w:rPr>
        <w:t xml:space="preserve">para comprar los edificios vacíos. Para terminar con </w:t>
      </w:r>
      <w:r w:rsidR="0063064C" w:rsidRPr="006D7C82">
        <w:rPr>
          <w:rFonts w:ascii="Bookman Old Style" w:hAnsi="Bookman Old Style"/>
          <w:sz w:val="24"/>
        </w:rPr>
        <w:t xml:space="preserve">los </w:t>
      </w:r>
      <w:r w:rsidR="00681088" w:rsidRPr="006D7C82">
        <w:rPr>
          <w:rFonts w:ascii="Bookman Old Style" w:hAnsi="Bookman Old Style"/>
          <w:sz w:val="24"/>
        </w:rPr>
        <w:t xml:space="preserve">ejemplos, si hay deflación por </w:t>
      </w:r>
      <w:r w:rsidR="0066748F" w:rsidRPr="006D7C82">
        <w:rPr>
          <w:rFonts w:ascii="Bookman Old Style" w:hAnsi="Bookman Old Style"/>
          <w:sz w:val="24"/>
        </w:rPr>
        <w:t xml:space="preserve">una </w:t>
      </w:r>
      <w:r w:rsidR="00681088" w:rsidRPr="006D7C82">
        <w:rPr>
          <w:rFonts w:ascii="Bookman Old Style" w:hAnsi="Bookman Old Style"/>
          <w:sz w:val="24"/>
        </w:rPr>
        <w:t xml:space="preserve">demanda a la baja, </w:t>
      </w:r>
      <w:r w:rsidR="006D4537" w:rsidRPr="006D7C82">
        <w:rPr>
          <w:rFonts w:ascii="Bookman Old Style" w:hAnsi="Bookman Old Style"/>
          <w:sz w:val="24"/>
        </w:rPr>
        <w:t xml:space="preserve">una posible </w:t>
      </w:r>
      <w:r w:rsidR="007C0465" w:rsidRPr="006D7C82">
        <w:rPr>
          <w:rFonts w:ascii="Bookman Old Style" w:hAnsi="Bookman Old Style"/>
          <w:sz w:val="24"/>
        </w:rPr>
        <w:t>solución será</w:t>
      </w:r>
      <w:r w:rsidR="00681088" w:rsidRPr="006D7C82">
        <w:rPr>
          <w:rFonts w:ascii="Bookman Old Style" w:hAnsi="Bookman Old Style"/>
          <w:sz w:val="24"/>
        </w:rPr>
        <w:t xml:space="preserve"> emitir un billón en bonos del gobierno con cuyo dinero se financian </w:t>
      </w:r>
      <w:r w:rsidR="0066748F" w:rsidRPr="006D7C82">
        <w:rPr>
          <w:rFonts w:ascii="Bookman Old Style" w:hAnsi="Bookman Old Style"/>
          <w:sz w:val="24"/>
        </w:rPr>
        <w:t>mega</w:t>
      </w:r>
      <w:r w:rsidR="00681088" w:rsidRPr="006D7C82">
        <w:rPr>
          <w:rFonts w:ascii="Bookman Old Style" w:hAnsi="Bookman Old Style"/>
          <w:sz w:val="24"/>
        </w:rPr>
        <w:t xml:space="preserve">proyectos de </w:t>
      </w:r>
      <w:r w:rsidR="005C01E4" w:rsidRPr="006D7C82">
        <w:rPr>
          <w:rFonts w:ascii="Bookman Old Style" w:hAnsi="Bookman Old Style"/>
          <w:sz w:val="24"/>
        </w:rPr>
        <w:t>defensa</w:t>
      </w:r>
      <w:r w:rsidR="00681088" w:rsidRPr="006D7C82">
        <w:rPr>
          <w:rFonts w:ascii="Bookman Old Style" w:hAnsi="Bookman Old Style"/>
          <w:sz w:val="24"/>
        </w:rPr>
        <w:t xml:space="preserve">, cuyo encadenamiento futuro con la economía real </w:t>
      </w:r>
      <w:r w:rsidR="005C01E4" w:rsidRPr="006D7C82">
        <w:rPr>
          <w:rFonts w:ascii="Bookman Old Style" w:hAnsi="Bookman Old Style"/>
          <w:sz w:val="24"/>
        </w:rPr>
        <w:t xml:space="preserve">solo se </w:t>
      </w:r>
      <w:r w:rsidR="0063064C" w:rsidRPr="006D7C82">
        <w:rPr>
          <w:rFonts w:ascii="Bookman Old Style" w:hAnsi="Bookman Old Style"/>
          <w:sz w:val="24"/>
        </w:rPr>
        <w:t>garantizara</w:t>
      </w:r>
      <w:r w:rsidR="0066748F" w:rsidRPr="006D7C82">
        <w:rPr>
          <w:rFonts w:ascii="Bookman Old Style" w:hAnsi="Bookman Old Style"/>
          <w:sz w:val="24"/>
        </w:rPr>
        <w:t xml:space="preserve"> (al menos en parte) </w:t>
      </w:r>
      <w:r w:rsidR="007C0465" w:rsidRPr="006D7C82">
        <w:rPr>
          <w:rFonts w:ascii="Bookman Old Style" w:hAnsi="Bookman Old Style"/>
          <w:sz w:val="24"/>
        </w:rPr>
        <w:t>en tanto que se consiga</w:t>
      </w:r>
      <w:r w:rsidR="0066748F" w:rsidRPr="006D7C82">
        <w:rPr>
          <w:rFonts w:ascii="Bookman Old Style" w:hAnsi="Bookman Old Style"/>
          <w:sz w:val="24"/>
        </w:rPr>
        <w:t>n</w:t>
      </w:r>
      <w:r w:rsidR="005C01E4" w:rsidRPr="006D7C82">
        <w:rPr>
          <w:rFonts w:ascii="Bookman Old Style" w:hAnsi="Bookman Old Style"/>
          <w:sz w:val="24"/>
        </w:rPr>
        <w:t xml:space="preserve"> </w:t>
      </w:r>
      <w:r w:rsidR="0066748F" w:rsidRPr="006D7C82">
        <w:rPr>
          <w:rFonts w:ascii="Bookman Old Style" w:hAnsi="Bookman Old Style"/>
          <w:sz w:val="24"/>
        </w:rPr>
        <w:t xml:space="preserve">ventas sustanciales </w:t>
      </w:r>
      <w:r w:rsidR="005C01E4" w:rsidRPr="006D7C82">
        <w:rPr>
          <w:rFonts w:ascii="Bookman Old Style" w:hAnsi="Bookman Old Style"/>
          <w:sz w:val="24"/>
        </w:rPr>
        <w:t xml:space="preserve">en el extranjero. </w:t>
      </w:r>
    </w:p>
    <w:p w:rsidR="0012491E" w:rsidRPr="006D7C82" w:rsidRDefault="00CE39F4" w:rsidP="00703D8E">
      <w:pPr>
        <w:jc w:val="both"/>
        <w:rPr>
          <w:rFonts w:ascii="Bookman Old Style" w:hAnsi="Bookman Old Style"/>
          <w:sz w:val="24"/>
        </w:rPr>
      </w:pPr>
      <w:r w:rsidRPr="006D7C82">
        <w:rPr>
          <w:rFonts w:ascii="Bookman Old Style" w:hAnsi="Bookman Old Style"/>
          <w:sz w:val="24"/>
        </w:rPr>
        <w:lastRenderedPageBreak/>
        <w:t xml:space="preserve">El mecanismo para resolver los problemas económicos, creando </w:t>
      </w:r>
      <w:r w:rsidR="0063064C" w:rsidRPr="006D7C82">
        <w:rPr>
          <w:rFonts w:ascii="Bookman Old Style" w:hAnsi="Bookman Old Style"/>
          <w:sz w:val="24"/>
        </w:rPr>
        <w:t>billones de dinero</w:t>
      </w:r>
      <w:r w:rsidRPr="006D7C82">
        <w:rPr>
          <w:rFonts w:ascii="Bookman Old Style" w:hAnsi="Bookman Old Style"/>
          <w:sz w:val="24"/>
        </w:rPr>
        <w:t xml:space="preserve"> de la nada, pareciera una máquina de movimiento perpetuo </w:t>
      </w:r>
      <w:r w:rsidR="0063064C" w:rsidRPr="006D7C82">
        <w:rPr>
          <w:rFonts w:ascii="Bookman Old Style" w:hAnsi="Bookman Old Style"/>
          <w:sz w:val="24"/>
        </w:rPr>
        <w:t xml:space="preserve">y </w:t>
      </w:r>
      <w:r w:rsidRPr="006D7C82">
        <w:rPr>
          <w:rFonts w:ascii="Bookman Old Style" w:hAnsi="Bookman Old Style"/>
          <w:sz w:val="24"/>
        </w:rPr>
        <w:t>sin límites a la cantidad de dinero nuevo que puede crearse con un interés cercano a cero</w:t>
      </w:r>
      <w:r w:rsidR="002464B8" w:rsidRPr="006D7C82">
        <w:rPr>
          <w:rFonts w:ascii="Bookman Old Style" w:hAnsi="Bookman Old Style"/>
          <w:sz w:val="24"/>
        </w:rPr>
        <w:t xml:space="preserve"> o cero</w:t>
      </w:r>
      <w:r w:rsidRPr="006D7C82">
        <w:rPr>
          <w:rFonts w:ascii="Bookman Old Style" w:hAnsi="Bookman Old Style"/>
          <w:sz w:val="24"/>
        </w:rPr>
        <w:t xml:space="preserve">, ya que hasta los pagos de intereses pueden financiarse con ese dinero </w:t>
      </w:r>
      <w:r w:rsidR="007C0465" w:rsidRPr="006D7C82">
        <w:rPr>
          <w:rFonts w:ascii="Bookman Old Style" w:hAnsi="Bookman Old Style"/>
          <w:sz w:val="24"/>
        </w:rPr>
        <w:t>ficticio, emitido sin respaldo</w:t>
      </w:r>
      <w:r w:rsidRPr="006D7C82">
        <w:rPr>
          <w:rFonts w:ascii="Bookman Old Style" w:hAnsi="Bookman Old Style"/>
          <w:sz w:val="24"/>
        </w:rPr>
        <w:t>. Es más aún, la Reserva Federal (Fed)</w:t>
      </w:r>
      <w:r w:rsidR="0063064C" w:rsidRPr="006D7C82">
        <w:rPr>
          <w:rFonts w:ascii="Bookman Old Style" w:hAnsi="Bookman Old Style"/>
          <w:sz w:val="24"/>
        </w:rPr>
        <w:t xml:space="preserve"> compro</w:t>
      </w:r>
      <w:r w:rsidRPr="006D7C82">
        <w:rPr>
          <w:rFonts w:ascii="Bookman Old Style" w:hAnsi="Bookman Old Style"/>
          <w:sz w:val="24"/>
        </w:rPr>
        <w:t xml:space="preserve"> incluso bonos del Tesoro y con los ingresos que ese </w:t>
      </w:r>
      <w:r w:rsidR="0063064C" w:rsidRPr="006D7C82">
        <w:rPr>
          <w:rFonts w:ascii="Bookman Old Style" w:hAnsi="Bookman Old Style"/>
          <w:sz w:val="24"/>
        </w:rPr>
        <w:t>“</w:t>
      </w:r>
      <w:r w:rsidRPr="006D7C82">
        <w:rPr>
          <w:rFonts w:ascii="Bookman Old Style" w:hAnsi="Bookman Old Style"/>
          <w:sz w:val="24"/>
        </w:rPr>
        <w:t>dinero de la nada</w:t>
      </w:r>
      <w:r w:rsidR="0063064C" w:rsidRPr="006D7C82">
        <w:rPr>
          <w:rFonts w:ascii="Bookman Old Style" w:hAnsi="Bookman Old Style"/>
          <w:sz w:val="24"/>
        </w:rPr>
        <w:t>”</w:t>
      </w:r>
      <w:r w:rsidRPr="006D7C82">
        <w:rPr>
          <w:rFonts w:ascii="Bookman Old Style" w:hAnsi="Bookman Old Style"/>
          <w:sz w:val="24"/>
        </w:rPr>
        <w:t xml:space="preserve"> genera devuelven dinero al Tesoro para volver a emitir </w:t>
      </w:r>
      <w:r w:rsidR="007C0465" w:rsidRPr="006D7C82">
        <w:rPr>
          <w:rFonts w:ascii="Bookman Old Style" w:hAnsi="Bookman Old Style"/>
          <w:sz w:val="24"/>
        </w:rPr>
        <w:t xml:space="preserve">más </w:t>
      </w:r>
      <w:r w:rsidRPr="006D7C82">
        <w:rPr>
          <w:rFonts w:ascii="Bookman Old Style" w:hAnsi="Bookman Old Style"/>
          <w:sz w:val="24"/>
        </w:rPr>
        <w:t xml:space="preserve">bonos, poniendo así en marcha una máquina de creación de dinero en movimiento </w:t>
      </w:r>
      <w:r w:rsidR="006D4537" w:rsidRPr="006D7C82">
        <w:rPr>
          <w:rFonts w:ascii="Bookman Old Style" w:hAnsi="Bookman Old Style"/>
          <w:sz w:val="24"/>
        </w:rPr>
        <w:t xml:space="preserve">aparentemente </w:t>
      </w:r>
      <w:r w:rsidRPr="006D7C82">
        <w:rPr>
          <w:rFonts w:ascii="Bookman Old Style" w:hAnsi="Bookman Old Style"/>
          <w:sz w:val="24"/>
        </w:rPr>
        <w:t>perpetuo. La política de crear Billones de la nada para comprar Billones en activos</w:t>
      </w:r>
      <w:r w:rsidR="0063064C" w:rsidRPr="006D7C82">
        <w:rPr>
          <w:rFonts w:ascii="Bookman Old Style" w:hAnsi="Bookman Old Style"/>
          <w:sz w:val="24"/>
        </w:rPr>
        <w:t>,</w:t>
      </w:r>
      <w:r w:rsidRPr="006D7C82">
        <w:rPr>
          <w:rFonts w:ascii="Bookman Old Style" w:hAnsi="Bookman Old Style"/>
          <w:sz w:val="24"/>
        </w:rPr>
        <w:t xml:space="preserve"> ha inflado una ´burbuja madre´ en todas las clases de activos respaldadas o compradas por los bancos centrales y sus representantes</w:t>
      </w:r>
      <w:r w:rsidR="007C0465" w:rsidRPr="006D7C82">
        <w:rPr>
          <w:rFonts w:ascii="Bookman Old Style" w:hAnsi="Bookman Old Style"/>
          <w:sz w:val="24"/>
        </w:rPr>
        <w:t>. Entonces</w:t>
      </w:r>
      <w:r w:rsidR="006D4537" w:rsidRPr="006D7C82">
        <w:rPr>
          <w:rFonts w:ascii="Bookman Old Style" w:hAnsi="Bookman Old Style"/>
          <w:sz w:val="24"/>
        </w:rPr>
        <w:t xml:space="preserve"> nos podemos preguntar: </w:t>
      </w:r>
      <w:r w:rsidRPr="006D7C82">
        <w:rPr>
          <w:rFonts w:ascii="Bookman Old Style" w:hAnsi="Bookman Old Style"/>
          <w:sz w:val="24"/>
        </w:rPr>
        <w:t xml:space="preserve">¿Podría explotar la </w:t>
      </w:r>
      <w:r w:rsidR="002464B8" w:rsidRPr="006D7C82">
        <w:rPr>
          <w:rFonts w:ascii="Bookman Old Style" w:hAnsi="Bookman Old Style"/>
          <w:sz w:val="24"/>
        </w:rPr>
        <w:t>´</w:t>
      </w:r>
      <w:r w:rsidRPr="006D7C82">
        <w:rPr>
          <w:rFonts w:ascii="Bookman Old Style" w:hAnsi="Bookman Old Style"/>
          <w:sz w:val="24"/>
        </w:rPr>
        <w:t>madre</w:t>
      </w:r>
      <w:r w:rsidR="002464B8" w:rsidRPr="006D7C82">
        <w:rPr>
          <w:rFonts w:ascii="Bookman Old Style" w:hAnsi="Bookman Old Style"/>
          <w:sz w:val="24"/>
        </w:rPr>
        <w:t>´</w:t>
      </w:r>
      <w:r w:rsidRPr="006D7C82">
        <w:rPr>
          <w:rFonts w:ascii="Bookman Old Style" w:hAnsi="Bookman Old Style"/>
          <w:sz w:val="24"/>
        </w:rPr>
        <w:t xml:space="preserve"> de todas las burbujas</w:t>
      </w:r>
      <w:r w:rsidR="002F3D9E" w:rsidRPr="006D7C82">
        <w:rPr>
          <w:rFonts w:ascii="Bookman Old Style" w:hAnsi="Bookman Old Style"/>
          <w:sz w:val="24"/>
        </w:rPr>
        <w:t xml:space="preserve"> o más bien ya no habrá más crisis bursátil</w:t>
      </w:r>
      <w:r w:rsidR="007C0465" w:rsidRPr="006D7C82">
        <w:rPr>
          <w:rFonts w:ascii="Bookman Old Style" w:hAnsi="Bookman Old Style"/>
          <w:sz w:val="24"/>
        </w:rPr>
        <w:t>es</w:t>
      </w:r>
      <w:r w:rsidR="002F3D9E" w:rsidRPr="006D7C82">
        <w:rPr>
          <w:rFonts w:ascii="Bookman Old Style" w:hAnsi="Bookman Old Style"/>
          <w:sz w:val="24"/>
        </w:rPr>
        <w:t xml:space="preserve">? </w:t>
      </w:r>
    </w:p>
    <w:p w:rsidR="00BD76F3" w:rsidRPr="006D7C82" w:rsidRDefault="0091383C" w:rsidP="00703D8E">
      <w:pPr>
        <w:jc w:val="both"/>
        <w:rPr>
          <w:rFonts w:ascii="Bookman Old Style" w:hAnsi="Bookman Old Style"/>
          <w:sz w:val="24"/>
        </w:rPr>
      </w:pPr>
      <w:r w:rsidRPr="006D7C82">
        <w:rPr>
          <w:rFonts w:ascii="Bookman Old Style" w:hAnsi="Bookman Old Style"/>
          <w:sz w:val="24"/>
        </w:rPr>
        <w:t xml:space="preserve">Trataremos primero </w:t>
      </w:r>
      <w:r w:rsidR="00800165" w:rsidRPr="006D7C82">
        <w:rPr>
          <w:rFonts w:ascii="Bookman Old Style" w:hAnsi="Bookman Old Style"/>
          <w:sz w:val="24"/>
        </w:rPr>
        <w:t xml:space="preserve">dar respuesta a </w:t>
      </w:r>
      <w:r w:rsidR="007C0465" w:rsidRPr="006D7C82">
        <w:rPr>
          <w:rFonts w:ascii="Bookman Old Style" w:hAnsi="Bookman Old Style"/>
          <w:sz w:val="24"/>
        </w:rPr>
        <w:t>un</w:t>
      </w:r>
      <w:r w:rsidRPr="006D7C82">
        <w:rPr>
          <w:rFonts w:ascii="Bookman Old Style" w:hAnsi="Bookman Old Style"/>
          <w:sz w:val="24"/>
        </w:rPr>
        <w:t>a pregunta</w:t>
      </w:r>
      <w:r w:rsidR="00DD793D" w:rsidRPr="006D7C82">
        <w:rPr>
          <w:rFonts w:ascii="Bookman Old Style" w:hAnsi="Bookman Old Style"/>
          <w:sz w:val="24"/>
        </w:rPr>
        <w:t xml:space="preserve"> con otra</w:t>
      </w:r>
      <w:r w:rsidRPr="006D7C82">
        <w:rPr>
          <w:rFonts w:ascii="Bookman Old Style" w:hAnsi="Bookman Old Style"/>
          <w:sz w:val="24"/>
        </w:rPr>
        <w:t xml:space="preserve">: </w:t>
      </w:r>
      <w:r w:rsidR="00C36D19" w:rsidRPr="006D7C82">
        <w:rPr>
          <w:rFonts w:ascii="Bookman Old Style" w:hAnsi="Bookman Old Style"/>
          <w:sz w:val="24"/>
        </w:rPr>
        <w:t xml:space="preserve">¿hay </w:t>
      </w:r>
      <w:r w:rsidR="00CE39F4" w:rsidRPr="006D7C82">
        <w:rPr>
          <w:rFonts w:ascii="Bookman Old Style" w:hAnsi="Bookman Old Style"/>
          <w:sz w:val="24"/>
        </w:rPr>
        <w:t xml:space="preserve">problemas </w:t>
      </w:r>
      <w:r w:rsidRPr="006D7C82">
        <w:rPr>
          <w:rFonts w:ascii="Bookman Old Style" w:hAnsi="Bookman Old Style"/>
          <w:sz w:val="24"/>
        </w:rPr>
        <w:t xml:space="preserve">que </w:t>
      </w:r>
      <w:r w:rsidR="00CE39F4" w:rsidRPr="006D7C82">
        <w:rPr>
          <w:rFonts w:ascii="Bookman Old Style" w:hAnsi="Bookman Old Style"/>
          <w:sz w:val="24"/>
        </w:rPr>
        <w:t xml:space="preserve">no se pueden resolver creando otro billón y comprando activos? Los últimos ocho años han creado la ilusión reconfortante de que esencialmente todos los problemas en la era moderna del capitalismo basado en la deuda en todos sus </w:t>
      </w:r>
      <w:r w:rsidR="00800165" w:rsidRPr="006D7C82">
        <w:rPr>
          <w:rFonts w:ascii="Bookman Old Style" w:hAnsi="Bookman Old Style"/>
          <w:sz w:val="24"/>
        </w:rPr>
        <w:t>formas</w:t>
      </w:r>
      <w:r w:rsidR="00DD793D" w:rsidRPr="006D7C82">
        <w:rPr>
          <w:rFonts w:ascii="Bookman Old Style" w:hAnsi="Bookman Old Style"/>
          <w:sz w:val="24"/>
        </w:rPr>
        <w:t>,</w:t>
      </w:r>
      <w:r w:rsidR="00CE39F4" w:rsidRPr="006D7C82">
        <w:rPr>
          <w:rFonts w:ascii="Bookman Old Style" w:hAnsi="Bookman Old Style"/>
          <w:sz w:val="24"/>
        </w:rPr>
        <w:t xml:space="preserve"> </w:t>
      </w:r>
      <w:r w:rsidR="00800165" w:rsidRPr="006D7C82">
        <w:rPr>
          <w:rFonts w:ascii="Bookman Old Style" w:hAnsi="Bookman Old Style"/>
          <w:sz w:val="24"/>
        </w:rPr>
        <w:t xml:space="preserve">sea </w:t>
      </w:r>
      <w:r w:rsidR="00CE39F4" w:rsidRPr="006D7C82">
        <w:rPr>
          <w:rFonts w:ascii="Bookman Old Style" w:hAnsi="Bookman Old Style"/>
          <w:sz w:val="24"/>
        </w:rPr>
        <w:t>americano,</w:t>
      </w:r>
      <w:r w:rsidR="00C36D19" w:rsidRPr="006D7C82">
        <w:rPr>
          <w:rFonts w:ascii="Bookman Old Style" w:hAnsi="Bookman Old Style"/>
          <w:sz w:val="24"/>
        </w:rPr>
        <w:t xml:space="preserve"> europeo</w:t>
      </w:r>
      <w:r w:rsidR="00CE39F4" w:rsidRPr="006D7C82">
        <w:rPr>
          <w:rFonts w:ascii="Bookman Old Style" w:hAnsi="Bookman Old Style"/>
          <w:sz w:val="24"/>
        </w:rPr>
        <w:t xml:space="preserve"> </w:t>
      </w:r>
      <w:r w:rsidR="00C36D19" w:rsidRPr="006D7C82">
        <w:rPr>
          <w:rFonts w:ascii="Bookman Old Style" w:hAnsi="Bookman Old Style"/>
          <w:sz w:val="24"/>
        </w:rPr>
        <w:t xml:space="preserve">japonés </w:t>
      </w:r>
      <w:r w:rsidR="00DD793D" w:rsidRPr="006D7C82">
        <w:rPr>
          <w:rFonts w:ascii="Bookman Old Style" w:hAnsi="Bookman Old Style"/>
          <w:sz w:val="24"/>
        </w:rPr>
        <w:t>o</w:t>
      </w:r>
      <w:r w:rsidR="00C36D19" w:rsidRPr="006D7C82">
        <w:rPr>
          <w:rFonts w:ascii="Bookman Old Style" w:hAnsi="Bookman Old Style"/>
          <w:sz w:val="24"/>
        </w:rPr>
        <w:t xml:space="preserve"> incluso chino</w:t>
      </w:r>
      <w:r w:rsidR="00DD793D" w:rsidRPr="006D7C82">
        <w:rPr>
          <w:rFonts w:ascii="Bookman Old Style" w:hAnsi="Bookman Old Style"/>
          <w:sz w:val="24"/>
        </w:rPr>
        <w:t>,</w:t>
      </w:r>
      <w:r w:rsidR="00C36D19" w:rsidRPr="006D7C82">
        <w:rPr>
          <w:rFonts w:ascii="Bookman Old Style" w:hAnsi="Bookman Old Style"/>
          <w:sz w:val="24"/>
        </w:rPr>
        <w:t xml:space="preserve"> </w:t>
      </w:r>
      <w:r w:rsidR="00CE39F4" w:rsidRPr="006D7C82">
        <w:rPr>
          <w:rFonts w:ascii="Bookman Old Style" w:hAnsi="Bookman Old Style"/>
          <w:sz w:val="24"/>
        </w:rPr>
        <w:t xml:space="preserve">pueden resolverse creando tantos billones como sea necesario y comprando activos o emitiendo líneas de crédito garantizadas con la nueva moneda creada de la nada. Sin embargo, </w:t>
      </w:r>
      <w:r w:rsidR="007C0465" w:rsidRPr="006D7C82">
        <w:rPr>
          <w:rFonts w:ascii="Bookman Old Style" w:hAnsi="Bookman Old Style"/>
          <w:sz w:val="24"/>
        </w:rPr>
        <w:t xml:space="preserve">como </w:t>
      </w:r>
      <w:r w:rsidR="00CE39F4" w:rsidRPr="006D7C82">
        <w:rPr>
          <w:rFonts w:ascii="Bookman Old Style" w:hAnsi="Bookman Old Style"/>
          <w:sz w:val="24"/>
        </w:rPr>
        <w:t>afirma Charles H. Smith, hay algunos problemas estructurales que no pueden ser resueltos por este mecanismo</w:t>
      </w:r>
      <w:r w:rsidR="00DD793D" w:rsidRPr="006D7C82">
        <w:rPr>
          <w:rFonts w:ascii="Bookman Old Style" w:hAnsi="Bookman Old Style"/>
          <w:sz w:val="24"/>
        </w:rPr>
        <w:t>, a</w:t>
      </w:r>
      <w:r w:rsidR="00CE39F4" w:rsidRPr="006D7C82">
        <w:rPr>
          <w:rFonts w:ascii="Bookman Old Style" w:hAnsi="Bookman Old Style"/>
          <w:sz w:val="24"/>
        </w:rPr>
        <w:t>lgunos principalmente económicos, otros político-sociales, pero todos ellos afectan al sistema como un todo y no solo al ámbito financiero.</w:t>
      </w:r>
      <w:r w:rsidR="00BD76F3" w:rsidRPr="006D7C82">
        <w:rPr>
          <w:rFonts w:ascii="Bookman Old Style" w:hAnsi="Bookman Old Style"/>
          <w:sz w:val="24"/>
        </w:rPr>
        <w:t xml:space="preserve"> </w:t>
      </w:r>
    </w:p>
    <w:p w:rsidR="00703D8E" w:rsidRPr="006D7C82" w:rsidRDefault="00CE39F4" w:rsidP="00703D8E">
      <w:pPr>
        <w:jc w:val="both"/>
        <w:rPr>
          <w:rFonts w:ascii="Bookman Old Style" w:hAnsi="Bookman Old Style"/>
          <w:sz w:val="24"/>
        </w:rPr>
      </w:pPr>
      <w:r w:rsidRPr="006D7C82">
        <w:rPr>
          <w:rFonts w:ascii="Bookman Old Style" w:hAnsi="Bookman Old Style"/>
          <w:sz w:val="24"/>
        </w:rPr>
        <w:t xml:space="preserve">La fragilidad sistémica introducida por la financiarización </w:t>
      </w:r>
      <w:r w:rsidR="00DD793D" w:rsidRPr="006D7C82">
        <w:rPr>
          <w:rFonts w:ascii="Bookman Old Style" w:hAnsi="Bookman Old Style"/>
          <w:sz w:val="24"/>
        </w:rPr>
        <w:t xml:space="preserve">en algún momento </w:t>
      </w:r>
      <w:r w:rsidR="0091383C" w:rsidRPr="006D7C82">
        <w:rPr>
          <w:rFonts w:ascii="Bookman Old Style" w:hAnsi="Bookman Old Style"/>
          <w:sz w:val="24"/>
        </w:rPr>
        <w:t>llega</w:t>
      </w:r>
      <w:r w:rsidR="00DD793D" w:rsidRPr="006D7C82">
        <w:rPr>
          <w:rFonts w:ascii="Bookman Old Style" w:hAnsi="Bookman Old Style"/>
          <w:sz w:val="24"/>
        </w:rPr>
        <w:t xml:space="preserve">rá </w:t>
      </w:r>
      <w:r w:rsidRPr="006D7C82">
        <w:rPr>
          <w:rFonts w:ascii="Bookman Old Style" w:hAnsi="Bookman Old Style"/>
          <w:sz w:val="24"/>
        </w:rPr>
        <w:t>a su fin. Todo el mercado global de activos</w:t>
      </w:r>
      <w:r w:rsidR="0091383C" w:rsidRPr="006D7C82">
        <w:rPr>
          <w:rFonts w:ascii="Bookman Old Style" w:hAnsi="Bookman Old Style"/>
          <w:sz w:val="24"/>
        </w:rPr>
        <w:t xml:space="preserve"> </w:t>
      </w:r>
      <w:r w:rsidRPr="006D7C82">
        <w:rPr>
          <w:rFonts w:ascii="Bookman Old Style" w:hAnsi="Bookman Old Style"/>
          <w:sz w:val="24"/>
        </w:rPr>
        <w:t xml:space="preserve">-acciones, bonos, bienes raíces y ´commodities´-, en esencia </w:t>
      </w:r>
      <w:r w:rsidR="00DD793D" w:rsidRPr="006D7C82">
        <w:rPr>
          <w:rFonts w:ascii="Bookman Old Style" w:hAnsi="Bookman Old Style"/>
          <w:sz w:val="24"/>
        </w:rPr>
        <w:t xml:space="preserve">constituye </w:t>
      </w:r>
      <w:r w:rsidRPr="006D7C82">
        <w:rPr>
          <w:rFonts w:ascii="Bookman Old Style" w:hAnsi="Bookman Old Style"/>
          <w:sz w:val="24"/>
        </w:rPr>
        <w:t xml:space="preserve">un esquema </w:t>
      </w:r>
      <w:r w:rsidR="00C36D19" w:rsidRPr="006D7C82">
        <w:rPr>
          <w:rFonts w:ascii="Bookman Old Style" w:hAnsi="Bookman Old Style"/>
          <w:sz w:val="24"/>
        </w:rPr>
        <w:t>ponzi</w:t>
      </w:r>
      <w:r w:rsidR="0091383C" w:rsidRPr="006D7C82">
        <w:rPr>
          <w:rStyle w:val="Refdenotaalfinal"/>
          <w:rFonts w:ascii="Bookman Old Style" w:hAnsi="Bookman Old Style"/>
          <w:sz w:val="24"/>
        </w:rPr>
        <w:endnoteReference w:id="3"/>
      </w:r>
      <w:r w:rsidR="00C36D19" w:rsidRPr="006D7C82">
        <w:rPr>
          <w:rFonts w:ascii="Bookman Old Style" w:hAnsi="Bookman Old Style"/>
          <w:sz w:val="24"/>
        </w:rPr>
        <w:t xml:space="preserve"> </w:t>
      </w:r>
      <w:r w:rsidRPr="006D7C82">
        <w:rPr>
          <w:rFonts w:ascii="Bookman Old Style" w:hAnsi="Bookman Old Style"/>
          <w:sz w:val="24"/>
        </w:rPr>
        <w:t>piramidal en el que la rápida expansión del crédito (</w:t>
      </w:r>
      <w:r w:rsidRPr="006D7C82">
        <w:rPr>
          <w:rFonts w:ascii="Bookman Old Style" w:hAnsi="Bookman Old Style"/>
          <w:i/>
          <w:sz w:val="24"/>
        </w:rPr>
        <w:t>capital ficticio</w:t>
      </w:r>
      <w:r w:rsidRPr="006D7C82">
        <w:rPr>
          <w:rFonts w:ascii="Bookman Old Style" w:hAnsi="Bookman Old Style"/>
          <w:sz w:val="24"/>
        </w:rPr>
        <w:t xml:space="preserve">) impulsa los precios de los activos </w:t>
      </w:r>
      <w:r w:rsidR="008233E2" w:rsidRPr="006D7C82">
        <w:rPr>
          <w:rFonts w:ascii="Bookman Old Style" w:hAnsi="Bookman Old Style"/>
          <w:sz w:val="24"/>
        </w:rPr>
        <w:t>hacia</w:t>
      </w:r>
      <w:r w:rsidRPr="006D7C82">
        <w:rPr>
          <w:rFonts w:ascii="Bookman Old Style" w:hAnsi="Bookman Old Style"/>
          <w:sz w:val="24"/>
        </w:rPr>
        <w:t xml:space="preserve"> </w:t>
      </w:r>
      <w:r w:rsidR="0091383C" w:rsidRPr="006D7C82">
        <w:rPr>
          <w:rFonts w:ascii="Bookman Old Style" w:hAnsi="Bookman Old Style"/>
          <w:sz w:val="24"/>
        </w:rPr>
        <w:t>arriba</w:t>
      </w:r>
      <w:r w:rsidRPr="006D7C82">
        <w:rPr>
          <w:rFonts w:ascii="Bookman Old Style" w:hAnsi="Bookman Old Style"/>
          <w:sz w:val="24"/>
        </w:rPr>
        <w:t>, y dado que los activos son colaterales para la deuda adicional, las mayores tasas de beneficio (</w:t>
      </w:r>
      <w:r w:rsidRPr="006D7C82">
        <w:rPr>
          <w:rFonts w:ascii="Bookman Old Style" w:hAnsi="Bookman Old Style"/>
          <w:i/>
          <w:sz w:val="24"/>
        </w:rPr>
        <w:t>ficticio</w:t>
      </w:r>
      <w:r w:rsidRPr="006D7C82">
        <w:rPr>
          <w:rFonts w:ascii="Bookman Old Style" w:hAnsi="Bookman Old Style"/>
          <w:sz w:val="24"/>
        </w:rPr>
        <w:t xml:space="preserve">) habilitan una nueva ronda </w:t>
      </w:r>
      <w:r w:rsidR="008233E2" w:rsidRPr="006D7C82">
        <w:rPr>
          <w:rFonts w:ascii="Bookman Old Style" w:hAnsi="Bookman Old Style"/>
          <w:sz w:val="24"/>
        </w:rPr>
        <w:t>para</w:t>
      </w:r>
      <w:r w:rsidRPr="006D7C82">
        <w:rPr>
          <w:rFonts w:ascii="Bookman Old Style" w:hAnsi="Bookman Old Style"/>
          <w:sz w:val="24"/>
        </w:rPr>
        <w:t xml:space="preserve"> la expansión del híper-crédito. Esto empuja las valoraciones de los activos aún más</w:t>
      </w:r>
      <w:r w:rsidR="008233E2" w:rsidRPr="006D7C82">
        <w:rPr>
          <w:rFonts w:ascii="Bookman Old Style" w:hAnsi="Bookman Old Style"/>
          <w:sz w:val="24"/>
        </w:rPr>
        <w:t xml:space="preserve"> hacia arriba</w:t>
      </w:r>
      <w:r w:rsidRPr="006D7C82">
        <w:rPr>
          <w:rFonts w:ascii="Bookman Old Style" w:hAnsi="Bookman Old Style"/>
          <w:sz w:val="24"/>
        </w:rPr>
        <w:t xml:space="preserve">, lo </w:t>
      </w:r>
      <w:r w:rsidR="0091383C" w:rsidRPr="006D7C82">
        <w:rPr>
          <w:rFonts w:ascii="Bookman Old Style" w:hAnsi="Bookman Old Style"/>
          <w:sz w:val="24"/>
        </w:rPr>
        <w:t>que crea</w:t>
      </w:r>
      <w:r w:rsidRPr="006D7C82">
        <w:rPr>
          <w:rFonts w:ascii="Bookman Old Style" w:hAnsi="Bookman Old Style"/>
          <w:sz w:val="24"/>
        </w:rPr>
        <w:t xml:space="preserve"> el escenario para una expansión adicional del crédito (</w:t>
      </w:r>
      <w:r w:rsidRPr="006D7C82">
        <w:rPr>
          <w:rFonts w:ascii="Bookman Old Style" w:hAnsi="Bookman Old Style"/>
          <w:i/>
          <w:sz w:val="24"/>
        </w:rPr>
        <w:t>capital ficticio</w:t>
      </w:r>
      <w:r w:rsidRPr="006D7C82">
        <w:rPr>
          <w:rFonts w:ascii="Bookman Old Style" w:hAnsi="Bookman Old Style"/>
          <w:sz w:val="24"/>
        </w:rPr>
        <w:t xml:space="preserve">), basada </w:t>
      </w:r>
      <w:r w:rsidR="007C0465" w:rsidRPr="006D7C82">
        <w:rPr>
          <w:rFonts w:ascii="Bookman Old Style" w:hAnsi="Bookman Old Style"/>
          <w:sz w:val="24"/>
        </w:rPr>
        <w:t>en</w:t>
      </w:r>
      <w:r w:rsidRPr="006D7C82">
        <w:rPr>
          <w:rFonts w:ascii="Bookman Old Style" w:hAnsi="Bookman Old Style"/>
          <w:sz w:val="24"/>
        </w:rPr>
        <w:t xml:space="preserve"> </w:t>
      </w:r>
      <w:r w:rsidR="00DD793D" w:rsidRPr="006D7C82">
        <w:rPr>
          <w:rFonts w:ascii="Bookman Old Style" w:hAnsi="Bookman Old Style"/>
          <w:sz w:val="24"/>
        </w:rPr>
        <w:t xml:space="preserve">un </w:t>
      </w:r>
      <w:r w:rsidRPr="006D7C82">
        <w:rPr>
          <w:rFonts w:ascii="Bookman Old Style" w:hAnsi="Bookman Old Style"/>
          <w:sz w:val="24"/>
        </w:rPr>
        <w:t xml:space="preserve">supuesto aumento asombroso en el ´valor´ de la garantía que respalda la nueva deuda. Los bancos centrales han impulsado este esquema piramidal comprando bonos y acciones con divisas creadas de la </w:t>
      </w:r>
      <w:r w:rsidRPr="006D7C82">
        <w:rPr>
          <w:rFonts w:ascii="Bookman Old Style" w:hAnsi="Bookman Old Style"/>
          <w:sz w:val="24"/>
        </w:rPr>
        <w:lastRenderedPageBreak/>
        <w:t xml:space="preserve">nada y con ello han fomentado la desigualdad económica y social como no </w:t>
      </w:r>
      <w:r w:rsidR="0091383C" w:rsidRPr="006D7C82">
        <w:rPr>
          <w:rFonts w:ascii="Bookman Old Style" w:hAnsi="Bookman Old Style"/>
          <w:sz w:val="24"/>
        </w:rPr>
        <w:t>se ha</w:t>
      </w:r>
      <w:r w:rsidRPr="006D7C82">
        <w:rPr>
          <w:rFonts w:ascii="Bookman Old Style" w:hAnsi="Bookman Old Style"/>
          <w:sz w:val="24"/>
        </w:rPr>
        <w:t xml:space="preserve"> visto </w:t>
      </w:r>
      <w:r w:rsidR="008233E2" w:rsidRPr="006D7C82">
        <w:rPr>
          <w:rFonts w:ascii="Bookman Old Style" w:hAnsi="Bookman Old Style"/>
          <w:sz w:val="24"/>
        </w:rPr>
        <w:t xml:space="preserve">nunca </w:t>
      </w:r>
      <w:r w:rsidRPr="006D7C82">
        <w:rPr>
          <w:rFonts w:ascii="Bookman Old Style" w:hAnsi="Bookman Old Style"/>
          <w:sz w:val="24"/>
        </w:rPr>
        <w:t>antes en la historia del capitalismo</w:t>
      </w:r>
      <w:r w:rsidR="008233E2" w:rsidRPr="006D7C82">
        <w:rPr>
          <w:rFonts w:ascii="Bookman Old Style" w:hAnsi="Bookman Old Style"/>
          <w:sz w:val="24"/>
        </w:rPr>
        <w:t xml:space="preserve">. </w:t>
      </w:r>
    </w:p>
    <w:p w:rsidR="00CE39F4" w:rsidRPr="006D7C82" w:rsidRDefault="008233E2" w:rsidP="00CE39F4">
      <w:pPr>
        <w:jc w:val="both"/>
        <w:rPr>
          <w:rFonts w:ascii="Bookman Old Style" w:hAnsi="Bookman Old Style"/>
          <w:sz w:val="24"/>
        </w:rPr>
      </w:pPr>
      <w:r w:rsidRPr="006D7C82">
        <w:rPr>
          <w:rFonts w:ascii="Bookman Old Style" w:hAnsi="Bookman Old Style"/>
          <w:sz w:val="24"/>
        </w:rPr>
        <w:t>Pero, a partir de noviembre de 2017</w:t>
      </w:r>
      <w:r w:rsidR="007C0465" w:rsidRPr="006D7C82">
        <w:rPr>
          <w:rFonts w:ascii="Bookman Old Style" w:hAnsi="Bookman Old Style"/>
          <w:sz w:val="24"/>
        </w:rPr>
        <w:t>,</w:t>
      </w:r>
      <w:r w:rsidR="00551988" w:rsidRPr="006D7C82">
        <w:rPr>
          <w:rFonts w:ascii="Bookman Old Style" w:hAnsi="Bookman Old Style"/>
          <w:sz w:val="24"/>
        </w:rPr>
        <w:t xml:space="preserve"> </w:t>
      </w:r>
      <w:r w:rsidR="007C0465" w:rsidRPr="006D7C82">
        <w:rPr>
          <w:rFonts w:ascii="Bookman Old Style" w:hAnsi="Bookman Old Style"/>
          <w:sz w:val="24"/>
        </w:rPr>
        <w:t>se</w:t>
      </w:r>
      <w:r w:rsidR="00703D8E" w:rsidRPr="006D7C82">
        <w:rPr>
          <w:rFonts w:ascii="Bookman Old Style" w:hAnsi="Bookman Old Style"/>
          <w:sz w:val="24"/>
        </w:rPr>
        <w:t xml:space="preserve"> </w:t>
      </w:r>
      <w:r w:rsidRPr="006D7C82">
        <w:rPr>
          <w:rFonts w:ascii="Bookman Old Style" w:hAnsi="Bookman Old Style"/>
          <w:sz w:val="24"/>
        </w:rPr>
        <w:t>observa</w:t>
      </w:r>
      <w:r w:rsidR="00CE39F4" w:rsidRPr="006D7C82">
        <w:rPr>
          <w:rFonts w:ascii="Bookman Old Style" w:hAnsi="Bookman Old Style"/>
          <w:sz w:val="24"/>
        </w:rPr>
        <w:t xml:space="preserve"> un </w:t>
      </w:r>
      <w:r w:rsidRPr="006D7C82">
        <w:rPr>
          <w:rFonts w:ascii="Bookman Old Style" w:hAnsi="Bookman Old Style"/>
          <w:sz w:val="24"/>
        </w:rPr>
        <w:t>“</w:t>
      </w:r>
      <w:r w:rsidR="00CE39F4" w:rsidRPr="006D7C82">
        <w:rPr>
          <w:rFonts w:ascii="Bookman Old Style" w:hAnsi="Bookman Old Style"/>
          <w:sz w:val="24"/>
        </w:rPr>
        <w:t>cansancio</w:t>
      </w:r>
      <w:r w:rsidRPr="006D7C82">
        <w:rPr>
          <w:rFonts w:ascii="Bookman Old Style" w:hAnsi="Bookman Old Style"/>
          <w:sz w:val="24"/>
        </w:rPr>
        <w:t>”</w:t>
      </w:r>
      <w:r w:rsidR="00406A73" w:rsidRPr="006D7C82">
        <w:rPr>
          <w:rFonts w:ascii="Bookman Old Style" w:hAnsi="Bookman Old Style"/>
          <w:sz w:val="24"/>
        </w:rPr>
        <w:t xml:space="preserve"> en la bolsa de valores.</w:t>
      </w:r>
      <w:r w:rsidR="00C36D19" w:rsidRPr="006D7C82">
        <w:rPr>
          <w:rFonts w:ascii="Bookman Old Style" w:hAnsi="Bookman Old Style"/>
          <w:sz w:val="24"/>
        </w:rPr>
        <w:t xml:space="preserve"> </w:t>
      </w:r>
      <w:r w:rsidRPr="006D7C82">
        <w:rPr>
          <w:rFonts w:ascii="Bookman Old Style" w:hAnsi="Bookman Old Style"/>
          <w:sz w:val="24"/>
        </w:rPr>
        <w:t>Además, el banco central estadounidense (Fed)</w:t>
      </w:r>
      <w:r w:rsidR="00C36D19" w:rsidRPr="006D7C82">
        <w:rPr>
          <w:rFonts w:ascii="Bookman Old Style" w:hAnsi="Bookman Old Style"/>
          <w:sz w:val="24"/>
        </w:rPr>
        <w:t xml:space="preserve"> </w:t>
      </w:r>
      <w:r w:rsidR="00E670CF" w:rsidRPr="006D7C82">
        <w:rPr>
          <w:rFonts w:ascii="Bookman Old Style" w:hAnsi="Bookman Old Style"/>
          <w:sz w:val="24"/>
        </w:rPr>
        <w:t xml:space="preserve">desde octubre </w:t>
      </w:r>
      <w:r w:rsidRPr="006D7C82">
        <w:rPr>
          <w:rFonts w:ascii="Bookman Old Style" w:hAnsi="Bookman Old Style"/>
          <w:sz w:val="24"/>
        </w:rPr>
        <w:t>ya no está</w:t>
      </w:r>
      <w:r w:rsidR="00C36D19" w:rsidRPr="006D7C82">
        <w:rPr>
          <w:rFonts w:ascii="Bookman Old Style" w:hAnsi="Bookman Old Style"/>
          <w:sz w:val="24"/>
        </w:rPr>
        <w:t xml:space="preserve"> </w:t>
      </w:r>
      <w:r w:rsidR="00800165" w:rsidRPr="006D7C82">
        <w:rPr>
          <w:rFonts w:ascii="Bookman Old Style" w:hAnsi="Bookman Old Style"/>
          <w:sz w:val="24"/>
        </w:rPr>
        <w:t xml:space="preserve">con la política de </w:t>
      </w:r>
      <w:r w:rsidR="00C36D19" w:rsidRPr="006D7C82">
        <w:rPr>
          <w:rFonts w:ascii="Bookman Old Style" w:hAnsi="Bookman Old Style"/>
          <w:sz w:val="24"/>
        </w:rPr>
        <w:t>fomenta</w:t>
      </w:r>
      <w:r w:rsidR="00800165" w:rsidRPr="006D7C82">
        <w:rPr>
          <w:rFonts w:ascii="Bookman Old Style" w:hAnsi="Bookman Old Style"/>
          <w:sz w:val="24"/>
        </w:rPr>
        <w:t>r</w:t>
      </w:r>
      <w:r w:rsidR="00C36D19" w:rsidRPr="006D7C82">
        <w:rPr>
          <w:rFonts w:ascii="Bookman Old Style" w:hAnsi="Bookman Old Style"/>
          <w:sz w:val="24"/>
        </w:rPr>
        <w:t xml:space="preserve"> la expansión monetaria (QE) </w:t>
      </w:r>
      <w:r w:rsidR="00E670CF" w:rsidRPr="006D7C82">
        <w:rPr>
          <w:rFonts w:ascii="Bookman Old Style" w:hAnsi="Bookman Old Style"/>
          <w:sz w:val="24"/>
        </w:rPr>
        <w:t xml:space="preserve">y más </w:t>
      </w:r>
      <w:r w:rsidRPr="006D7C82">
        <w:rPr>
          <w:rFonts w:ascii="Bookman Old Style" w:hAnsi="Bookman Old Style"/>
          <w:sz w:val="24"/>
        </w:rPr>
        <w:t>bien ha</w:t>
      </w:r>
      <w:r w:rsidR="00E670CF" w:rsidRPr="006D7C82">
        <w:rPr>
          <w:rFonts w:ascii="Bookman Old Style" w:hAnsi="Bookman Old Style"/>
          <w:sz w:val="24"/>
        </w:rPr>
        <w:t xml:space="preserve"> anunciado </w:t>
      </w:r>
      <w:r w:rsidRPr="006D7C82">
        <w:rPr>
          <w:rFonts w:ascii="Bookman Old Style" w:hAnsi="Bookman Old Style"/>
          <w:sz w:val="24"/>
        </w:rPr>
        <w:t>que va</w:t>
      </w:r>
      <w:r w:rsidR="00E670CF" w:rsidRPr="006D7C82">
        <w:rPr>
          <w:rFonts w:ascii="Bookman Old Style" w:hAnsi="Bookman Old Style"/>
          <w:sz w:val="24"/>
        </w:rPr>
        <w:t xml:space="preserve"> retirar dinero del mercado</w:t>
      </w:r>
      <w:r w:rsidR="00406A73" w:rsidRPr="006D7C82">
        <w:rPr>
          <w:rFonts w:ascii="Bookman Old Style" w:hAnsi="Bookman Old Style"/>
          <w:sz w:val="24"/>
        </w:rPr>
        <w:t>, aumentando las tasas de interés</w:t>
      </w:r>
      <w:r w:rsidR="00E670CF" w:rsidRPr="006D7C82">
        <w:rPr>
          <w:rFonts w:ascii="Bookman Old Style" w:hAnsi="Bookman Old Style"/>
          <w:sz w:val="24"/>
        </w:rPr>
        <w:t>.</w:t>
      </w:r>
      <w:r w:rsidR="00406A73" w:rsidRPr="006D7C82">
        <w:rPr>
          <w:rFonts w:ascii="Bookman Old Style" w:hAnsi="Bookman Old Style"/>
          <w:sz w:val="24"/>
        </w:rPr>
        <w:t xml:space="preserve"> No solo </w:t>
      </w:r>
      <w:r w:rsidR="006D7C82" w:rsidRPr="006D7C82">
        <w:rPr>
          <w:rFonts w:ascii="Bookman Old Style" w:hAnsi="Bookman Old Style"/>
          <w:sz w:val="24"/>
        </w:rPr>
        <w:t>Charles H. Smith</w:t>
      </w:r>
      <w:r w:rsidR="00406A73" w:rsidRPr="006D7C82">
        <w:rPr>
          <w:rFonts w:ascii="Bookman Old Style" w:hAnsi="Bookman Old Style"/>
          <w:sz w:val="24"/>
        </w:rPr>
        <w:t xml:space="preserve"> </w:t>
      </w:r>
      <w:r w:rsidR="006D7C82" w:rsidRPr="006D7C82">
        <w:rPr>
          <w:rFonts w:ascii="Bookman Old Style" w:hAnsi="Bookman Old Style"/>
          <w:sz w:val="24"/>
        </w:rPr>
        <w:t xml:space="preserve">sino </w:t>
      </w:r>
      <w:r w:rsidR="00406A73" w:rsidRPr="006D7C82">
        <w:rPr>
          <w:rFonts w:ascii="Bookman Old Style" w:hAnsi="Bookman Old Style"/>
          <w:sz w:val="24"/>
        </w:rPr>
        <w:t xml:space="preserve">muchos otros anuncian que está por explotar la ´madre´ de todas las burbujas financieras creadas. No tenemos dudas que este colapso financiero </w:t>
      </w:r>
      <w:r w:rsidR="00703D8E" w:rsidRPr="006D7C82">
        <w:rPr>
          <w:rFonts w:ascii="Bookman Old Style" w:hAnsi="Bookman Old Style"/>
          <w:sz w:val="24"/>
        </w:rPr>
        <w:t xml:space="preserve">se puede atribuir primero que todo a la fragmentación de las élites en pugna. </w:t>
      </w:r>
      <w:r w:rsidR="001A71B5" w:rsidRPr="006D7C82">
        <w:rPr>
          <w:rFonts w:ascii="Bookman Old Style" w:hAnsi="Bookman Old Style"/>
          <w:sz w:val="24"/>
        </w:rPr>
        <w:t>Para nosotros son l</w:t>
      </w:r>
      <w:r w:rsidR="00703D8E" w:rsidRPr="006D7C82">
        <w:rPr>
          <w:rFonts w:ascii="Bookman Old Style" w:hAnsi="Bookman Old Style"/>
          <w:sz w:val="24"/>
        </w:rPr>
        <w:t>as</w:t>
      </w:r>
      <w:r w:rsidR="006D7C82" w:rsidRPr="006D7C82">
        <w:rPr>
          <w:rFonts w:ascii="Bookman Old Style" w:hAnsi="Bookman Old Style"/>
          <w:sz w:val="24"/>
        </w:rPr>
        <w:t xml:space="preserve"> élites financieras unipolares</w:t>
      </w:r>
      <w:r w:rsidR="00703D8E" w:rsidRPr="006D7C82">
        <w:rPr>
          <w:rFonts w:ascii="Bookman Old Style" w:hAnsi="Bookman Old Style"/>
          <w:sz w:val="24"/>
        </w:rPr>
        <w:t xml:space="preserve"> globalistas </w:t>
      </w:r>
      <w:r w:rsidR="006D7C82" w:rsidRPr="006D7C82">
        <w:rPr>
          <w:rFonts w:ascii="Bookman Old Style" w:hAnsi="Bookman Old Style"/>
          <w:sz w:val="24"/>
        </w:rPr>
        <w:t xml:space="preserve">las </w:t>
      </w:r>
      <w:r w:rsidR="001A71B5" w:rsidRPr="006D7C82">
        <w:rPr>
          <w:rFonts w:ascii="Bookman Old Style" w:hAnsi="Bookman Old Style"/>
          <w:sz w:val="24"/>
        </w:rPr>
        <w:t xml:space="preserve">que </w:t>
      </w:r>
      <w:r w:rsidR="00703D8E" w:rsidRPr="006D7C82">
        <w:rPr>
          <w:rFonts w:ascii="Bookman Old Style" w:hAnsi="Bookman Old Style"/>
          <w:sz w:val="24"/>
        </w:rPr>
        <w:t xml:space="preserve">bien </w:t>
      </w:r>
      <w:r w:rsidR="006D7C82" w:rsidRPr="006D7C82">
        <w:rPr>
          <w:rFonts w:ascii="Bookman Old Style" w:hAnsi="Bookman Old Style"/>
          <w:sz w:val="24"/>
        </w:rPr>
        <w:t>podrían</w:t>
      </w:r>
      <w:r w:rsidR="00406A73" w:rsidRPr="006D7C82">
        <w:rPr>
          <w:rFonts w:ascii="Bookman Old Style" w:hAnsi="Bookman Old Style"/>
          <w:sz w:val="24"/>
        </w:rPr>
        <w:t xml:space="preserve"> provocar </w:t>
      </w:r>
      <w:r w:rsidR="00703D8E" w:rsidRPr="006D7C82">
        <w:rPr>
          <w:rFonts w:ascii="Bookman Old Style" w:hAnsi="Bookman Old Style"/>
          <w:sz w:val="24"/>
        </w:rPr>
        <w:t xml:space="preserve">dicho colapso </w:t>
      </w:r>
      <w:r w:rsidR="00406A73" w:rsidRPr="006D7C82">
        <w:rPr>
          <w:rFonts w:ascii="Bookman Old Style" w:hAnsi="Bookman Old Style"/>
          <w:sz w:val="24"/>
        </w:rPr>
        <w:t>mientras tengan el control sobre la Rese</w:t>
      </w:r>
      <w:r w:rsidR="00035E43" w:rsidRPr="006D7C82">
        <w:rPr>
          <w:rFonts w:ascii="Bookman Old Style" w:hAnsi="Bookman Old Style"/>
          <w:sz w:val="24"/>
        </w:rPr>
        <w:t>r</w:t>
      </w:r>
      <w:r w:rsidR="00406A73" w:rsidRPr="006D7C82">
        <w:rPr>
          <w:rFonts w:ascii="Bookman Old Style" w:hAnsi="Bookman Old Style"/>
          <w:sz w:val="24"/>
        </w:rPr>
        <w:t>va Federal</w:t>
      </w:r>
      <w:r w:rsidR="00035E43" w:rsidRPr="006D7C82">
        <w:rPr>
          <w:rFonts w:ascii="Bookman Old Style" w:hAnsi="Bookman Old Style"/>
          <w:sz w:val="24"/>
        </w:rPr>
        <w:t xml:space="preserve"> de EUA</w:t>
      </w:r>
      <w:r w:rsidR="001A71B5" w:rsidRPr="006D7C82">
        <w:rPr>
          <w:rFonts w:ascii="Bookman Old Style" w:hAnsi="Bookman Old Style"/>
          <w:sz w:val="24"/>
        </w:rPr>
        <w:t>, es decir hasta febrero de 2018</w:t>
      </w:r>
      <w:r w:rsidR="00035E43" w:rsidRPr="006D7C82">
        <w:rPr>
          <w:rFonts w:ascii="Bookman Old Style" w:hAnsi="Bookman Old Style"/>
          <w:sz w:val="24"/>
        </w:rPr>
        <w:t>.</w:t>
      </w:r>
      <w:r w:rsidR="00406A73" w:rsidRPr="006D7C82">
        <w:rPr>
          <w:rFonts w:ascii="Bookman Old Style" w:hAnsi="Bookman Old Style"/>
          <w:sz w:val="24"/>
        </w:rPr>
        <w:t xml:space="preserve">  </w:t>
      </w:r>
    </w:p>
    <w:p w:rsidR="00551988" w:rsidRPr="006D7C82" w:rsidRDefault="00551988" w:rsidP="00551988">
      <w:pPr>
        <w:pStyle w:val="Prrafodelista"/>
        <w:numPr>
          <w:ilvl w:val="0"/>
          <w:numId w:val="6"/>
        </w:numPr>
        <w:shd w:val="clear" w:color="auto" w:fill="FFFFFF"/>
        <w:spacing w:after="150"/>
        <w:jc w:val="both"/>
        <w:rPr>
          <w:rFonts w:ascii="Bookman Old Style" w:hAnsi="Bookman Old Style" w:cs="Segoe UI"/>
          <w:b/>
          <w:sz w:val="24"/>
          <w:szCs w:val="24"/>
          <w:shd w:val="clear" w:color="auto" w:fill="FFFFFF"/>
        </w:rPr>
      </w:pPr>
      <w:r w:rsidRPr="006D7C82">
        <w:rPr>
          <w:rFonts w:ascii="Bookman Old Style" w:hAnsi="Bookman Old Style" w:cs="Segoe UI"/>
          <w:b/>
          <w:sz w:val="24"/>
          <w:szCs w:val="24"/>
          <w:shd w:val="clear" w:color="auto" w:fill="FFFFFF"/>
        </w:rPr>
        <w:t>Trump vs el capital financiero unipolar y globalista</w:t>
      </w:r>
    </w:p>
    <w:p w:rsidR="00406A73" w:rsidRPr="006D7C82" w:rsidRDefault="00406A73" w:rsidP="00406A73">
      <w:pPr>
        <w:shd w:val="clear" w:color="auto" w:fill="FFFFFF"/>
        <w:spacing w:after="150"/>
        <w:jc w:val="both"/>
        <w:rPr>
          <w:rFonts w:ascii="Bookman Old Style" w:hAnsi="Bookman Old Style" w:cs="Segoe UI"/>
          <w:sz w:val="24"/>
          <w:szCs w:val="24"/>
          <w:shd w:val="clear" w:color="auto" w:fill="FFFFFF"/>
        </w:rPr>
      </w:pPr>
      <w:r w:rsidRPr="006D7C82">
        <w:rPr>
          <w:rFonts w:ascii="Bookman Old Style" w:hAnsi="Bookman Old Style" w:cs="Segoe UI"/>
          <w:sz w:val="24"/>
          <w:szCs w:val="24"/>
          <w:shd w:val="clear" w:color="auto" w:fill="FFFFFF"/>
        </w:rPr>
        <w:t xml:space="preserve">Desde su llegada a la Casa Blanca, Trump ha venido actuando efectivamente primero que nada para </w:t>
      </w:r>
      <w:r w:rsidR="00703D8E" w:rsidRPr="006D7C82">
        <w:rPr>
          <w:rFonts w:ascii="Bookman Old Style" w:hAnsi="Bookman Old Style" w:cs="Segoe UI"/>
          <w:sz w:val="24"/>
          <w:szCs w:val="24"/>
          <w:shd w:val="clear" w:color="auto" w:fill="FFFFFF"/>
        </w:rPr>
        <w:t xml:space="preserve">limitar el control </w:t>
      </w:r>
      <w:r w:rsidR="006D7C82" w:rsidRPr="006D7C82">
        <w:rPr>
          <w:rFonts w:ascii="Bookman Old Style" w:hAnsi="Bookman Old Style" w:cs="Segoe UI"/>
          <w:sz w:val="24"/>
          <w:szCs w:val="24"/>
          <w:shd w:val="clear" w:color="auto" w:fill="FFFFFF"/>
        </w:rPr>
        <w:t>que</w:t>
      </w:r>
      <w:r w:rsidR="00703D8E" w:rsidRPr="006D7C82">
        <w:rPr>
          <w:rFonts w:ascii="Bookman Old Style" w:hAnsi="Bookman Old Style" w:cs="Segoe UI"/>
          <w:sz w:val="24"/>
          <w:szCs w:val="24"/>
          <w:shd w:val="clear" w:color="auto" w:fill="FFFFFF"/>
        </w:rPr>
        <w:t xml:space="preserve"> las élites financ</w:t>
      </w:r>
      <w:r w:rsidR="006D7C82" w:rsidRPr="006D7C82">
        <w:rPr>
          <w:rFonts w:ascii="Bookman Old Style" w:hAnsi="Bookman Old Style" w:cs="Segoe UI"/>
          <w:sz w:val="24"/>
          <w:szCs w:val="24"/>
          <w:shd w:val="clear" w:color="auto" w:fill="FFFFFF"/>
        </w:rPr>
        <w:t>ieras unipolares globalistas</w:t>
      </w:r>
      <w:r w:rsidR="00703D8E" w:rsidRPr="006D7C82">
        <w:rPr>
          <w:rFonts w:ascii="Bookman Old Style" w:hAnsi="Bookman Old Style" w:cs="Segoe UI"/>
          <w:sz w:val="24"/>
          <w:szCs w:val="24"/>
          <w:shd w:val="clear" w:color="auto" w:fill="FFFFFF"/>
        </w:rPr>
        <w:t xml:space="preserve"> ejercen sobre el mundo de las finanzas</w:t>
      </w:r>
      <w:r w:rsidR="006D7C82" w:rsidRPr="006D7C82">
        <w:rPr>
          <w:rFonts w:ascii="Bookman Old Style" w:hAnsi="Bookman Old Style" w:cs="Segoe UI"/>
          <w:sz w:val="24"/>
          <w:szCs w:val="24"/>
          <w:shd w:val="clear" w:color="auto" w:fill="FFFFFF"/>
        </w:rPr>
        <w:t xml:space="preserve"> y la emisión de dinero ficticio,</w:t>
      </w:r>
      <w:r w:rsidR="00703D8E" w:rsidRPr="006D7C82">
        <w:rPr>
          <w:rFonts w:ascii="Bookman Old Style" w:hAnsi="Bookman Old Style" w:cs="Segoe UI"/>
          <w:sz w:val="24"/>
          <w:szCs w:val="24"/>
          <w:shd w:val="clear" w:color="auto" w:fill="FFFFFF"/>
        </w:rPr>
        <w:t xml:space="preserve"> a fin de </w:t>
      </w:r>
      <w:r w:rsidRPr="006D7C82">
        <w:rPr>
          <w:rFonts w:ascii="Bookman Old Style" w:hAnsi="Bookman Old Style" w:cs="Segoe UI"/>
          <w:sz w:val="24"/>
          <w:szCs w:val="24"/>
          <w:shd w:val="clear" w:color="auto" w:fill="FFFFFF"/>
        </w:rPr>
        <w:t xml:space="preserve">desarrollar la economía </w:t>
      </w:r>
      <w:r w:rsidR="009B3430" w:rsidRPr="006D7C82">
        <w:rPr>
          <w:rFonts w:ascii="Bookman Old Style" w:hAnsi="Bookman Old Style" w:cs="Segoe UI"/>
          <w:sz w:val="24"/>
          <w:szCs w:val="24"/>
          <w:shd w:val="clear" w:color="auto" w:fill="FFFFFF"/>
        </w:rPr>
        <w:t>real</w:t>
      </w:r>
      <w:r w:rsidR="00703D8E" w:rsidRPr="006D7C82">
        <w:rPr>
          <w:rFonts w:ascii="Bookman Old Style" w:hAnsi="Bookman Old Style" w:cs="Segoe UI"/>
          <w:sz w:val="24"/>
          <w:szCs w:val="24"/>
          <w:shd w:val="clear" w:color="auto" w:fill="FFFFFF"/>
        </w:rPr>
        <w:t xml:space="preserve"> de EUA. </w:t>
      </w:r>
      <w:r w:rsidRPr="006D7C82">
        <w:rPr>
          <w:rFonts w:ascii="Bookman Old Style" w:hAnsi="Bookman Old Style" w:cs="Segoe UI"/>
          <w:sz w:val="24"/>
          <w:szCs w:val="24"/>
          <w:shd w:val="clear" w:color="auto" w:fill="FFFFFF"/>
        </w:rPr>
        <w:t>En este contexto, Trump acaba de poner a Jerome Powell a la cabeza de la Reserva Federal. Es la primera vez que esa institución tiene un presidente que no es economista sino jurista. Su misión</w:t>
      </w:r>
      <w:r w:rsidR="001A71B5" w:rsidRPr="006D7C82">
        <w:rPr>
          <w:rFonts w:ascii="Bookman Old Style" w:hAnsi="Bookman Old Style" w:cs="Segoe UI"/>
          <w:sz w:val="24"/>
          <w:szCs w:val="24"/>
          <w:shd w:val="clear" w:color="auto" w:fill="FFFFFF"/>
        </w:rPr>
        <w:t>, a partir de marzo de 2018,</w:t>
      </w:r>
      <w:r w:rsidRPr="006D7C82">
        <w:rPr>
          <w:rFonts w:ascii="Bookman Old Style" w:hAnsi="Bookman Old Style" w:cs="Segoe UI"/>
          <w:sz w:val="24"/>
          <w:szCs w:val="24"/>
          <w:shd w:val="clear" w:color="auto" w:fill="FFFFFF"/>
        </w:rPr>
        <w:t xml:space="preserve"> será poner </w:t>
      </w:r>
      <w:r w:rsidR="001A71B5" w:rsidRPr="006D7C82">
        <w:rPr>
          <w:rFonts w:ascii="Bookman Old Style" w:hAnsi="Bookman Old Style" w:cs="Segoe UI"/>
          <w:sz w:val="24"/>
          <w:szCs w:val="24"/>
          <w:shd w:val="clear" w:color="auto" w:fill="FFFFFF"/>
        </w:rPr>
        <w:t xml:space="preserve"> </w:t>
      </w:r>
      <w:r w:rsidRPr="006D7C82">
        <w:rPr>
          <w:rFonts w:ascii="Bookman Old Style" w:hAnsi="Bookman Old Style" w:cs="Segoe UI"/>
          <w:sz w:val="24"/>
          <w:szCs w:val="24"/>
          <w:shd w:val="clear" w:color="auto" w:fill="FFFFFF"/>
        </w:rPr>
        <w:t>fin a la política mon</w:t>
      </w:r>
      <w:r w:rsidR="006D7C82" w:rsidRPr="006D7C82">
        <w:rPr>
          <w:rFonts w:ascii="Bookman Old Style" w:hAnsi="Bookman Old Style" w:cs="Segoe UI"/>
          <w:sz w:val="24"/>
          <w:szCs w:val="24"/>
          <w:shd w:val="clear" w:color="auto" w:fill="FFFFFF"/>
        </w:rPr>
        <w:t>etarista y a las reglas en vigencia</w:t>
      </w:r>
      <w:r w:rsidRPr="006D7C82">
        <w:rPr>
          <w:rFonts w:ascii="Bookman Old Style" w:hAnsi="Bookman Old Style" w:cs="Segoe UI"/>
          <w:sz w:val="24"/>
          <w:szCs w:val="24"/>
          <w:shd w:val="clear" w:color="auto" w:fill="FFFFFF"/>
        </w:rPr>
        <w:t xml:space="preserve"> desde el fin de la convertibilidad del dólar en oro</w:t>
      </w:r>
      <w:r w:rsidR="009B3430" w:rsidRPr="006D7C82">
        <w:rPr>
          <w:rFonts w:ascii="Bookman Old Style" w:hAnsi="Bookman Old Style" w:cs="Segoe UI"/>
          <w:sz w:val="24"/>
          <w:szCs w:val="24"/>
          <w:shd w:val="clear" w:color="auto" w:fill="FFFFFF"/>
        </w:rPr>
        <w:t xml:space="preserve"> a principios de los años setenta</w:t>
      </w:r>
      <w:r w:rsidR="006D7C82" w:rsidRPr="006D7C82">
        <w:rPr>
          <w:rFonts w:ascii="Bookman Old Style" w:hAnsi="Bookman Old Style" w:cs="Segoe UI"/>
          <w:sz w:val="24"/>
          <w:szCs w:val="24"/>
          <w:shd w:val="clear" w:color="auto" w:fill="FFFFFF"/>
        </w:rPr>
        <w:t xml:space="preserve"> (1971/73)</w:t>
      </w:r>
      <w:r w:rsidRPr="006D7C82">
        <w:rPr>
          <w:rFonts w:ascii="Bookman Old Style" w:hAnsi="Bookman Old Style" w:cs="Segoe UI"/>
          <w:sz w:val="24"/>
          <w:szCs w:val="24"/>
          <w:shd w:val="clear" w:color="auto" w:fill="FFFFFF"/>
        </w:rPr>
        <w:t>. Jerome Powel</w:t>
      </w:r>
      <w:r w:rsidR="00703D8E" w:rsidRPr="006D7C82">
        <w:rPr>
          <w:rFonts w:ascii="Bookman Old Style" w:hAnsi="Bookman Old Style" w:cs="Segoe UI"/>
          <w:sz w:val="24"/>
          <w:szCs w:val="24"/>
          <w:shd w:val="clear" w:color="auto" w:fill="FFFFFF"/>
        </w:rPr>
        <w:t>, afirma Thierry Meyssan,</w:t>
      </w:r>
      <w:r w:rsidRPr="006D7C82">
        <w:rPr>
          <w:rFonts w:ascii="Bookman Old Style" w:hAnsi="Bookman Old Style" w:cs="Segoe UI"/>
          <w:sz w:val="24"/>
          <w:szCs w:val="24"/>
          <w:shd w:val="clear" w:color="auto" w:fill="FFFFFF"/>
        </w:rPr>
        <w:t xml:space="preserve"> tendrá que concebir nuevos reglamentos que pongan el capital al servicio de la producción y no de la especulación, como hasta ahora sucede. </w:t>
      </w:r>
    </w:p>
    <w:p w:rsidR="00543CF8" w:rsidRPr="006D7C82" w:rsidRDefault="00794988" w:rsidP="00794988">
      <w:pPr>
        <w:shd w:val="clear" w:color="auto" w:fill="FFFFFF"/>
        <w:spacing w:after="150"/>
        <w:jc w:val="both"/>
        <w:rPr>
          <w:rFonts w:ascii="Bookman Old Style" w:hAnsi="Bookman Old Style" w:cs="Segoe UI"/>
          <w:sz w:val="24"/>
          <w:szCs w:val="24"/>
          <w:shd w:val="clear" w:color="auto" w:fill="FFFFFF"/>
        </w:rPr>
      </w:pPr>
      <w:r w:rsidRPr="006D7C82">
        <w:rPr>
          <w:rFonts w:ascii="Bookman Old Style" w:hAnsi="Bookman Old Style" w:cs="Segoe UI"/>
          <w:sz w:val="24"/>
          <w:szCs w:val="24"/>
          <w:shd w:val="clear" w:color="auto" w:fill="FFFFFF"/>
        </w:rPr>
        <w:t xml:space="preserve">Para obstruir la expansión del capital </w:t>
      </w:r>
      <w:r w:rsidR="00543CF8" w:rsidRPr="006D7C82">
        <w:rPr>
          <w:rFonts w:ascii="Bookman Old Style" w:hAnsi="Bookman Old Style" w:cs="Segoe UI"/>
          <w:sz w:val="24"/>
          <w:szCs w:val="24"/>
          <w:shd w:val="clear" w:color="auto" w:fill="FFFFFF"/>
        </w:rPr>
        <w:t>financiero</w:t>
      </w:r>
      <w:r w:rsidRPr="006D7C82">
        <w:rPr>
          <w:rFonts w:ascii="Bookman Old Style" w:hAnsi="Bookman Old Style" w:cs="Segoe UI"/>
          <w:sz w:val="24"/>
          <w:szCs w:val="24"/>
          <w:shd w:val="clear" w:color="auto" w:fill="FFFFFF"/>
        </w:rPr>
        <w:t xml:space="preserve"> glob</w:t>
      </w:r>
      <w:r w:rsidR="00543CF8" w:rsidRPr="006D7C82">
        <w:rPr>
          <w:rFonts w:ascii="Bookman Old Style" w:hAnsi="Bookman Old Style" w:cs="Segoe UI"/>
          <w:sz w:val="24"/>
          <w:szCs w:val="24"/>
          <w:shd w:val="clear" w:color="auto" w:fill="FFFFFF"/>
        </w:rPr>
        <w:t>alizad</w:t>
      </w:r>
      <w:r w:rsidRPr="006D7C82">
        <w:rPr>
          <w:rFonts w:ascii="Bookman Old Style" w:hAnsi="Bookman Old Style" w:cs="Segoe UI"/>
          <w:sz w:val="24"/>
          <w:szCs w:val="24"/>
          <w:shd w:val="clear" w:color="auto" w:fill="FFFFFF"/>
        </w:rPr>
        <w:t xml:space="preserve">o, Trump sacó </w:t>
      </w:r>
      <w:r w:rsidR="001A71B5" w:rsidRPr="006D7C82">
        <w:rPr>
          <w:rFonts w:ascii="Bookman Old Style" w:hAnsi="Bookman Old Style" w:cs="Segoe UI"/>
          <w:sz w:val="24"/>
          <w:szCs w:val="24"/>
          <w:shd w:val="clear" w:color="auto" w:fill="FFFFFF"/>
        </w:rPr>
        <w:t>a</w:t>
      </w:r>
      <w:r w:rsidRPr="006D7C82">
        <w:rPr>
          <w:rFonts w:ascii="Bookman Old Style" w:hAnsi="Bookman Old Style" w:cs="Segoe UI"/>
          <w:sz w:val="24"/>
          <w:szCs w:val="24"/>
          <w:shd w:val="clear" w:color="auto" w:fill="FFFFFF"/>
        </w:rPr>
        <w:t xml:space="preserve"> Estados Unidos del Tratado Transpacífico de Cooperación Económica, concebido </w:t>
      </w:r>
      <w:r w:rsidR="00543CF8" w:rsidRPr="006D7C82">
        <w:rPr>
          <w:rFonts w:ascii="Bookman Old Style" w:hAnsi="Bookman Old Style" w:cs="Segoe UI"/>
          <w:sz w:val="24"/>
          <w:szCs w:val="24"/>
          <w:shd w:val="clear" w:color="auto" w:fill="FFFFFF"/>
        </w:rPr>
        <w:t xml:space="preserve">para subordinar a </w:t>
      </w:r>
      <w:r w:rsidRPr="006D7C82">
        <w:rPr>
          <w:rFonts w:ascii="Bookman Old Style" w:hAnsi="Bookman Old Style" w:cs="Segoe UI"/>
          <w:sz w:val="24"/>
          <w:szCs w:val="24"/>
          <w:shd w:val="clear" w:color="auto" w:fill="FFFFFF"/>
        </w:rPr>
        <w:t>China. En </w:t>
      </w:r>
      <w:r w:rsidR="006D7C82" w:rsidRPr="006D7C82">
        <w:rPr>
          <w:rFonts w:ascii="Bookman Old Style" w:hAnsi="Bookman Old Style" w:cs="Segoe UI"/>
          <w:sz w:val="24"/>
          <w:szCs w:val="24"/>
          <w:shd w:val="clear" w:color="auto" w:fill="FFFFFF"/>
        </w:rPr>
        <w:t>reciprocidad</w:t>
      </w:r>
      <w:r w:rsidRPr="006D7C82">
        <w:rPr>
          <w:rFonts w:ascii="Bookman Old Style" w:hAnsi="Bookman Old Style" w:cs="Segoe UI"/>
          <w:sz w:val="24"/>
          <w:szCs w:val="24"/>
          <w:shd w:val="clear" w:color="auto" w:fill="FFFFFF"/>
        </w:rPr>
        <w:t>, Pekín redujo de manera considerable sus derechos de aduana, demostrando así que es posible instaurar la cooperación entre Estados en lugar de la anterior situación de enfrentamiento. En noviembre de 2017</w:t>
      </w:r>
      <w:r w:rsidR="00543CF8" w:rsidRPr="006D7C82">
        <w:rPr>
          <w:rFonts w:ascii="Bookman Old Style" w:hAnsi="Bookman Old Style" w:cs="Segoe UI"/>
          <w:sz w:val="24"/>
          <w:szCs w:val="24"/>
          <w:shd w:val="clear" w:color="auto" w:fill="FFFFFF"/>
        </w:rPr>
        <w:t>,</w:t>
      </w:r>
      <w:r w:rsidRPr="006D7C82">
        <w:rPr>
          <w:rFonts w:ascii="Bookman Old Style" w:hAnsi="Bookman Old Style" w:cs="Segoe UI"/>
          <w:sz w:val="24"/>
          <w:szCs w:val="24"/>
          <w:shd w:val="clear" w:color="auto" w:fill="FFFFFF"/>
        </w:rPr>
        <w:t xml:space="preserve"> </w:t>
      </w:r>
      <w:r w:rsidR="00CE39F4" w:rsidRPr="006D7C82">
        <w:rPr>
          <w:rFonts w:ascii="Bookman Old Style" w:eastAsia="Times New Roman" w:hAnsi="Bookman Old Style" w:cs="Helvetica"/>
          <w:sz w:val="24"/>
          <w:szCs w:val="24"/>
          <w:lang w:eastAsia="es-AR"/>
        </w:rPr>
        <w:t xml:space="preserve">el Congreso de EUA aprobó </w:t>
      </w:r>
      <w:r w:rsidR="009B3430" w:rsidRPr="006D7C82">
        <w:rPr>
          <w:rFonts w:ascii="Bookman Old Style" w:eastAsia="Times New Roman" w:hAnsi="Bookman Old Style" w:cs="Helvetica"/>
          <w:sz w:val="24"/>
          <w:szCs w:val="24"/>
          <w:lang w:eastAsia="es-AR"/>
        </w:rPr>
        <w:t xml:space="preserve">una </w:t>
      </w:r>
      <w:r w:rsidR="00CE39F4" w:rsidRPr="006D7C82">
        <w:rPr>
          <w:rFonts w:ascii="Bookman Old Style" w:eastAsia="Times New Roman" w:hAnsi="Bookman Old Style" w:cs="Helvetica"/>
          <w:sz w:val="24"/>
          <w:szCs w:val="24"/>
          <w:lang w:eastAsia="es-AR"/>
        </w:rPr>
        <w:t>reforma tributaria</w:t>
      </w:r>
      <w:r w:rsidR="009B3430" w:rsidRPr="006D7C82">
        <w:rPr>
          <w:rFonts w:ascii="Bookman Old Style" w:eastAsia="Times New Roman" w:hAnsi="Bookman Old Style" w:cs="Helvetica"/>
          <w:sz w:val="24"/>
          <w:szCs w:val="24"/>
          <w:lang w:eastAsia="es-AR"/>
        </w:rPr>
        <w:t xml:space="preserve"> que </w:t>
      </w:r>
      <w:r w:rsidR="00543CF8" w:rsidRPr="006D7C82">
        <w:rPr>
          <w:rFonts w:ascii="Bookman Old Style" w:eastAsia="Times New Roman" w:hAnsi="Bookman Old Style" w:cs="Helvetica"/>
          <w:sz w:val="24"/>
          <w:szCs w:val="24"/>
          <w:lang w:eastAsia="es-AR"/>
        </w:rPr>
        <w:t xml:space="preserve">también </w:t>
      </w:r>
      <w:r w:rsidR="009B3430" w:rsidRPr="006D7C82">
        <w:rPr>
          <w:rFonts w:ascii="Bookman Old Style" w:eastAsia="Times New Roman" w:hAnsi="Bookman Old Style" w:cs="Helvetica"/>
          <w:sz w:val="24"/>
          <w:szCs w:val="24"/>
          <w:lang w:eastAsia="es-AR"/>
        </w:rPr>
        <w:t xml:space="preserve">el Senado </w:t>
      </w:r>
      <w:r w:rsidR="00543CF8" w:rsidRPr="006D7C82">
        <w:rPr>
          <w:rFonts w:ascii="Bookman Old Style" w:eastAsia="Times New Roman" w:hAnsi="Bookman Old Style" w:cs="Helvetica"/>
          <w:sz w:val="24"/>
          <w:szCs w:val="24"/>
          <w:lang w:eastAsia="es-AR"/>
        </w:rPr>
        <w:t>aprobó el 2 de diciembre.</w:t>
      </w:r>
      <w:r w:rsidR="00CE39F4" w:rsidRPr="006D7C82">
        <w:rPr>
          <w:rFonts w:ascii="Bookman Old Style" w:eastAsia="Times New Roman" w:hAnsi="Bookman Old Style" w:cs="Helvetica"/>
          <w:sz w:val="24"/>
          <w:szCs w:val="24"/>
          <w:lang w:eastAsia="es-AR"/>
        </w:rPr>
        <w:t xml:space="preserve"> </w:t>
      </w:r>
      <w:r w:rsidR="00EA3A0B" w:rsidRPr="006D7C82">
        <w:rPr>
          <w:rFonts w:ascii="Bookman Old Style" w:hAnsi="Bookman Old Style" w:cs="Segoe UI"/>
          <w:sz w:val="24"/>
          <w:szCs w:val="24"/>
          <w:shd w:val="clear" w:color="auto" w:fill="FFFFFF"/>
        </w:rPr>
        <w:t xml:space="preserve">La reforma fiscal de Donald Trump debería suprimir todo tipo de exoneraciones y reducir las tasas sobre las empresas de 35 a 22%, o incluso a 20%. </w:t>
      </w:r>
    </w:p>
    <w:p w:rsidR="00163416" w:rsidRPr="006D7C82" w:rsidRDefault="006D7C82" w:rsidP="00794988">
      <w:pPr>
        <w:shd w:val="clear" w:color="auto" w:fill="FFFFFF"/>
        <w:spacing w:after="150"/>
        <w:jc w:val="both"/>
        <w:rPr>
          <w:rFonts w:ascii="Bookman Old Style" w:eastAsia="Times New Roman" w:hAnsi="Bookman Old Style" w:cs="Helvetica"/>
          <w:sz w:val="24"/>
          <w:szCs w:val="24"/>
          <w:lang w:eastAsia="es-AR"/>
        </w:rPr>
      </w:pPr>
      <w:r w:rsidRPr="006D7C82">
        <w:rPr>
          <w:rFonts w:ascii="Bookman Old Style" w:eastAsia="Times New Roman" w:hAnsi="Bookman Old Style" w:cs="Helvetica"/>
          <w:sz w:val="24"/>
          <w:szCs w:val="24"/>
          <w:lang w:eastAsia="es-AR"/>
        </w:rPr>
        <w:lastRenderedPageBreak/>
        <w:t>Está</w:t>
      </w:r>
      <w:r w:rsidR="00551988" w:rsidRPr="006D7C82">
        <w:rPr>
          <w:rFonts w:ascii="Bookman Old Style" w:eastAsia="Times New Roman" w:hAnsi="Bookman Old Style" w:cs="Helvetica"/>
          <w:sz w:val="24"/>
          <w:szCs w:val="24"/>
          <w:lang w:eastAsia="es-AR"/>
        </w:rPr>
        <w:t xml:space="preserve"> claro que </w:t>
      </w:r>
      <w:r w:rsidRPr="006D7C82">
        <w:rPr>
          <w:rFonts w:ascii="Bookman Old Style" w:eastAsia="Times New Roman" w:hAnsi="Bookman Old Style" w:cs="Helvetica"/>
          <w:sz w:val="24"/>
          <w:szCs w:val="24"/>
          <w:lang w:eastAsia="es-AR"/>
        </w:rPr>
        <w:t xml:space="preserve">ni </w:t>
      </w:r>
      <w:r w:rsidR="00551988" w:rsidRPr="006D7C82">
        <w:rPr>
          <w:rFonts w:ascii="Bookman Old Style" w:eastAsia="Times New Roman" w:hAnsi="Bookman Old Style" w:cs="Helvetica"/>
          <w:sz w:val="24"/>
          <w:szCs w:val="24"/>
          <w:lang w:eastAsia="es-AR"/>
        </w:rPr>
        <w:t>la</w:t>
      </w:r>
      <w:r w:rsidRPr="006D7C82">
        <w:rPr>
          <w:rFonts w:ascii="Bookman Old Style" w:eastAsia="Times New Roman" w:hAnsi="Bookman Old Style" w:cs="Helvetica"/>
          <w:sz w:val="24"/>
          <w:szCs w:val="24"/>
          <w:lang w:eastAsia="es-AR"/>
        </w:rPr>
        <w:t>s</w:t>
      </w:r>
      <w:r w:rsidR="00551988" w:rsidRPr="006D7C82">
        <w:rPr>
          <w:rFonts w:ascii="Bookman Old Style" w:eastAsia="Times New Roman" w:hAnsi="Bookman Old Style" w:cs="Helvetica"/>
          <w:sz w:val="24"/>
          <w:szCs w:val="24"/>
          <w:lang w:eastAsia="es-AR"/>
        </w:rPr>
        <w:t xml:space="preserve"> clase</w:t>
      </w:r>
      <w:r w:rsidRPr="006D7C82">
        <w:rPr>
          <w:rFonts w:ascii="Bookman Old Style" w:eastAsia="Times New Roman" w:hAnsi="Bookman Old Style" w:cs="Helvetica"/>
          <w:sz w:val="24"/>
          <w:szCs w:val="24"/>
          <w:lang w:eastAsia="es-AR"/>
        </w:rPr>
        <w:t>s</w:t>
      </w:r>
      <w:r w:rsidR="00551988" w:rsidRPr="006D7C82">
        <w:rPr>
          <w:rFonts w:ascii="Bookman Old Style" w:eastAsia="Times New Roman" w:hAnsi="Bookman Old Style" w:cs="Helvetica"/>
          <w:sz w:val="24"/>
          <w:szCs w:val="24"/>
          <w:lang w:eastAsia="es-AR"/>
        </w:rPr>
        <w:t xml:space="preserve"> </w:t>
      </w:r>
      <w:r w:rsidRPr="006D7C82">
        <w:rPr>
          <w:rFonts w:ascii="Bookman Old Style" w:eastAsia="Times New Roman" w:hAnsi="Bookman Old Style" w:cs="Helvetica"/>
          <w:sz w:val="24"/>
          <w:szCs w:val="24"/>
          <w:lang w:eastAsia="es-AR"/>
        </w:rPr>
        <w:t>medias</w:t>
      </w:r>
      <w:r w:rsidR="00551988" w:rsidRPr="006D7C82">
        <w:rPr>
          <w:rFonts w:ascii="Bookman Old Style" w:eastAsia="Times New Roman" w:hAnsi="Bookman Old Style" w:cs="Helvetica"/>
          <w:sz w:val="24"/>
          <w:szCs w:val="24"/>
          <w:lang w:eastAsia="es-AR"/>
        </w:rPr>
        <w:t xml:space="preserve"> ni mucho menos las clases populares se beneficiarán con esta reducción en los impuestos, al contrario </w:t>
      </w:r>
      <w:r w:rsidRPr="006D7C82">
        <w:rPr>
          <w:rFonts w:ascii="Bookman Old Style" w:eastAsia="Times New Roman" w:hAnsi="Bookman Old Style" w:cs="Helvetica"/>
          <w:i/>
          <w:sz w:val="24"/>
          <w:szCs w:val="24"/>
          <w:lang w:eastAsia="es-AR"/>
        </w:rPr>
        <w:t>si</w:t>
      </w:r>
      <w:r w:rsidRPr="006D7C82">
        <w:rPr>
          <w:rFonts w:ascii="Bookman Old Style" w:eastAsia="Times New Roman" w:hAnsi="Bookman Old Style" w:cs="Helvetica"/>
          <w:sz w:val="24"/>
          <w:szCs w:val="24"/>
          <w:lang w:eastAsia="es-AR"/>
        </w:rPr>
        <w:t xml:space="preserve"> </w:t>
      </w:r>
      <w:r w:rsidR="00551988" w:rsidRPr="006D7C82">
        <w:rPr>
          <w:rFonts w:ascii="Bookman Old Style" w:eastAsia="Times New Roman" w:hAnsi="Bookman Old Style" w:cs="Helvetica"/>
          <w:i/>
          <w:sz w:val="24"/>
          <w:szCs w:val="24"/>
          <w:lang w:eastAsia="es-AR"/>
        </w:rPr>
        <w:t>le</w:t>
      </w:r>
      <w:r w:rsidR="00543CF8" w:rsidRPr="006D7C82">
        <w:rPr>
          <w:rFonts w:ascii="Bookman Old Style" w:eastAsia="Times New Roman" w:hAnsi="Bookman Old Style" w:cs="Helvetica"/>
          <w:i/>
          <w:sz w:val="24"/>
          <w:szCs w:val="24"/>
          <w:lang w:eastAsia="es-AR"/>
        </w:rPr>
        <w:t>s</w:t>
      </w:r>
      <w:r w:rsidR="00551988" w:rsidRPr="006D7C82">
        <w:rPr>
          <w:rFonts w:ascii="Bookman Old Style" w:eastAsia="Times New Roman" w:hAnsi="Bookman Old Style" w:cs="Helvetica"/>
          <w:i/>
          <w:sz w:val="24"/>
          <w:szCs w:val="24"/>
          <w:lang w:eastAsia="es-AR"/>
        </w:rPr>
        <w:t xml:space="preserve"> tocará pagar de alguna forma la cuenta.</w:t>
      </w:r>
      <w:r w:rsidR="00551988" w:rsidRPr="006D7C82">
        <w:rPr>
          <w:rFonts w:ascii="Bookman Old Style" w:eastAsia="Times New Roman" w:hAnsi="Bookman Old Style" w:cs="Helvetica"/>
          <w:b/>
          <w:i/>
          <w:sz w:val="24"/>
          <w:szCs w:val="24"/>
          <w:lang w:eastAsia="es-AR"/>
        </w:rPr>
        <w:t xml:space="preserve"> </w:t>
      </w:r>
      <w:r w:rsidR="00543CF8" w:rsidRPr="006D7C82">
        <w:rPr>
          <w:rFonts w:ascii="Bookman Old Style" w:eastAsia="Times New Roman" w:hAnsi="Bookman Old Style" w:cs="Helvetica"/>
          <w:sz w:val="24"/>
          <w:szCs w:val="24"/>
          <w:lang w:eastAsia="es-AR"/>
        </w:rPr>
        <w:t>En realidad l</w:t>
      </w:r>
      <w:r w:rsidR="00543CF8" w:rsidRPr="006D7C82">
        <w:rPr>
          <w:rFonts w:ascii="Bookman Old Style" w:hAnsi="Bookman Old Style" w:cs="Segoe UI"/>
          <w:sz w:val="24"/>
          <w:szCs w:val="24"/>
          <w:shd w:val="clear" w:color="auto" w:fill="FFFFFF"/>
        </w:rPr>
        <w:t xml:space="preserve">os expertos están divididos en cuanto a saber qué fracciones de clases se van a beneficiar con esas medidas. </w:t>
      </w:r>
      <w:r w:rsidR="00551988" w:rsidRPr="006D7C82">
        <w:rPr>
          <w:rFonts w:ascii="Bookman Old Style" w:eastAsia="Times New Roman" w:hAnsi="Bookman Old Style" w:cs="Helvetica"/>
          <w:sz w:val="24"/>
          <w:szCs w:val="24"/>
          <w:lang w:eastAsia="es-AR"/>
        </w:rPr>
        <w:t xml:space="preserve">Está </w:t>
      </w:r>
      <w:r w:rsidR="00543CF8" w:rsidRPr="006D7C82">
        <w:rPr>
          <w:rFonts w:ascii="Bookman Old Style" w:eastAsia="Times New Roman" w:hAnsi="Bookman Old Style" w:cs="Helvetica"/>
          <w:sz w:val="24"/>
          <w:szCs w:val="24"/>
          <w:lang w:eastAsia="es-AR"/>
        </w:rPr>
        <w:t xml:space="preserve">también </w:t>
      </w:r>
      <w:r w:rsidR="00551988" w:rsidRPr="006D7C82">
        <w:rPr>
          <w:rFonts w:ascii="Bookman Old Style" w:eastAsia="Times New Roman" w:hAnsi="Bookman Old Style" w:cs="Helvetica"/>
          <w:sz w:val="24"/>
          <w:szCs w:val="24"/>
          <w:lang w:eastAsia="es-AR"/>
        </w:rPr>
        <w:t>por ver</w:t>
      </w:r>
      <w:r w:rsidRPr="006D7C82">
        <w:rPr>
          <w:rFonts w:ascii="Bookman Old Style" w:eastAsia="Times New Roman" w:hAnsi="Bookman Old Style" w:cs="Helvetica"/>
          <w:sz w:val="24"/>
          <w:szCs w:val="24"/>
          <w:lang w:eastAsia="es-AR"/>
        </w:rPr>
        <w:t>se</w:t>
      </w:r>
      <w:r w:rsidR="00551988" w:rsidRPr="006D7C82">
        <w:rPr>
          <w:rFonts w:ascii="Bookman Old Style" w:eastAsia="Times New Roman" w:hAnsi="Bookman Old Style" w:cs="Helvetica"/>
          <w:sz w:val="24"/>
          <w:szCs w:val="24"/>
          <w:lang w:eastAsia="es-AR"/>
        </w:rPr>
        <w:t xml:space="preserve"> </w:t>
      </w:r>
      <w:r w:rsidRPr="006D7C82">
        <w:rPr>
          <w:rFonts w:ascii="Bookman Old Style" w:eastAsia="Times New Roman" w:hAnsi="Bookman Old Style" w:cs="Helvetica"/>
          <w:sz w:val="24"/>
          <w:szCs w:val="24"/>
          <w:lang w:eastAsia="es-AR"/>
        </w:rPr>
        <w:t>si</w:t>
      </w:r>
      <w:r w:rsidR="00551988" w:rsidRPr="006D7C82">
        <w:rPr>
          <w:rFonts w:ascii="Bookman Old Style" w:eastAsia="Times New Roman" w:hAnsi="Bookman Old Style" w:cs="Helvetica"/>
          <w:sz w:val="24"/>
          <w:szCs w:val="24"/>
          <w:lang w:eastAsia="es-AR"/>
        </w:rPr>
        <w:t xml:space="preserve"> las transnacionales regresarán o no a los EUA para que la reforma genere indirectamente ingresos populares mediante </w:t>
      </w:r>
      <w:r w:rsidRPr="006D7C82">
        <w:rPr>
          <w:rFonts w:ascii="Bookman Old Style" w:eastAsia="Times New Roman" w:hAnsi="Bookman Old Style" w:cs="Helvetica"/>
          <w:sz w:val="24"/>
          <w:szCs w:val="24"/>
          <w:lang w:eastAsia="es-AR"/>
        </w:rPr>
        <w:t xml:space="preserve">el </w:t>
      </w:r>
      <w:r w:rsidR="00543CF8" w:rsidRPr="006D7C82">
        <w:rPr>
          <w:rFonts w:ascii="Bookman Old Style" w:eastAsia="Times New Roman" w:hAnsi="Bookman Old Style" w:cs="Helvetica"/>
          <w:sz w:val="24"/>
          <w:szCs w:val="24"/>
          <w:lang w:eastAsia="es-AR"/>
        </w:rPr>
        <w:t xml:space="preserve">flujo de </w:t>
      </w:r>
      <w:r w:rsidR="00551988" w:rsidRPr="006D7C82">
        <w:rPr>
          <w:rFonts w:ascii="Bookman Old Style" w:eastAsia="Times New Roman" w:hAnsi="Bookman Old Style" w:cs="Helvetica"/>
          <w:sz w:val="24"/>
          <w:szCs w:val="24"/>
          <w:lang w:eastAsia="es-AR"/>
        </w:rPr>
        <w:t>regres</w:t>
      </w:r>
      <w:r w:rsidR="00543CF8" w:rsidRPr="006D7C82">
        <w:rPr>
          <w:rFonts w:ascii="Bookman Old Style" w:eastAsia="Times New Roman" w:hAnsi="Bookman Old Style" w:cs="Helvetica"/>
          <w:sz w:val="24"/>
          <w:szCs w:val="24"/>
          <w:lang w:eastAsia="es-AR"/>
        </w:rPr>
        <w:t xml:space="preserve">o de empleos </w:t>
      </w:r>
      <w:r w:rsidR="00551988" w:rsidRPr="006D7C82">
        <w:rPr>
          <w:rFonts w:ascii="Bookman Old Style" w:eastAsia="Times New Roman" w:hAnsi="Bookman Old Style" w:cs="Helvetica"/>
          <w:sz w:val="24"/>
          <w:szCs w:val="24"/>
          <w:lang w:eastAsia="es-AR"/>
        </w:rPr>
        <w:t xml:space="preserve">al país. </w:t>
      </w:r>
      <w:r w:rsidR="00543CF8" w:rsidRPr="006D7C82">
        <w:rPr>
          <w:rFonts w:ascii="Bookman Old Style" w:eastAsia="Times New Roman" w:hAnsi="Bookman Old Style" w:cs="Helvetica"/>
          <w:sz w:val="24"/>
          <w:szCs w:val="24"/>
          <w:lang w:eastAsia="es-AR"/>
        </w:rPr>
        <w:t>A nuestro parecer, l</w:t>
      </w:r>
      <w:r w:rsidR="00794988" w:rsidRPr="006D7C82">
        <w:rPr>
          <w:rFonts w:ascii="Bookman Old Style" w:hAnsi="Bookman Old Style"/>
          <w:sz w:val="24"/>
          <w:szCs w:val="24"/>
        </w:rPr>
        <w:t xml:space="preserve">a creación </w:t>
      </w:r>
      <w:r w:rsidRPr="006D7C82">
        <w:rPr>
          <w:rFonts w:ascii="Bookman Old Style" w:hAnsi="Bookman Old Style"/>
          <w:sz w:val="24"/>
          <w:szCs w:val="24"/>
        </w:rPr>
        <w:t>de un billón tras otro para</w:t>
      </w:r>
      <w:r w:rsidR="00794988" w:rsidRPr="006D7C82">
        <w:rPr>
          <w:rFonts w:ascii="Bookman Old Style" w:hAnsi="Bookman Old Style"/>
          <w:sz w:val="24"/>
          <w:szCs w:val="24"/>
        </w:rPr>
        <w:t xml:space="preserve"> comprar activos fue una política que ha enriquecido </w:t>
      </w:r>
      <w:r w:rsidR="00543CF8" w:rsidRPr="006D7C82">
        <w:rPr>
          <w:rFonts w:ascii="Bookman Old Style" w:hAnsi="Bookman Old Style"/>
          <w:sz w:val="24"/>
          <w:szCs w:val="24"/>
        </w:rPr>
        <w:t xml:space="preserve">primero que nada </w:t>
      </w:r>
      <w:r w:rsidR="00794988" w:rsidRPr="006D7C82">
        <w:rPr>
          <w:rFonts w:ascii="Bookman Old Style" w:hAnsi="Bookman Old Style"/>
          <w:sz w:val="24"/>
          <w:szCs w:val="24"/>
        </w:rPr>
        <w:t xml:space="preserve">a las élites financieras a expensas de cualquier otra </w:t>
      </w:r>
      <w:r w:rsidR="00543CF8" w:rsidRPr="006D7C82">
        <w:rPr>
          <w:rFonts w:ascii="Bookman Old Style" w:hAnsi="Bookman Old Style"/>
          <w:sz w:val="24"/>
          <w:szCs w:val="24"/>
        </w:rPr>
        <w:t xml:space="preserve">fracción de </w:t>
      </w:r>
      <w:r w:rsidR="00794988" w:rsidRPr="006D7C82">
        <w:rPr>
          <w:rFonts w:ascii="Bookman Old Style" w:hAnsi="Bookman Old Style"/>
          <w:sz w:val="24"/>
          <w:szCs w:val="24"/>
        </w:rPr>
        <w:t xml:space="preserve">clase. </w:t>
      </w:r>
      <w:r w:rsidR="00543CF8" w:rsidRPr="006D7C82">
        <w:rPr>
          <w:rFonts w:ascii="Bookman Old Style" w:hAnsi="Bookman Old Style"/>
          <w:sz w:val="24"/>
          <w:szCs w:val="24"/>
        </w:rPr>
        <w:t>L</w:t>
      </w:r>
      <w:r w:rsidR="00794988" w:rsidRPr="006D7C82">
        <w:rPr>
          <w:rFonts w:ascii="Bookman Old Style" w:hAnsi="Bookman Old Style"/>
          <w:sz w:val="24"/>
          <w:szCs w:val="24"/>
        </w:rPr>
        <w:t xml:space="preserve">a política de emisión sin respaldo (QE) ha favorecido más a la élite del capital financiero unipolar y globalista </w:t>
      </w:r>
      <w:r w:rsidR="00543CF8" w:rsidRPr="006D7C82">
        <w:rPr>
          <w:rFonts w:ascii="Bookman Old Style" w:hAnsi="Bookman Old Style"/>
          <w:sz w:val="24"/>
          <w:szCs w:val="24"/>
        </w:rPr>
        <w:t xml:space="preserve">que a las </w:t>
      </w:r>
      <w:r w:rsidR="00794988" w:rsidRPr="006D7C82">
        <w:rPr>
          <w:rFonts w:ascii="Bookman Old Style" w:hAnsi="Bookman Old Style"/>
          <w:sz w:val="24"/>
          <w:szCs w:val="24"/>
        </w:rPr>
        <w:t>elites del capital financiero unipolar continentalista y ni hablar de los capitales nacionales</w:t>
      </w:r>
      <w:r w:rsidRPr="006D7C82">
        <w:rPr>
          <w:rFonts w:ascii="Bookman Old Style" w:hAnsi="Bookman Old Style"/>
          <w:sz w:val="24"/>
          <w:szCs w:val="24"/>
        </w:rPr>
        <w:t>,</w:t>
      </w:r>
      <w:r w:rsidR="00794988" w:rsidRPr="006D7C82">
        <w:rPr>
          <w:rFonts w:ascii="Bookman Old Style" w:hAnsi="Bookman Old Style"/>
          <w:sz w:val="24"/>
          <w:szCs w:val="24"/>
        </w:rPr>
        <w:t xml:space="preserve"> </w:t>
      </w:r>
      <w:r w:rsidR="00543CF8" w:rsidRPr="006D7C82">
        <w:rPr>
          <w:rFonts w:ascii="Bookman Old Style" w:hAnsi="Bookman Old Style"/>
          <w:sz w:val="24"/>
          <w:szCs w:val="24"/>
        </w:rPr>
        <w:t xml:space="preserve">fracción que </w:t>
      </w:r>
      <w:r w:rsidRPr="006D7C82">
        <w:rPr>
          <w:rFonts w:ascii="Bookman Old Style" w:hAnsi="Bookman Old Style"/>
          <w:sz w:val="24"/>
          <w:szCs w:val="24"/>
        </w:rPr>
        <w:t>expresa</w:t>
      </w:r>
      <w:r w:rsidR="00543CF8" w:rsidRPr="006D7C82">
        <w:rPr>
          <w:rFonts w:ascii="Bookman Old Style" w:hAnsi="Bookman Old Style"/>
          <w:sz w:val="24"/>
          <w:szCs w:val="24"/>
        </w:rPr>
        <w:t xml:space="preserve"> </w:t>
      </w:r>
      <w:r w:rsidR="00794988" w:rsidRPr="006D7C82">
        <w:rPr>
          <w:rFonts w:ascii="Bookman Old Style" w:hAnsi="Bookman Old Style"/>
          <w:sz w:val="24"/>
          <w:szCs w:val="24"/>
        </w:rPr>
        <w:t xml:space="preserve">Trump directamente. </w:t>
      </w:r>
      <w:r w:rsidR="009B3430" w:rsidRPr="006D7C82">
        <w:rPr>
          <w:rFonts w:ascii="Segoe UI" w:hAnsi="Segoe UI" w:cs="Segoe UI"/>
          <w:sz w:val="24"/>
          <w:szCs w:val="24"/>
          <w:shd w:val="clear" w:color="auto" w:fill="FFFFFF"/>
        </w:rPr>
        <w:t>E</w:t>
      </w:r>
      <w:r w:rsidR="00EA3A0B" w:rsidRPr="006D7C82">
        <w:rPr>
          <w:rFonts w:ascii="Bookman Old Style" w:hAnsi="Bookman Old Style" w:cs="Segoe UI"/>
          <w:sz w:val="24"/>
          <w:szCs w:val="24"/>
          <w:shd w:val="clear" w:color="auto" w:fill="FFFFFF"/>
        </w:rPr>
        <w:t>n la opinión de Thierry Meyssan</w:t>
      </w:r>
      <w:r w:rsidR="00543CF8" w:rsidRPr="006D7C82">
        <w:rPr>
          <w:rFonts w:ascii="Bookman Old Style" w:hAnsi="Bookman Old Style" w:cs="Segoe UI"/>
          <w:sz w:val="24"/>
          <w:szCs w:val="24"/>
          <w:shd w:val="clear" w:color="auto" w:fill="FFFFFF"/>
        </w:rPr>
        <w:t xml:space="preserve"> que compartimos</w:t>
      </w:r>
      <w:r w:rsidR="00EA3A0B" w:rsidRPr="006D7C82">
        <w:rPr>
          <w:rFonts w:ascii="Bookman Old Style" w:hAnsi="Bookman Old Style" w:cs="Segoe UI"/>
          <w:sz w:val="24"/>
          <w:szCs w:val="24"/>
          <w:shd w:val="clear" w:color="auto" w:fill="FFFFFF"/>
        </w:rPr>
        <w:t xml:space="preserve">, </w:t>
      </w:r>
      <w:r w:rsidR="00794988" w:rsidRPr="006D7C82">
        <w:rPr>
          <w:rFonts w:ascii="Bookman Old Style" w:hAnsi="Bookman Old Style" w:cs="Segoe UI"/>
          <w:sz w:val="24"/>
          <w:szCs w:val="24"/>
          <w:shd w:val="clear" w:color="auto" w:fill="FFFFFF"/>
        </w:rPr>
        <w:t>está</w:t>
      </w:r>
      <w:r w:rsidR="009B3430" w:rsidRPr="006D7C82">
        <w:rPr>
          <w:rFonts w:ascii="Bookman Old Style" w:hAnsi="Bookman Old Style" w:cs="Segoe UI"/>
          <w:sz w:val="24"/>
          <w:szCs w:val="24"/>
          <w:shd w:val="clear" w:color="auto" w:fill="FFFFFF"/>
        </w:rPr>
        <w:t xml:space="preserve"> </w:t>
      </w:r>
      <w:r w:rsidR="00794988" w:rsidRPr="006D7C82">
        <w:rPr>
          <w:rFonts w:ascii="Bookman Old Style" w:hAnsi="Bookman Old Style" w:cs="Segoe UI"/>
          <w:sz w:val="24"/>
          <w:szCs w:val="24"/>
          <w:shd w:val="clear" w:color="auto" w:fill="FFFFFF"/>
        </w:rPr>
        <w:t xml:space="preserve">claro que la </w:t>
      </w:r>
      <w:r w:rsidR="009B3430" w:rsidRPr="006D7C82">
        <w:rPr>
          <w:rFonts w:ascii="Bookman Old Style" w:hAnsi="Bookman Old Style" w:cs="Segoe UI"/>
          <w:sz w:val="24"/>
          <w:szCs w:val="24"/>
          <w:shd w:val="clear" w:color="auto" w:fill="FFFFFF"/>
        </w:rPr>
        <w:t xml:space="preserve">reforma </w:t>
      </w:r>
      <w:r w:rsidR="00794988" w:rsidRPr="006D7C82">
        <w:rPr>
          <w:rFonts w:ascii="Bookman Old Style" w:hAnsi="Bookman Old Style" w:cs="Segoe UI"/>
          <w:sz w:val="24"/>
          <w:szCs w:val="24"/>
          <w:shd w:val="clear" w:color="auto" w:fill="FFFFFF"/>
        </w:rPr>
        <w:t xml:space="preserve">fiscal </w:t>
      </w:r>
      <w:r w:rsidR="00EA3A0B" w:rsidRPr="006D7C82">
        <w:rPr>
          <w:rFonts w:ascii="Bookman Old Style" w:hAnsi="Bookman Old Style" w:cs="Segoe UI"/>
          <w:sz w:val="24"/>
          <w:szCs w:val="24"/>
          <w:shd w:val="clear" w:color="auto" w:fill="FFFFFF"/>
        </w:rPr>
        <w:t>vinculada con la reforma aduanera, hará</w:t>
      </w:r>
      <w:r w:rsidR="00543CF8" w:rsidRPr="006D7C82">
        <w:rPr>
          <w:rFonts w:ascii="Bookman Old Style" w:hAnsi="Bookman Old Style" w:cs="Segoe UI"/>
          <w:sz w:val="24"/>
          <w:szCs w:val="24"/>
          <w:shd w:val="clear" w:color="auto" w:fill="FFFFFF"/>
        </w:rPr>
        <w:t>n</w:t>
      </w:r>
      <w:r w:rsidR="00EA3A0B" w:rsidRPr="006D7C82">
        <w:rPr>
          <w:rFonts w:ascii="Bookman Old Style" w:hAnsi="Bookman Old Style" w:cs="Segoe UI"/>
          <w:sz w:val="24"/>
          <w:szCs w:val="24"/>
          <w:shd w:val="clear" w:color="auto" w:fill="FFFFFF"/>
        </w:rPr>
        <w:t xml:space="preserve"> menos rentables los numerosos puestos de trabajo que las transnacionales han transferido al extranjero y llevará a que diversas industrias regresen a suelo estadounidense.</w:t>
      </w:r>
      <w:r w:rsidR="00EA3A0B" w:rsidRPr="006D7C82">
        <w:rPr>
          <w:rFonts w:ascii="Bookman Old Style" w:eastAsia="Times New Roman" w:hAnsi="Bookman Old Style" w:cs="Helvetica"/>
          <w:sz w:val="24"/>
          <w:szCs w:val="24"/>
          <w:lang w:eastAsia="es-AR"/>
        </w:rPr>
        <w:t xml:space="preserve"> </w:t>
      </w:r>
    </w:p>
    <w:p w:rsidR="00A56D72" w:rsidRPr="006D7C82" w:rsidRDefault="00B22646" w:rsidP="00B22646">
      <w:pPr>
        <w:jc w:val="both"/>
        <w:rPr>
          <w:rFonts w:ascii="Bookman Old Style" w:hAnsi="Bookman Old Style"/>
          <w:sz w:val="24"/>
          <w:szCs w:val="24"/>
        </w:rPr>
      </w:pPr>
      <w:r w:rsidRPr="006D7C82">
        <w:rPr>
          <w:rFonts w:ascii="Bookman Old Style" w:hAnsi="Bookman Old Style"/>
          <w:sz w:val="24"/>
          <w:szCs w:val="24"/>
        </w:rPr>
        <w:t>Una verdadera</w:t>
      </w:r>
      <w:r w:rsidR="00CE39F4" w:rsidRPr="006D7C82">
        <w:rPr>
          <w:rFonts w:ascii="Bookman Old Style" w:hAnsi="Bookman Old Style"/>
          <w:sz w:val="24"/>
          <w:szCs w:val="24"/>
        </w:rPr>
        <w:t xml:space="preserve"> </w:t>
      </w:r>
      <w:r w:rsidRPr="006D7C82">
        <w:rPr>
          <w:rFonts w:ascii="Bookman Old Style" w:hAnsi="Bookman Old Style"/>
          <w:sz w:val="24"/>
          <w:szCs w:val="24"/>
        </w:rPr>
        <w:t xml:space="preserve">pugna </w:t>
      </w:r>
      <w:r w:rsidR="006D7C82">
        <w:rPr>
          <w:rFonts w:ascii="Bookman Old Style" w:hAnsi="Bookman Old Style"/>
          <w:sz w:val="24"/>
          <w:szCs w:val="24"/>
        </w:rPr>
        <w:t>entre</w:t>
      </w:r>
      <w:r w:rsidRPr="006D7C82">
        <w:rPr>
          <w:rFonts w:ascii="Bookman Old Style" w:hAnsi="Bookman Old Style"/>
          <w:sz w:val="24"/>
          <w:szCs w:val="24"/>
        </w:rPr>
        <w:t xml:space="preserve"> fracciones de clase </w:t>
      </w:r>
      <w:r w:rsidR="00CE39F4" w:rsidRPr="006D7C82">
        <w:rPr>
          <w:rFonts w:ascii="Bookman Old Style" w:hAnsi="Bookman Old Style"/>
          <w:sz w:val="24"/>
          <w:szCs w:val="24"/>
        </w:rPr>
        <w:t xml:space="preserve">comienza </w:t>
      </w:r>
      <w:r w:rsidRPr="006D7C82">
        <w:rPr>
          <w:rFonts w:ascii="Bookman Old Style" w:hAnsi="Bookman Old Style"/>
          <w:sz w:val="24"/>
          <w:szCs w:val="24"/>
        </w:rPr>
        <w:t xml:space="preserve">a darse </w:t>
      </w:r>
      <w:r w:rsidR="00CE39F4" w:rsidRPr="006D7C82">
        <w:rPr>
          <w:rFonts w:ascii="Bookman Old Style" w:hAnsi="Bookman Old Style"/>
          <w:sz w:val="24"/>
          <w:szCs w:val="24"/>
        </w:rPr>
        <w:t xml:space="preserve">cuando el aumento de la desigualdad </w:t>
      </w:r>
      <w:r w:rsidR="00F01A17" w:rsidRPr="006D7C82">
        <w:rPr>
          <w:rFonts w:ascii="Bookman Old Style" w:hAnsi="Bookman Old Style"/>
          <w:sz w:val="24"/>
          <w:szCs w:val="24"/>
        </w:rPr>
        <w:t>social y económica divide</w:t>
      </w:r>
      <w:r w:rsidR="00CE39F4" w:rsidRPr="006D7C82">
        <w:rPr>
          <w:rFonts w:ascii="Bookman Old Style" w:hAnsi="Bookman Old Style"/>
          <w:sz w:val="24"/>
          <w:szCs w:val="24"/>
        </w:rPr>
        <w:t xml:space="preserve"> a las </w:t>
      </w:r>
      <w:r w:rsidRPr="006D7C82">
        <w:rPr>
          <w:rFonts w:ascii="Bookman Old Style" w:hAnsi="Bookman Old Style"/>
          <w:sz w:val="24"/>
          <w:szCs w:val="24"/>
        </w:rPr>
        <w:t xml:space="preserve">propias </w:t>
      </w:r>
      <w:r w:rsidR="00CE39F4" w:rsidRPr="006D7C82">
        <w:rPr>
          <w:rFonts w:ascii="Bookman Old Style" w:hAnsi="Bookman Old Style"/>
          <w:sz w:val="24"/>
          <w:szCs w:val="24"/>
        </w:rPr>
        <w:t xml:space="preserve">élites y </w:t>
      </w:r>
      <w:r w:rsidR="00F01A17" w:rsidRPr="006D7C82">
        <w:rPr>
          <w:rFonts w:ascii="Bookman Old Style" w:hAnsi="Bookman Old Style"/>
          <w:sz w:val="24"/>
          <w:szCs w:val="24"/>
        </w:rPr>
        <w:t xml:space="preserve">provoca </w:t>
      </w:r>
      <w:r w:rsidR="00CE39F4" w:rsidRPr="006D7C82">
        <w:rPr>
          <w:rFonts w:ascii="Bookman Old Style" w:hAnsi="Bookman Old Style"/>
          <w:sz w:val="24"/>
          <w:szCs w:val="24"/>
        </w:rPr>
        <w:t>la desunión</w:t>
      </w:r>
      <w:r w:rsidR="00F01A17" w:rsidRPr="006D7C82">
        <w:rPr>
          <w:rFonts w:ascii="Bookman Old Style" w:hAnsi="Bookman Old Style"/>
          <w:sz w:val="24"/>
          <w:szCs w:val="24"/>
        </w:rPr>
        <w:t xml:space="preserve"> política de</w:t>
      </w:r>
      <w:r w:rsidRPr="006D7C82">
        <w:rPr>
          <w:rFonts w:ascii="Bookman Old Style" w:hAnsi="Bookman Old Style"/>
          <w:sz w:val="24"/>
          <w:szCs w:val="24"/>
        </w:rPr>
        <w:t>l “Estado Profundo”</w:t>
      </w:r>
      <w:r w:rsidR="00854692">
        <w:rPr>
          <w:rFonts w:ascii="Bookman Old Style" w:hAnsi="Bookman Old Style"/>
          <w:sz w:val="24"/>
          <w:szCs w:val="24"/>
        </w:rPr>
        <w:t>, hecho</w:t>
      </w:r>
      <w:r w:rsidRPr="006D7C82">
        <w:rPr>
          <w:rFonts w:ascii="Bookman Old Style" w:hAnsi="Bookman Old Style"/>
          <w:sz w:val="24"/>
          <w:szCs w:val="24"/>
        </w:rPr>
        <w:t xml:space="preserve"> que llevó al poder a Trump en las elecciones pasadas. </w:t>
      </w:r>
      <w:r w:rsidR="00F01A17" w:rsidRPr="006D7C82">
        <w:rPr>
          <w:rFonts w:ascii="Bookman Old Style" w:hAnsi="Bookman Old Style"/>
          <w:sz w:val="24"/>
          <w:szCs w:val="24"/>
        </w:rPr>
        <w:t xml:space="preserve"> </w:t>
      </w:r>
      <w:r w:rsidR="00E670CF" w:rsidRPr="006D7C82">
        <w:rPr>
          <w:rFonts w:ascii="Bookman Old Style" w:hAnsi="Bookman Old Style"/>
          <w:sz w:val="24"/>
          <w:szCs w:val="24"/>
        </w:rPr>
        <w:t xml:space="preserve">La política de </w:t>
      </w:r>
      <w:r w:rsidR="00F01A17" w:rsidRPr="006D7C82">
        <w:rPr>
          <w:rFonts w:ascii="Bookman Old Style" w:hAnsi="Bookman Old Style"/>
          <w:sz w:val="24"/>
          <w:szCs w:val="24"/>
        </w:rPr>
        <w:t>emisión sin respaldo (</w:t>
      </w:r>
      <w:r w:rsidR="00E670CF" w:rsidRPr="006D7C82">
        <w:rPr>
          <w:rFonts w:ascii="Bookman Old Style" w:hAnsi="Bookman Old Style"/>
          <w:sz w:val="24"/>
          <w:szCs w:val="24"/>
        </w:rPr>
        <w:t>QE</w:t>
      </w:r>
      <w:r w:rsidR="00F01A17" w:rsidRPr="006D7C82">
        <w:rPr>
          <w:rFonts w:ascii="Bookman Old Style" w:hAnsi="Bookman Old Style"/>
          <w:sz w:val="24"/>
          <w:szCs w:val="24"/>
        </w:rPr>
        <w:t>)</w:t>
      </w:r>
      <w:r w:rsidR="00E670CF" w:rsidRPr="006D7C82">
        <w:rPr>
          <w:rFonts w:ascii="Bookman Old Style" w:hAnsi="Bookman Old Style"/>
          <w:sz w:val="24"/>
          <w:szCs w:val="24"/>
        </w:rPr>
        <w:t xml:space="preserve"> </w:t>
      </w:r>
      <w:r w:rsidR="00CE39F4" w:rsidRPr="006D7C82">
        <w:rPr>
          <w:rFonts w:ascii="Bookman Old Style" w:hAnsi="Bookman Old Style"/>
          <w:sz w:val="24"/>
          <w:szCs w:val="24"/>
        </w:rPr>
        <w:t xml:space="preserve">ha </w:t>
      </w:r>
      <w:r w:rsidRPr="006D7C82">
        <w:rPr>
          <w:rFonts w:ascii="Bookman Old Style" w:hAnsi="Bookman Old Style"/>
          <w:sz w:val="24"/>
          <w:szCs w:val="24"/>
        </w:rPr>
        <w:t xml:space="preserve">sido la política por excelencia </w:t>
      </w:r>
      <w:r w:rsidR="00E670CF" w:rsidRPr="006D7C82">
        <w:rPr>
          <w:rFonts w:ascii="Bookman Old Style" w:hAnsi="Bookman Old Style"/>
          <w:sz w:val="24"/>
          <w:szCs w:val="24"/>
        </w:rPr>
        <w:t xml:space="preserve">del capital financiero unipolar y </w:t>
      </w:r>
      <w:r w:rsidR="00F01A17" w:rsidRPr="006D7C82">
        <w:rPr>
          <w:rFonts w:ascii="Bookman Old Style" w:hAnsi="Bookman Old Style"/>
          <w:sz w:val="24"/>
          <w:szCs w:val="24"/>
        </w:rPr>
        <w:t>globalista</w:t>
      </w:r>
      <w:r w:rsidR="00854692">
        <w:rPr>
          <w:rFonts w:ascii="Bookman Old Style" w:hAnsi="Bookman Old Style"/>
          <w:sz w:val="24"/>
          <w:szCs w:val="24"/>
        </w:rPr>
        <w:t>,</w:t>
      </w:r>
      <w:r w:rsidRPr="006D7C82">
        <w:rPr>
          <w:rFonts w:ascii="Bookman Old Style" w:hAnsi="Bookman Old Style"/>
          <w:sz w:val="24"/>
          <w:szCs w:val="24"/>
        </w:rPr>
        <w:t xml:space="preserve"> </w:t>
      </w:r>
      <w:r w:rsidR="00854692">
        <w:rPr>
          <w:rFonts w:ascii="Bookman Old Style" w:hAnsi="Bookman Old Style"/>
          <w:sz w:val="24"/>
          <w:szCs w:val="24"/>
        </w:rPr>
        <w:t>lo cual</w:t>
      </w:r>
      <w:r w:rsidR="00E670CF" w:rsidRPr="006D7C82">
        <w:rPr>
          <w:rFonts w:ascii="Bookman Old Style" w:hAnsi="Bookman Old Style"/>
          <w:sz w:val="24"/>
          <w:szCs w:val="24"/>
        </w:rPr>
        <w:t xml:space="preserve"> ha </w:t>
      </w:r>
      <w:r w:rsidR="007A4786" w:rsidRPr="006D7C82">
        <w:rPr>
          <w:rFonts w:ascii="Bookman Old Style" w:hAnsi="Bookman Old Style"/>
          <w:sz w:val="24"/>
          <w:szCs w:val="24"/>
        </w:rPr>
        <w:t>generado</w:t>
      </w:r>
      <w:r w:rsidR="00CE39F4" w:rsidRPr="006D7C82">
        <w:rPr>
          <w:rFonts w:ascii="Bookman Old Style" w:hAnsi="Bookman Old Style"/>
          <w:sz w:val="24"/>
          <w:szCs w:val="24"/>
        </w:rPr>
        <w:t xml:space="preserve"> </w:t>
      </w:r>
      <w:r w:rsidR="00F01A17" w:rsidRPr="006D7C82">
        <w:rPr>
          <w:rFonts w:ascii="Bookman Old Style" w:hAnsi="Bookman Old Style"/>
          <w:sz w:val="24"/>
          <w:szCs w:val="24"/>
        </w:rPr>
        <w:t xml:space="preserve">también </w:t>
      </w:r>
      <w:r w:rsidR="00CE39F4" w:rsidRPr="006D7C82">
        <w:rPr>
          <w:rFonts w:ascii="Bookman Old Style" w:hAnsi="Bookman Old Style"/>
          <w:sz w:val="24"/>
          <w:szCs w:val="24"/>
        </w:rPr>
        <w:t xml:space="preserve">conflictos </w:t>
      </w:r>
      <w:r w:rsidRPr="006D7C82">
        <w:rPr>
          <w:rFonts w:ascii="Bookman Old Style" w:hAnsi="Bookman Old Style"/>
          <w:sz w:val="24"/>
          <w:szCs w:val="24"/>
        </w:rPr>
        <w:t>entre las dos élites financieras creando el espacio político para un tercero: Trump.</w:t>
      </w:r>
      <w:r w:rsidR="00E670CF" w:rsidRPr="006D7C82">
        <w:rPr>
          <w:rFonts w:ascii="Bookman Old Style" w:hAnsi="Bookman Old Style"/>
          <w:sz w:val="24"/>
          <w:szCs w:val="24"/>
        </w:rPr>
        <w:t xml:space="preserve"> Estas</w:t>
      </w:r>
      <w:r w:rsidR="00F01A17" w:rsidRPr="006D7C82">
        <w:rPr>
          <w:rFonts w:ascii="Bookman Old Style" w:hAnsi="Bookman Old Style"/>
          <w:sz w:val="24"/>
          <w:szCs w:val="24"/>
        </w:rPr>
        <w:t xml:space="preserve"> contradicciones intra-clase</w:t>
      </w:r>
      <w:r w:rsidR="00E670CF" w:rsidRPr="006D7C82">
        <w:rPr>
          <w:rFonts w:ascii="Bookman Old Style" w:hAnsi="Bookman Old Style"/>
          <w:sz w:val="24"/>
          <w:szCs w:val="24"/>
        </w:rPr>
        <w:t xml:space="preserve"> </w:t>
      </w:r>
      <w:r w:rsidR="007827C1" w:rsidRPr="006D7C82">
        <w:rPr>
          <w:rFonts w:ascii="Bookman Old Style" w:hAnsi="Bookman Old Style"/>
          <w:sz w:val="24"/>
          <w:szCs w:val="24"/>
        </w:rPr>
        <w:t>se dan</w:t>
      </w:r>
      <w:r w:rsidR="00F01A17" w:rsidRPr="006D7C82">
        <w:rPr>
          <w:rFonts w:ascii="Bookman Old Style" w:hAnsi="Bookman Old Style"/>
          <w:sz w:val="24"/>
          <w:szCs w:val="24"/>
        </w:rPr>
        <w:t>,</w:t>
      </w:r>
      <w:r w:rsidR="007827C1" w:rsidRPr="006D7C82">
        <w:rPr>
          <w:rFonts w:ascii="Bookman Old Style" w:hAnsi="Bookman Old Style"/>
          <w:sz w:val="24"/>
          <w:szCs w:val="24"/>
        </w:rPr>
        <w:t xml:space="preserve"> en nuestra perspectiva</w:t>
      </w:r>
      <w:r w:rsidRPr="006D7C82">
        <w:rPr>
          <w:rFonts w:ascii="Bookman Old Style" w:hAnsi="Bookman Old Style"/>
          <w:sz w:val="24"/>
          <w:szCs w:val="24"/>
        </w:rPr>
        <w:t xml:space="preserve"> por una batalla por la riqueza ya existente</w:t>
      </w:r>
      <w:r w:rsidR="00F01A17" w:rsidRPr="006D7C82">
        <w:rPr>
          <w:rFonts w:ascii="Bookman Old Style" w:hAnsi="Bookman Old Style"/>
          <w:sz w:val="24"/>
          <w:szCs w:val="24"/>
        </w:rPr>
        <w:t>,</w:t>
      </w:r>
      <w:r w:rsidR="007827C1" w:rsidRPr="006D7C82">
        <w:rPr>
          <w:rFonts w:ascii="Bookman Old Style" w:hAnsi="Bookman Old Style"/>
          <w:sz w:val="24"/>
          <w:szCs w:val="24"/>
        </w:rPr>
        <w:t xml:space="preserve"> al no </w:t>
      </w:r>
      <w:r w:rsidR="00F01A17" w:rsidRPr="006D7C82">
        <w:rPr>
          <w:rFonts w:ascii="Bookman Old Style" w:hAnsi="Bookman Old Style"/>
          <w:sz w:val="24"/>
          <w:szCs w:val="24"/>
        </w:rPr>
        <w:t>poder vislumbrar una opción clara del reinicio</w:t>
      </w:r>
      <w:r w:rsidR="007827C1" w:rsidRPr="006D7C82">
        <w:rPr>
          <w:rFonts w:ascii="Bookman Old Style" w:hAnsi="Bookman Old Style"/>
          <w:sz w:val="24"/>
          <w:szCs w:val="24"/>
        </w:rPr>
        <w:t xml:space="preserve"> </w:t>
      </w:r>
      <w:r w:rsidR="00F01A17" w:rsidRPr="006D7C82">
        <w:rPr>
          <w:rFonts w:ascii="Bookman Old Style" w:hAnsi="Bookman Old Style"/>
          <w:sz w:val="24"/>
          <w:szCs w:val="24"/>
        </w:rPr>
        <w:t xml:space="preserve">de </w:t>
      </w:r>
      <w:r w:rsidR="007827C1" w:rsidRPr="006D7C82">
        <w:rPr>
          <w:rFonts w:ascii="Bookman Old Style" w:hAnsi="Bookman Old Style"/>
          <w:sz w:val="24"/>
          <w:szCs w:val="24"/>
        </w:rPr>
        <w:t xml:space="preserve">otro ciclo económico </w:t>
      </w:r>
      <w:r w:rsidR="00F01A17" w:rsidRPr="006D7C82">
        <w:rPr>
          <w:rFonts w:ascii="Bookman Old Style" w:hAnsi="Bookman Old Style"/>
          <w:sz w:val="24"/>
          <w:szCs w:val="24"/>
        </w:rPr>
        <w:t>en</w:t>
      </w:r>
      <w:r w:rsidR="007827C1" w:rsidRPr="006D7C82">
        <w:rPr>
          <w:rFonts w:ascii="Bookman Old Style" w:hAnsi="Bookman Old Style"/>
          <w:sz w:val="24"/>
          <w:szCs w:val="24"/>
        </w:rPr>
        <w:t xml:space="preserve"> la economía real</w:t>
      </w:r>
      <w:r w:rsidR="00A56D72" w:rsidRPr="006D7C82">
        <w:rPr>
          <w:rFonts w:ascii="Bookman Old Style" w:hAnsi="Bookman Old Style"/>
          <w:sz w:val="24"/>
          <w:szCs w:val="24"/>
        </w:rPr>
        <w:t xml:space="preserve"> ampliando dicha riqueza</w:t>
      </w:r>
      <w:r w:rsidR="007827C1" w:rsidRPr="006D7C82">
        <w:rPr>
          <w:rFonts w:ascii="Bookman Old Style" w:hAnsi="Bookman Old Style"/>
          <w:sz w:val="24"/>
          <w:szCs w:val="24"/>
        </w:rPr>
        <w:t xml:space="preserve">. </w:t>
      </w:r>
    </w:p>
    <w:p w:rsidR="00D14DA4" w:rsidRPr="00854692" w:rsidRDefault="00A56D72" w:rsidP="00C44452">
      <w:pPr>
        <w:shd w:val="clear" w:color="auto" w:fill="FFFFFF"/>
        <w:spacing w:after="150"/>
        <w:jc w:val="both"/>
        <w:rPr>
          <w:rFonts w:ascii="Bookman Old Style" w:hAnsi="Bookman Old Style" w:cs="Segoe UI"/>
          <w:sz w:val="24"/>
          <w:szCs w:val="24"/>
          <w:shd w:val="clear" w:color="auto" w:fill="FFFFFF"/>
        </w:rPr>
      </w:pPr>
      <w:r w:rsidRPr="00854692">
        <w:rPr>
          <w:rFonts w:ascii="Bookman Old Style" w:hAnsi="Bookman Old Style"/>
          <w:sz w:val="24"/>
          <w:szCs w:val="24"/>
        </w:rPr>
        <w:t xml:space="preserve">La política de Trump primero que nada es anti-globalista. </w:t>
      </w:r>
      <w:r w:rsidRPr="00854692">
        <w:rPr>
          <w:rFonts w:ascii="Bookman Old Style" w:hAnsi="Bookman Old Style" w:cs="Segoe UI"/>
          <w:sz w:val="24"/>
          <w:szCs w:val="24"/>
          <w:shd w:val="clear" w:color="auto" w:fill="FFFFFF"/>
        </w:rPr>
        <w:t>En vez de disolver el brazo armado de las élites financieras globalistas (la OTAN), Trump ha logrado obligarla a abandonar el uso del terrorismo como método de guerra y la ha llevado a convertirse en una alianza antiterrorista.</w:t>
      </w:r>
      <w:r w:rsidR="00BF6DCE" w:rsidRPr="00854692">
        <w:rPr>
          <w:rFonts w:ascii="Bookman Old Style" w:hAnsi="Bookman Old Style" w:cs="Segoe UI"/>
          <w:sz w:val="24"/>
          <w:szCs w:val="24"/>
          <w:shd w:val="clear" w:color="auto" w:fill="FFFFFF"/>
        </w:rPr>
        <w:t xml:space="preserve"> Estamos a un año de gobierno Trump y en febrero la presidencia de la Fed pasará a manos de un abogado alineado con la política de Trump. </w:t>
      </w:r>
    </w:p>
    <w:p w:rsidR="00D14DA4" w:rsidRPr="00D14DA4" w:rsidRDefault="00711BE2" w:rsidP="006522CD">
      <w:pPr>
        <w:shd w:val="clear" w:color="auto" w:fill="FFFFFF"/>
        <w:spacing w:after="360"/>
        <w:jc w:val="both"/>
        <w:rPr>
          <w:rFonts w:ascii="Bookman Old Style" w:eastAsia="Times New Roman" w:hAnsi="Bookman Old Style" w:cs="Arial"/>
          <w:color w:val="000000"/>
          <w:sz w:val="24"/>
          <w:szCs w:val="24"/>
          <w:lang w:eastAsia="es-AR"/>
        </w:rPr>
      </w:pPr>
      <w:r w:rsidRPr="006522CD">
        <w:rPr>
          <w:rFonts w:ascii="Bookman Old Style" w:eastAsia="Times New Roman" w:hAnsi="Bookman Old Style" w:cs="Arial"/>
          <w:color w:val="000000"/>
          <w:sz w:val="24"/>
          <w:szCs w:val="24"/>
          <w:lang w:eastAsia="es-AR"/>
        </w:rPr>
        <w:t>Con Jerome Powell en la presidencia de la Reserve Fed</w:t>
      </w:r>
      <w:r w:rsidR="006522CD" w:rsidRPr="006522CD">
        <w:rPr>
          <w:rFonts w:ascii="Bookman Old Style" w:eastAsia="Times New Roman" w:hAnsi="Bookman Old Style" w:cs="Arial"/>
          <w:color w:val="000000"/>
          <w:sz w:val="24"/>
          <w:szCs w:val="24"/>
          <w:lang w:eastAsia="es-AR"/>
        </w:rPr>
        <w:t>e</w:t>
      </w:r>
      <w:r w:rsidR="00854692">
        <w:rPr>
          <w:rFonts w:ascii="Bookman Old Style" w:eastAsia="Times New Roman" w:hAnsi="Bookman Old Style" w:cs="Arial"/>
          <w:color w:val="000000"/>
          <w:sz w:val="24"/>
          <w:szCs w:val="24"/>
          <w:lang w:eastAsia="es-AR"/>
        </w:rPr>
        <w:t>ral pode</w:t>
      </w:r>
      <w:r w:rsidRPr="006522CD">
        <w:rPr>
          <w:rFonts w:ascii="Bookman Old Style" w:eastAsia="Times New Roman" w:hAnsi="Bookman Old Style" w:cs="Arial"/>
          <w:color w:val="000000"/>
          <w:sz w:val="24"/>
          <w:szCs w:val="24"/>
          <w:lang w:eastAsia="es-AR"/>
        </w:rPr>
        <w:t xml:space="preserve">mos estar seguros que luchará por una economía sin recesión al menos en el primer </w:t>
      </w:r>
      <w:r w:rsidRPr="006522CD">
        <w:rPr>
          <w:rFonts w:ascii="Bookman Old Style" w:eastAsia="Times New Roman" w:hAnsi="Bookman Old Style" w:cs="Arial"/>
          <w:color w:val="000000"/>
          <w:sz w:val="24"/>
          <w:szCs w:val="24"/>
          <w:lang w:eastAsia="es-AR"/>
        </w:rPr>
        <w:lastRenderedPageBreak/>
        <w:t>año de su mandato</w:t>
      </w:r>
      <w:r w:rsidR="00854692">
        <w:rPr>
          <w:rFonts w:ascii="Bookman Old Style" w:eastAsia="Times New Roman" w:hAnsi="Bookman Old Style" w:cs="Arial"/>
          <w:color w:val="000000"/>
          <w:sz w:val="24"/>
          <w:szCs w:val="24"/>
          <w:lang w:eastAsia="es-AR"/>
        </w:rPr>
        <w:t>,</w:t>
      </w:r>
      <w:r w:rsidR="006522CD" w:rsidRPr="006522CD">
        <w:rPr>
          <w:rFonts w:ascii="Bookman Old Style" w:eastAsia="Times New Roman" w:hAnsi="Bookman Old Style" w:cs="Arial"/>
          <w:color w:val="000000"/>
          <w:sz w:val="24"/>
          <w:szCs w:val="24"/>
          <w:lang w:eastAsia="es-AR"/>
        </w:rPr>
        <w:t xml:space="preserve"> ya que un debacle en el mercado financiero sería la mayor amenaza no solo para su mandato sino también para el presidente Trump en persona a quién se le atribuirá semejante crisis.</w:t>
      </w:r>
      <w:r w:rsidRPr="006522CD">
        <w:rPr>
          <w:rFonts w:ascii="Bookman Old Style" w:eastAsia="Times New Roman" w:hAnsi="Bookman Old Style" w:cs="Arial"/>
          <w:color w:val="000000"/>
          <w:sz w:val="24"/>
          <w:szCs w:val="24"/>
          <w:lang w:eastAsia="es-AR"/>
        </w:rPr>
        <w:t xml:space="preserve"> Sin embargo, una vez que esté bien instalado en su cargo las prioridades de la Fed cambiarán drásticamente</w:t>
      </w:r>
      <w:r w:rsidR="006522CD" w:rsidRPr="006522CD">
        <w:rPr>
          <w:rFonts w:ascii="Bookman Old Style" w:eastAsia="Times New Roman" w:hAnsi="Bookman Old Style" w:cs="Arial"/>
          <w:color w:val="000000"/>
          <w:sz w:val="24"/>
          <w:szCs w:val="24"/>
          <w:lang w:eastAsia="es-AR"/>
        </w:rPr>
        <w:t xml:space="preserve"> y</w:t>
      </w:r>
      <w:r w:rsidRPr="006522CD">
        <w:rPr>
          <w:rFonts w:ascii="Bookman Old Style" w:eastAsia="Times New Roman" w:hAnsi="Bookman Old Style" w:cs="Arial"/>
          <w:color w:val="000000"/>
          <w:sz w:val="24"/>
          <w:szCs w:val="24"/>
          <w:lang w:eastAsia="es-AR"/>
        </w:rPr>
        <w:t xml:space="preserve"> </w:t>
      </w:r>
      <w:r w:rsidR="006522CD" w:rsidRPr="006522CD">
        <w:rPr>
          <w:rFonts w:ascii="Bookman Old Style" w:eastAsia="Times New Roman" w:hAnsi="Bookman Old Style" w:cs="Arial"/>
          <w:color w:val="000000"/>
          <w:sz w:val="24"/>
          <w:szCs w:val="24"/>
          <w:lang w:eastAsia="es-AR"/>
        </w:rPr>
        <w:t xml:space="preserve">el enfoque de Powell </w:t>
      </w:r>
      <w:r w:rsidRPr="006522CD">
        <w:rPr>
          <w:rFonts w:ascii="Bookman Old Style" w:eastAsia="Times New Roman" w:hAnsi="Bookman Old Style" w:cs="Arial"/>
          <w:color w:val="000000"/>
          <w:sz w:val="24"/>
          <w:szCs w:val="24"/>
          <w:lang w:eastAsia="es-AR"/>
        </w:rPr>
        <w:t xml:space="preserve">estará dirigido a </w:t>
      </w:r>
      <w:r w:rsidR="006522CD" w:rsidRPr="006522CD">
        <w:rPr>
          <w:rFonts w:ascii="Bookman Old Style" w:eastAsia="Times New Roman" w:hAnsi="Bookman Old Style" w:cs="Arial"/>
          <w:color w:val="000000"/>
          <w:sz w:val="24"/>
          <w:szCs w:val="24"/>
          <w:lang w:eastAsia="es-AR"/>
        </w:rPr>
        <w:t xml:space="preserve">equilibrar las balanzas financieras </w:t>
      </w:r>
      <w:r w:rsidR="00980438">
        <w:rPr>
          <w:rFonts w:ascii="Bookman Old Style" w:eastAsia="Times New Roman" w:hAnsi="Bookman Old Style" w:cs="Arial"/>
          <w:color w:val="000000"/>
          <w:sz w:val="24"/>
          <w:szCs w:val="24"/>
          <w:lang w:eastAsia="es-AR"/>
        </w:rPr>
        <w:t xml:space="preserve">una vez que </w:t>
      </w:r>
      <w:r w:rsidR="00854692">
        <w:rPr>
          <w:rFonts w:ascii="Bookman Old Style" w:eastAsia="Times New Roman" w:hAnsi="Bookman Old Style" w:cs="Arial"/>
          <w:color w:val="000000"/>
          <w:sz w:val="24"/>
          <w:szCs w:val="24"/>
          <w:lang w:eastAsia="es-AR"/>
        </w:rPr>
        <w:t>pued</w:t>
      </w:r>
      <w:r w:rsidR="00854692" w:rsidRPr="006522CD">
        <w:rPr>
          <w:rFonts w:ascii="Bookman Old Style" w:eastAsia="Times New Roman" w:hAnsi="Bookman Old Style" w:cs="Arial"/>
          <w:color w:val="000000"/>
          <w:sz w:val="24"/>
          <w:szCs w:val="24"/>
          <w:lang w:eastAsia="es-AR"/>
        </w:rPr>
        <w:t>a</w:t>
      </w:r>
      <w:r w:rsidR="006522CD" w:rsidRPr="006522CD">
        <w:rPr>
          <w:rFonts w:ascii="Bookman Old Style" w:eastAsia="Times New Roman" w:hAnsi="Bookman Old Style" w:cs="Arial"/>
          <w:color w:val="000000"/>
          <w:sz w:val="24"/>
          <w:szCs w:val="24"/>
          <w:lang w:eastAsia="es-AR"/>
        </w:rPr>
        <w:t xml:space="preserve"> dejar de preocuparse por el riesgo de una recesión</w:t>
      </w:r>
    </w:p>
    <w:p w:rsidR="00BD76F3" w:rsidRPr="00854692" w:rsidRDefault="00BF6DCE" w:rsidP="00BD76F3">
      <w:pPr>
        <w:shd w:val="clear" w:color="auto" w:fill="FFFFFF"/>
        <w:spacing w:after="150"/>
        <w:jc w:val="both"/>
        <w:rPr>
          <w:rFonts w:ascii="Bookman Old Style" w:hAnsi="Bookman Old Style"/>
          <w:sz w:val="24"/>
          <w:szCs w:val="24"/>
          <w:lang w:val="es-ES_tradnl"/>
        </w:rPr>
      </w:pPr>
      <w:r w:rsidRPr="00854692">
        <w:rPr>
          <w:rFonts w:ascii="Bookman Old Style" w:hAnsi="Bookman Old Style" w:cs="Segoe UI"/>
          <w:sz w:val="24"/>
          <w:szCs w:val="24"/>
          <w:shd w:val="clear" w:color="auto" w:fill="FFFFFF"/>
        </w:rPr>
        <w:t>La pérdida del control</w:t>
      </w:r>
      <w:r w:rsidR="00854692">
        <w:rPr>
          <w:rFonts w:ascii="Bookman Old Style" w:hAnsi="Bookman Old Style" w:cs="Segoe UI"/>
          <w:sz w:val="24"/>
          <w:szCs w:val="24"/>
          <w:shd w:val="clear" w:color="auto" w:fill="FFFFFF"/>
        </w:rPr>
        <w:t>,</w:t>
      </w:r>
      <w:r w:rsidRPr="00854692">
        <w:rPr>
          <w:rFonts w:ascii="Bookman Old Style" w:hAnsi="Bookman Old Style" w:cs="Segoe UI"/>
          <w:sz w:val="24"/>
          <w:szCs w:val="24"/>
          <w:shd w:val="clear" w:color="auto" w:fill="FFFFFF"/>
        </w:rPr>
        <w:t xml:space="preserve"> </w:t>
      </w:r>
      <w:r w:rsidR="00854692">
        <w:rPr>
          <w:rFonts w:ascii="Bookman Old Style" w:hAnsi="Bookman Old Style" w:cs="Segoe UI"/>
          <w:sz w:val="24"/>
          <w:szCs w:val="24"/>
          <w:shd w:val="clear" w:color="auto" w:fill="FFFFFF"/>
        </w:rPr>
        <w:t>por la</w:t>
      </w:r>
      <w:r w:rsidR="00A93DC1" w:rsidRPr="00854692">
        <w:rPr>
          <w:rFonts w:ascii="Bookman Old Style" w:hAnsi="Bookman Old Style" w:cs="Segoe UI"/>
          <w:sz w:val="24"/>
          <w:szCs w:val="24"/>
          <w:shd w:val="clear" w:color="auto" w:fill="FFFFFF"/>
        </w:rPr>
        <w:t xml:space="preserve"> </w:t>
      </w:r>
      <w:r w:rsidR="00A93DC1" w:rsidRPr="00854692">
        <w:rPr>
          <w:rFonts w:ascii="Bookman Old Style" w:hAnsi="Bookman Old Style"/>
          <w:sz w:val="24"/>
          <w:szCs w:val="24"/>
        </w:rPr>
        <w:t>élite financiero globalista</w:t>
      </w:r>
      <w:r w:rsidR="00854692">
        <w:rPr>
          <w:rFonts w:ascii="Bookman Old Style" w:hAnsi="Bookman Old Style"/>
          <w:sz w:val="24"/>
          <w:szCs w:val="24"/>
        </w:rPr>
        <w:t>,</w:t>
      </w:r>
      <w:r w:rsidR="00A93DC1" w:rsidRPr="00854692">
        <w:rPr>
          <w:rFonts w:ascii="Bookman Old Style" w:hAnsi="Bookman Old Style"/>
          <w:sz w:val="24"/>
          <w:szCs w:val="24"/>
        </w:rPr>
        <w:t xml:space="preserve"> </w:t>
      </w:r>
      <w:r w:rsidRPr="00854692">
        <w:rPr>
          <w:rFonts w:ascii="Bookman Old Style" w:hAnsi="Bookman Old Style" w:cs="Segoe UI"/>
          <w:sz w:val="24"/>
          <w:szCs w:val="24"/>
          <w:shd w:val="clear" w:color="auto" w:fill="FFFFFF"/>
        </w:rPr>
        <w:t xml:space="preserve">sobre la Fed </w:t>
      </w:r>
      <w:r w:rsidR="00E670CF" w:rsidRPr="00854692">
        <w:rPr>
          <w:rFonts w:ascii="Bookman Old Style" w:hAnsi="Bookman Old Style"/>
          <w:sz w:val="24"/>
          <w:szCs w:val="24"/>
        </w:rPr>
        <w:t>constituy</w:t>
      </w:r>
      <w:r w:rsidR="00473E4D" w:rsidRPr="00854692">
        <w:rPr>
          <w:rFonts w:ascii="Bookman Old Style" w:hAnsi="Bookman Old Style"/>
          <w:sz w:val="24"/>
          <w:szCs w:val="24"/>
        </w:rPr>
        <w:t>ó</w:t>
      </w:r>
      <w:r w:rsidR="00E670CF" w:rsidRPr="00854692">
        <w:rPr>
          <w:rFonts w:ascii="Bookman Old Style" w:hAnsi="Bookman Old Style"/>
          <w:sz w:val="24"/>
          <w:szCs w:val="24"/>
        </w:rPr>
        <w:t xml:space="preserve"> </w:t>
      </w:r>
      <w:r w:rsidR="00473E4D" w:rsidRPr="00854692">
        <w:rPr>
          <w:rFonts w:ascii="Bookman Old Style" w:hAnsi="Bookman Old Style"/>
          <w:sz w:val="24"/>
          <w:szCs w:val="24"/>
        </w:rPr>
        <w:t>el</w:t>
      </w:r>
      <w:r w:rsidRPr="00854692">
        <w:rPr>
          <w:rFonts w:ascii="Bookman Old Style" w:hAnsi="Bookman Old Style"/>
          <w:sz w:val="24"/>
          <w:szCs w:val="24"/>
        </w:rPr>
        <w:t xml:space="preserve"> </w:t>
      </w:r>
      <w:r w:rsidR="00CE39F4" w:rsidRPr="00854692">
        <w:rPr>
          <w:rFonts w:ascii="Bookman Old Style" w:hAnsi="Bookman Old Style"/>
          <w:sz w:val="24"/>
          <w:szCs w:val="24"/>
        </w:rPr>
        <w:t>mome</w:t>
      </w:r>
      <w:r w:rsidR="00F01A17" w:rsidRPr="00854692">
        <w:rPr>
          <w:rFonts w:ascii="Bookman Old Style" w:hAnsi="Bookman Old Style"/>
          <w:sz w:val="24"/>
          <w:szCs w:val="24"/>
        </w:rPr>
        <w:t xml:space="preserve">nto oportuno para </w:t>
      </w:r>
      <w:r w:rsidR="00A56D72" w:rsidRPr="00854692">
        <w:rPr>
          <w:rFonts w:ascii="Bookman Old Style" w:hAnsi="Bookman Old Style"/>
          <w:sz w:val="24"/>
          <w:szCs w:val="24"/>
        </w:rPr>
        <w:t xml:space="preserve">que </w:t>
      </w:r>
      <w:r w:rsidR="00A93DC1" w:rsidRPr="00854692">
        <w:rPr>
          <w:rFonts w:ascii="Bookman Old Style" w:hAnsi="Bookman Old Style"/>
          <w:sz w:val="24"/>
          <w:szCs w:val="24"/>
        </w:rPr>
        <w:t>plane</w:t>
      </w:r>
      <w:r w:rsidR="00473E4D" w:rsidRPr="00854692">
        <w:rPr>
          <w:rFonts w:ascii="Bookman Old Style" w:hAnsi="Bookman Old Style"/>
          <w:sz w:val="24"/>
          <w:szCs w:val="24"/>
        </w:rPr>
        <w:t>aran aumenta</w:t>
      </w:r>
      <w:r w:rsidR="00980438" w:rsidRPr="00854692">
        <w:rPr>
          <w:rFonts w:ascii="Bookman Old Style" w:hAnsi="Bookman Old Style"/>
          <w:sz w:val="24"/>
          <w:szCs w:val="24"/>
        </w:rPr>
        <w:t>r</w:t>
      </w:r>
      <w:r w:rsidR="00473E4D" w:rsidRPr="00854692">
        <w:rPr>
          <w:rFonts w:ascii="Bookman Old Style" w:hAnsi="Bookman Old Style"/>
          <w:sz w:val="24"/>
          <w:szCs w:val="24"/>
        </w:rPr>
        <w:t xml:space="preserve"> las tasas de interés y causa</w:t>
      </w:r>
      <w:r w:rsidR="00980438" w:rsidRPr="00854692">
        <w:rPr>
          <w:rFonts w:ascii="Bookman Old Style" w:hAnsi="Bookman Old Style"/>
          <w:sz w:val="24"/>
          <w:szCs w:val="24"/>
        </w:rPr>
        <w:t>r así</w:t>
      </w:r>
      <w:r w:rsidR="00854692">
        <w:rPr>
          <w:rFonts w:ascii="Bookman Old Style" w:hAnsi="Bookman Old Style"/>
          <w:sz w:val="24"/>
          <w:szCs w:val="24"/>
        </w:rPr>
        <w:t xml:space="preserve"> inflación creando</w:t>
      </w:r>
      <w:r w:rsidR="00473E4D" w:rsidRPr="00854692">
        <w:rPr>
          <w:rFonts w:ascii="Bookman Old Style" w:hAnsi="Bookman Old Style"/>
          <w:sz w:val="24"/>
          <w:szCs w:val="24"/>
        </w:rPr>
        <w:t xml:space="preserve"> las condiciones para que explotara una bomba de tiempo</w:t>
      </w:r>
      <w:r w:rsidR="007827C1" w:rsidRPr="00854692">
        <w:rPr>
          <w:rFonts w:ascii="Bookman Old Style" w:hAnsi="Bookman Old Style"/>
          <w:sz w:val="24"/>
          <w:szCs w:val="24"/>
        </w:rPr>
        <w:t xml:space="preserve">: </w:t>
      </w:r>
      <w:r w:rsidR="00E670CF" w:rsidRPr="00854692">
        <w:rPr>
          <w:rFonts w:ascii="Bookman Old Style" w:hAnsi="Bookman Old Style"/>
          <w:sz w:val="24"/>
          <w:szCs w:val="24"/>
          <w:lang w:val="es-ES_tradnl"/>
        </w:rPr>
        <w:t>la ´madre´ de todas las burbujas</w:t>
      </w:r>
      <w:r w:rsidR="00E670CF" w:rsidRPr="00854692">
        <w:rPr>
          <w:rFonts w:ascii="Bookman Old Style" w:hAnsi="Bookman Old Style"/>
          <w:b/>
          <w:sz w:val="24"/>
          <w:szCs w:val="24"/>
          <w:lang w:val="es-ES_tradnl"/>
        </w:rPr>
        <w:t xml:space="preserve"> </w:t>
      </w:r>
      <w:r w:rsidR="00AD4441" w:rsidRPr="00854692">
        <w:rPr>
          <w:rFonts w:ascii="Bookman Old Style" w:hAnsi="Bookman Old Style"/>
          <w:sz w:val="24"/>
          <w:szCs w:val="24"/>
          <w:lang w:val="es-ES_tradnl"/>
        </w:rPr>
        <w:t>atribuyendo el desastre a la administración Trump</w:t>
      </w:r>
      <w:r w:rsidRPr="00854692">
        <w:rPr>
          <w:rFonts w:ascii="Bookman Old Style" w:hAnsi="Bookman Old Style"/>
          <w:sz w:val="24"/>
          <w:szCs w:val="24"/>
          <w:lang w:val="es-ES_tradnl"/>
        </w:rPr>
        <w:t xml:space="preserve"> y pidiendo su ´impeachment´ o demisión</w:t>
      </w:r>
      <w:r w:rsidR="00AD4441" w:rsidRPr="00854692">
        <w:rPr>
          <w:rFonts w:ascii="Bookman Old Style" w:hAnsi="Bookman Old Style"/>
          <w:sz w:val="24"/>
          <w:szCs w:val="24"/>
          <w:lang w:val="es-ES_tradnl"/>
        </w:rPr>
        <w:t xml:space="preserve">. </w:t>
      </w:r>
      <w:r w:rsidR="00473E4D" w:rsidRPr="00854692">
        <w:rPr>
          <w:rFonts w:ascii="Bookman Old Style" w:hAnsi="Bookman Old Style"/>
          <w:sz w:val="24"/>
          <w:szCs w:val="24"/>
          <w:lang w:val="es-ES_tradnl"/>
        </w:rPr>
        <w:t xml:space="preserve">El tiempo </w:t>
      </w:r>
      <w:r w:rsidR="00854692">
        <w:rPr>
          <w:rFonts w:ascii="Bookman Old Style" w:hAnsi="Bookman Old Style"/>
          <w:sz w:val="24"/>
          <w:szCs w:val="24"/>
          <w:lang w:val="es-ES_tradnl"/>
        </w:rPr>
        <w:t>para</w:t>
      </w:r>
      <w:r w:rsidR="00473E4D" w:rsidRPr="00854692">
        <w:rPr>
          <w:rFonts w:ascii="Bookman Old Style" w:hAnsi="Bookman Old Style"/>
          <w:sz w:val="24"/>
          <w:szCs w:val="24"/>
          <w:lang w:val="es-ES_tradnl"/>
        </w:rPr>
        <w:t xml:space="preserve"> los globalistas se está acabando. No vemos que logren</w:t>
      </w:r>
      <w:r w:rsidR="00854692">
        <w:rPr>
          <w:rFonts w:ascii="Bookman Old Style" w:hAnsi="Bookman Old Style"/>
          <w:sz w:val="24"/>
          <w:szCs w:val="24"/>
          <w:lang w:val="es-ES_tradnl"/>
        </w:rPr>
        <w:t>,</w:t>
      </w:r>
      <w:r w:rsidR="00473E4D" w:rsidRPr="00854692">
        <w:rPr>
          <w:rFonts w:ascii="Bookman Old Style" w:hAnsi="Bookman Old Style"/>
          <w:sz w:val="24"/>
          <w:szCs w:val="24"/>
          <w:lang w:val="es-ES_tradnl"/>
        </w:rPr>
        <w:t xml:space="preserve"> con la tercera alza de la tasa de interés en diciembre de 2017</w:t>
      </w:r>
      <w:r w:rsidR="00854692">
        <w:rPr>
          <w:rFonts w:ascii="Bookman Old Style" w:hAnsi="Bookman Old Style"/>
          <w:sz w:val="24"/>
          <w:szCs w:val="24"/>
          <w:lang w:val="es-ES_tradnl"/>
        </w:rPr>
        <w:t>,</w:t>
      </w:r>
      <w:r w:rsidR="00473E4D" w:rsidRPr="00854692">
        <w:rPr>
          <w:rFonts w:ascii="Bookman Old Style" w:hAnsi="Bookman Old Style"/>
          <w:sz w:val="24"/>
          <w:szCs w:val="24"/>
          <w:lang w:val="es-ES_tradnl"/>
        </w:rPr>
        <w:t xml:space="preserve"> </w:t>
      </w:r>
      <w:r w:rsidR="00854692">
        <w:rPr>
          <w:rFonts w:ascii="Bookman Old Style" w:hAnsi="Bookman Old Style"/>
          <w:sz w:val="24"/>
          <w:szCs w:val="24"/>
          <w:lang w:val="es-ES_tradnl"/>
        </w:rPr>
        <w:t>haber creado</w:t>
      </w:r>
      <w:r w:rsidR="00473E4D" w:rsidRPr="00854692">
        <w:rPr>
          <w:rFonts w:ascii="Bookman Old Style" w:hAnsi="Bookman Old Style"/>
          <w:sz w:val="24"/>
          <w:szCs w:val="24"/>
          <w:lang w:val="es-ES_tradnl"/>
        </w:rPr>
        <w:t xml:space="preserve"> las condiciones necesarias para lograrlo. Aunque la actual presidente de la Fed anunció que habrá otras tres alzas en las tasas de interés en </w:t>
      </w:r>
      <w:r w:rsidR="00854692">
        <w:rPr>
          <w:rFonts w:ascii="Bookman Old Style" w:hAnsi="Bookman Old Style"/>
          <w:sz w:val="24"/>
          <w:szCs w:val="24"/>
          <w:lang w:val="es-ES_tradnl"/>
        </w:rPr>
        <w:t>el año 2018, ya en febrero se</w:t>
      </w:r>
      <w:r w:rsidR="00473E4D" w:rsidRPr="00854692">
        <w:rPr>
          <w:rFonts w:ascii="Bookman Old Style" w:hAnsi="Bookman Old Style"/>
          <w:sz w:val="24"/>
          <w:szCs w:val="24"/>
          <w:lang w:val="es-ES_tradnl"/>
        </w:rPr>
        <w:t xml:space="preserve"> acaba su mandato y con ello el tiempo para lograr</w:t>
      </w:r>
      <w:r w:rsidR="00980438" w:rsidRPr="00854692">
        <w:rPr>
          <w:rFonts w:ascii="Bookman Old Style" w:hAnsi="Bookman Old Style"/>
          <w:sz w:val="24"/>
          <w:szCs w:val="24"/>
          <w:lang w:val="es-ES_tradnl"/>
        </w:rPr>
        <w:t xml:space="preserve"> imponerlo</w:t>
      </w:r>
      <w:r w:rsidR="00854692">
        <w:rPr>
          <w:rFonts w:ascii="Bookman Old Style" w:hAnsi="Bookman Old Style"/>
          <w:sz w:val="24"/>
          <w:szCs w:val="24"/>
          <w:lang w:val="es-ES_tradnl"/>
        </w:rPr>
        <w:t>s</w:t>
      </w:r>
      <w:r w:rsidR="00473E4D" w:rsidRPr="00854692">
        <w:rPr>
          <w:rFonts w:ascii="Bookman Old Style" w:hAnsi="Bookman Old Style"/>
          <w:sz w:val="24"/>
          <w:szCs w:val="24"/>
          <w:lang w:val="es-ES_tradnl"/>
        </w:rPr>
        <w:t xml:space="preserve">. Es probable que a partir de ahí las fuerzas globalistas y el partido demócrata se concentren en el ´impeachment´ o </w:t>
      </w:r>
      <w:r w:rsidR="00854692">
        <w:rPr>
          <w:rFonts w:ascii="Bookman Old Style" w:hAnsi="Bookman Old Style"/>
          <w:sz w:val="24"/>
          <w:szCs w:val="24"/>
          <w:lang w:val="es-ES_tradnl"/>
        </w:rPr>
        <w:t xml:space="preserve">en la </w:t>
      </w:r>
      <w:r w:rsidR="00473E4D" w:rsidRPr="00854692">
        <w:rPr>
          <w:rFonts w:ascii="Bookman Old Style" w:hAnsi="Bookman Old Style"/>
          <w:sz w:val="24"/>
          <w:szCs w:val="24"/>
          <w:lang w:val="es-ES_tradnl"/>
        </w:rPr>
        <w:t>destitución del presidente de la república</w:t>
      </w:r>
      <w:r w:rsidR="00980438" w:rsidRPr="00854692">
        <w:rPr>
          <w:rFonts w:ascii="Bookman Old Style" w:hAnsi="Bookman Old Style"/>
          <w:sz w:val="24"/>
          <w:szCs w:val="24"/>
          <w:lang w:val="es-ES_tradnl"/>
        </w:rPr>
        <w:t xml:space="preserve"> por la vía legal</w:t>
      </w:r>
      <w:r w:rsidR="00473E4D" w:rsidRPr="00854692">
        <w:rPr>
          <w:rFonts w:ascii="Bookman Old Style" w:hAnsi="Bookman Old Style"/>
          <w:sz w:val="24"/>
          <w:szCs w:val="24"/>
          <w:lang w:val="es-ES_tradnl"/>
        </w:rPr>
        <w:t xml:space="preserve">. </w:t>
      </w:r>
    </w:p>
    <w:p w:rsidR="00BD76F3" w:rsidRPr="00BD76F3" w:rsidRDefault="002E100B" w:rsidP="00BD76F3">
      <w:pPr>
        <w:pStyle w:val="Prrafodelista"/>
        <w:numPr>
          <w:ilvl w:val="0"/>
          <w:numId w:val="6"/>
        </w:numPr>
        <w:shd w:val="clear" w:color="auto" w:fill="FFFFFF"/>
        <w:spacing w:after="150"/>
        <w:jc w:val="both"/>
        <w:rPr>
          <w:rFonts w:ascii="Bookman Old Style" w:hAnsi="Bookman Old Style"/>
          <w:b/>
        </w:rPr>
      </w:pPr>
      <w:r>
        <w:rPr>
          <w:rFonts w:ascii="Bookman Old Style" w:hAnsi="Bookman Old Style"/>
          <w:b/>
        </w:rPr>
        <w:t xml:space="preserve">La obsesión </w:t>
      </w:r>
      <w:r w:rsidR="00BD76F3" w:rsidRPr="00BD76F3">
        <w:rPr>
          <w:rFonts w:ascii="Bookman Old Style" w:hAnsi="Bookman Old Style"/>
          <w:b/>
        </w:rPr>
        <w:t>globalista</w:t>
      </w:r>
      <w:r>
        <w:rPr>
          <w:rFonts w:ascii="Bookman Old Style" w:hAnsi="Bookman Old Style"/>
          <w:b/>
        </w:rPr>
        <w:t xml:space="preserve"> por la inflación:</w:t>
      </w:r>
      <w:r w:rsidR="00BD76F3" w:rsidRPr="00BD76F3">
        <w:rPr>
          <w:rFonts w:ascii="Bookman Old Style" w:hAnsi="Bookman Old Style"/>
          <w:b/>
        </w:rPr>
        <w:t xml:space="preserve"> la ´madre de todas la burbujas´ </w:t>
      </w:r>
    </w:p>
    <w:p w:rsidR="00B44583" w:rsidRPr="006A3FA5" w:rsidRDefault="00BD76F3" w:rsidP="00B44583">
      <w:pPr>
        <w:shd w:val="clear" w:color="auto" w:fill="FFFFFF"/>
        <w:spacing w:after="150"/>
        <w:jc w:val="both"/>
        <w:rPr>
          <w:rFonts w:ascii="Bookman Old Style" w:hAnsi="Bookman Old Style"/>
          <w:sz w:val="24"/>
          <w:szCs w:val="24"/>
        </w:rPr>
      </w:pPr>
      <w:r w:rsidRPr="006A3FA5">
        <w:rPr>
          <w:rFonts w:ascii="Bookman Old Style" w:hAnsi="Bookman Old Style"/>
          <w:sz w:val="24"/>
          <w:szCs w:val="24"/>
        </w:rPr>
        <w:t>El Banco de Pagos Internacionales (BIS) de Basilea, otro instrumento importante de las fuerzas globalistas, emitió en 2017 un informe</w:t>
      </w:r>
      <w:r w:rsidR="00854692" w:rsidRPr="006A3FA5">
        <w:rPr>
          <w:rFonts w:ascii="Bookman Old Style" w:hAnsi="Bookman Old Style"/>
          <w:sz w:val="24"/>
          <w:szCs w:val="24"/>
        </w:rPr>
        <w:t>,</w:t>
      </w:r>
      <w:r w:rsidRPr="006A3FA5">
        <w:rPr>
          <w:rFonts w:ascii="Bookman Old Style" w:hAnsi="Bookman Old Style"/>
          <w:sz w:val="24"/>
          <w:szCs w:val="24"/>
        </w:rPr>
        <w:t xml:space="preserve"> </w:t>
      </w:r>
      <w:r w:rsidR="00EB0200" w:rsidRPr="006A3FA5">
        <w:rPr>
          <w:rFonts w:ascii="Bookman Old Style" w:hAnsi="Bookman Old Style"/>
          <w:sz w:val="24"/>
          <w:szCs w:val="24"/>
        </w:rPr>
        <w:t>elaborado por Charles Goodhart y Manoj Pradhan</w:t>
      </w:r>
      <w:r w:rsidR="00854692" w:rsidRPr="006A3FA5">
        <w:rPr>
          <w:rFonts w:ascii="Bookman Old Style" w:hAnsi="Bookman Old Style"/>
          <w:sz w:val="24"/>
          <w:szCs w:val="24"/>
        </w:rPr>
        <w:t>,</w:t>
      </w:r>
      <w:r w:rsidR="00EB0200" w:rsidRPr="006A3FA5">
        <w:rPr>
          <w:rFonts w:ascii="Bookman Old Style" w:hAnsi="Bookman Old Style"/>
          <w:sz w:val="24"/>
          <w:szCs w:val="24"/>
        </w:rPr>
        <w:t xml:space="preserve"> </w:t>
      </w:r>
      <w:r w:rsidRPr="006A3FA5">
        <w:rPr>
          <w:rFonts w:ascii="Bookman Old Style" w:hAnsi="Bookman Old Style"/>
          <w:sz w:val="24"/>
          <w:szCs w:val="24"/>
        </w:rPr>
        <w:t>qu</w:t>
      </w:r>
      <w:r w:rsidR="00854692" w:rsidRPr="006A3FA5">
        <w:rPr>
          <w:rFonts w:ascii="Bookman Old Style" w:hAnsi="Bookman Old Style"/>
          <w:sz w:val="24"/>
          <w:szCs w:val="24"/>
        </w:rPr>
        <w:t>e</w:t>
      </w:r>
      <w:r w:rsidR="00EB0200" w:rsidRPr="006A3FA5">
        <w:rPr>
          <w:rFonts w:ascii="Bookman Old Style" w:hAnsi="Bookman Old Style"/>
          <w:sz w:val="24"/>
          <w:szCs w:val="24"/>
        </w:rPr>
        <w:t xml:space="preserve"> </w:t>
      </w:r>
      <w:r w:rsidRPr="006A3FA5">
        <w:rPr>
          <w:rFonts w:ascii="Bookman Old Style" w:hAnsi="Bookman Old Style"/>
          <w:sz w:val="24"/>
          <w:szCs w:val="24"/>
        </w:rPr>
        <w:t xml:space="preserve">afirma que el cambio demográfico revertirá </w:t>
      </w:r>
      <w:r w:rsidR="00EB0200" w:rsidRPr="006A3FA5">
        <w:rPr>
          <w:rFonts w:ascii="Bookman Old Style" w:hAnsi="Bookman Old Style"/>
          <w:sz w:val="24"/>
          <w:szCs w:val="24"/>
        </w:rPr>
        <w:t xml:space="preserve">las </w:t>
      </w:r>
      <w:r w:rsidRPr="006A3FA5">
        <w:rPr>
          <w:rFonts w:ascii="Bookman Old Style" w:hAnsi="Bookman Old Style"/>
          <w:sz w:val="24"/>
          <w:szCs w:val="24"/>
        </w:rPr>
        <w:t xml:space="preserve">tendencias mundiales de varias décadas. Estaríamos ante una población que </w:t>
      </w:r>
      <w:r w:rsidR="00854692" w:rsidRPr="006A3FA5">
        <w:rPr>
          <w:rFonts w:ascii="Bookman Old Style" w:hAnsi="Bookman Old Style"/>
          <w:sz w:val="24"/>
          <w:szCs w:val="24"/>
        </w:rPr>
        <w:t xml:space="preserve">proporcionalmente </w:t>
      </w:r>
      <w:r w:rsidRPr="006A3FA5">
        <w:rPr>
          <w:rFonts w:ascii="Bookman Old Style" w:hAnsi="Bookman Old Style"/>
          <w:sz w:val="24"/>
          <w:szCs w:val="24"/>
        </w:rPr>
        <w:t>envejece a nivel mundial</w:t>
      </w:r>
      <w:r w:rsidR="00854692" w:rsidRPr="006A3FA5">
        <w:rPr>
          <w:rFonts w:ascii="Bookman Old Style" w:hAnsi="Bookman Old Style"/>
          <w:sz w:val="24"/>
          <w:szCs w:val="24"/>
        </w:rPr>
        <w:t xml:space="preserve"> </w:t>
      </w:r>
      <w:r w:rsidR="00854692" w:rsidRPr="00321F79">
        <w:rPr>
          <w:rFonts w:ascii="Bookman Old Style" w:hAnsi="Bookman Old Style"/>
          <w:sz w:val="24"/>
          <w:szCs w:val="24"/>
        </w:rPr>
        <w:t>(longevidad en los trabajadores jubilados)</w:t>
      </w:r>
      <w:r w:rsidRPr="00321F79">
        <w:rPr>
          <w:rFonts w:ascii="Bookman Old Style" w:hAnsi="Bookman Old Style"/>
          <w:sz w:val="24"/>
          <w:szCs w:val="24"/>
        </w:rPr>
        <w:t xml:space="preserve"> y una fuerza de trabajo </w:t>
      </w:r>
      <w:r w:rsidR="00854692" w:rsidRPr="00321F79">
        <w:rPr>
          <w:rFonts w:ascii="Bookman Old Style" w:hAnsi="Bookman Old Style"/>
          <w:sz w:val="24"/>
          <w:szCs w:val="24"/>
        </w:rPr>
        <w:t xml:space="preserve">formal </w:t>
      </w:r>
      <w:r w:rsidRPr="00321F79">
        <w:rPr>
          <w:rFonts w:ascii="Bookman Old Style" w:hAnsi="Bookman Old Style"/>
          <w:sz w:val="24"/>
          <w:szCs w:val="24"/>
        </w:rPr>
        <w:t>que se contrae</w:t>
      </w:r>
      <w:r w:rsidR="00854692" w:rsidRPr="00321F79">
        <w:rPr>
          <w:rFonts w:ascii="Bookman Old Style" w:hAnsi="Bookman Old Style"/>
          <w:sz w:val="24"/>
          <w:szCs w:val="24"/>
        </w:rPr>
        <w:t xml:space="preserve"> (mientras se expande la informal y la que se encuentra desarrollando economía popular de subsistencia)</w:t>
      </w:r>
      <w:r w:rsidRPr="00321F79">
        <w:rPr>
          <w:rFonts w:ascii="Bookman Old Style" w:hAnsi="Bookman Old Style"/>
          <w:sz w:val="24"/>
          <w:szCs w:val="24"/>
        </w:rPr>
        <w:t>,</w:t>
      </w:r>
      <w:r w:rsidRPr="006A3FA5">
        <w:rPr>
          <w:rFonts w:ascii="Bookman Old Style" w:hAnsi="Bookman Old Style"/>
          <w:sz w:val="24"/>
          <w:szCs w:val="24"/>
        </w:rPr>
        <w:t xml:space="preserve"> </w:t>
      </w:r>
      <w:r w:rsidRPr="00321F79">
        <w:rPr>
          <w:rFonts w:ascii="Bookman Old Style" w:hAnsi="Bookman Old Style"/>
          <w:sz w:val="24"/>
          <w:szCs w:val="24"/>
        </w:rPr>
        <w:t xml:space="preserve">para revertir las tendencias a la baja </w:t>
      </w:r>
      <w:r w:rsidR="006A3FA5" w:rsidRPr="00321F79">
        <w:rPr>
          <w:rFonts w:ascii="Bookman Old Style" w:hAnsi="Bookman Old Style"/>
          <w:sz w:val="24"/>
          <w:szCs w:val="24"/>
        </w:rPr>
        <w:t>de</w:t>
      </w:r>
      <w:r w:rsidRPr="00321F79">
        <w:rPr>
          <w:rFonts w:ascii="Bookman Old Style" w:hAnsi="Bookman Old Style"/>
          <w:sz w:val="24"/>
          <w:szCs w:val="24"/>
        </w:rPr>
        <w:t xml:space="preserve"> la inflación</w:t>
      </w:r>
      <w:r w:rsidR="006A3FA5" w:rsidRPr="00321F79">
        <w:rPr>
          <w:rFonts w:ascii="Bookman Old Style" w:hAnsi="Bookman Old Style"/>
          <w:sz w:val="24"/>
          <w:szCs w:val="24"/>
        </w:rPr>
        <w:t>,</w:t>
      </w:r>
      <w:r w:rsidRPr="00321F79">
        <w:rPr>
          <w:rFonts w:ascii="Bookman Old Style" w:hAnsi="Bookman Old Style"/>
          <w:sz w:val="24"/>
          <w:szCs w:val="24"/>
        </w:rPr>
        <w:t xml:space="preserve"> así </w:t>
      </w:r>
      <w:r w:rsidR="00321F79">
        <w:rPr>
          <w:rFonts w:ascii="Bookman Old Style" w:hAnsi="Bookman Old Style"/>
          <w:sz w:val="24"/>
          <w:szCs w:val="24"/>
        </w:rPr>
        <w:t>como</w:t>
      </w:r>
      <w:r w:rsidRPr="00321F79">
        <w:rPr>
          <w:rFonts w:ascii="Bookman Old Style" w:hAnsi="Bookman Old Style"/>
          <w:sz w:val="24"/>
          <w:szCs w:val="24"/>
        </w:rPr>
        <w:t xml:space="preserve"> </w:t>
      </w:r>
      <w:r w:rsidR="006A3FA5" w:rsidRPr="00321F79">
        <w:rPr>
          <w:rFonts w:ascii="Bookman Old Style" w:hAnsi="Bookman Old Style"/>
          <w:sz w:val="24"/>
          <w:szCs w:val="24"/>
        </w:rPr>
        <w:t>el</w:t>
      </w:r>
      <w:r w:rsidRPr="00321F79">
        <w:rPr>
          <w:rFonts w:ascii="Bookman Old Style" w:hAnsi="Bookman Old Style"/>
          <w:sz w:val="24"/>
          <w:szCs w:val="24"/>
        </w:rPr>
        <w:t xml:space="preserve"> alza de las tasas de interés.</w:t>
      </w:r>
      <w:r w:rsidRPr="006A3FA5">
        <w:rPr>
          <w:rFonts w:ascii="Bookman Old Style" w:hAnsi="Bookman Old Style"/>
          <w:sz w:val="24"/>
          <w:szCs w:val="24"/>
        </w:rPr>
        <w:t xml:space="preserve"> Argumenta el </w:t>
      </w:r>
      <w:r w:rsidR="00EB0200" w:rsidRPr="006A3FA5">
        <w:rPr>
          <w:rFonts w:ascii="Bookman Old Style" w:hAnsi="Bookman Old Style"/>
          <w:sz w:val="24"/>
          <w:szCs w:val="24"/>
        </w:rPr>
        <w:t xml:space="preserve">documento </w:t>
      </w:r>
      <w:r w:rsidRPr="006A3FA5">
        <w:rPr>
          <w:rFonts w:ascii="Bookman Old Style" w:hAnsi="Bookman Old Style"/>
          <w:sz w:val="24"/>
          <w:szCs w:val="24"/>
        </w:rPr>
        <w:t>que la amplia expansión del crédito/deuda que impulsó la e</w:t>
      </w:r>
      <w:r w:rsidR="006A3FA5" w:rsidRPr="006A3FA5">
        <w:rPr>
          <w:rFonts w:ascii="Bookman Old Style" w:hAnsi="Bookman Old Style"/>
          <w:sz w:val="24"/>
          <w:szCs w:val="24"/>
        </w:rPr>
        <w:t xml:space="preserve">xpansión monetaria global en los primeros 15 años de </w:t>
      </w:r>
      <w:r w:rsidRPr="006A3FA5">
        <w:rPr>
          <w:rFonts w:ascii="Bookman Old Style" w:hAnsi="Bookman Old Style"/>
          <w:sz w:val="24"/>
          <w:szCs w:val="24"/>
        </w:rPr>
        <w:t xml:space="preserve">siglo XXI está llegando a su límite. La deuda no es capital real sino capital ficticio. Dicho de otra manera: los ahorros siguen siendo importantes ya que son capital real de trabajo y, a medida que la generación anterior de trabajadores se jubile, dichos ahorros se reducirán </w:t>
      </w:r>
      <w:r w:rsidR="006A3FA5" w:rsidRPr="006A3FA5">
        <w:rPr>
          <w:rFonts w:ascii="Bookman Old Style" w:hAnsi="Bookman Old Style"/>
          <w:sz w:val="24"/>
          <w:szCs w:val="24"/>
        </w:rPr>
        <w:t xml:space="preserve">lo </w:t>
      </w:r>
      <w:r w:rsidR="00B44583" w:rsidRPr="006A3FA5">
        <w:rPr>
          <w:rFonts w:ascii="Bookman Old Style" w:hAnsi="Bookman Old Style"/>
          <w:sz w:val="24"/>
          <w:szCs w:val="24"/>
        </w:rPr>
        <w:t xml:space="preserve">que hará que el capital real sea más escaso y por ende más costoso que </w:t>
      </w:r>
      <w:r w:rsidR="00B44583" w:rsidRPr="006A3FA5">
        <w:rPr>
          <w:rFonts w:ascii="Bookman Old Style" w:hAnsi="Bookman Old Style"/>
          <w:sz w:val="24"/>
          <w:szCs w:val="24"/>
        </w:rPr>
        <w:lastRenderedPageBreak/>
        <w:t xml:space="preserve">el propio capital ficticio. Esta tendencia contradictoria conllevaría, concluye el BIS, a alzas en las tasas de interés y las mismas a la inflación. </w:t>
      </w:r>
    </w:p>
    <w:p w:rsidR="00BD76F3" w:rsidRPr="006A3FA5" w:rsidRDefault="00BD76F3" w:rsidP="00BD76F3">
      <w:pPr>
        <w:shd w:val="clear" w:color="auto" w:fill="FFFFFF"/>
        <w:spacing w:after="150"/>
        <w:jc w:val="both"/>
        <w:rPr>
          <w:rFonts w:ascii="Bookman Old Style" w:hAnsi="Bookman Old Style"/>
          <w:sz w:val="24"/>
          <w:szCs w:val="24"/>
        </w:rPr>
      </w:pPr>
      <w:r w:rsidRPr="006A3FA5">
        <w:rPr>
          <w:rFonts w:ascii="Bookman Old Style" w:hAnsi="Bookman Old Style"/>
          <w:sz w:val="24"/>
          <w:szCs w:val="24"/>
        </w:rPr>
        <w:t xml:space="preserve">De acuerdo al </w:t>
      </w:r>
      <w:r w:rsidR="00EB0200" w:rsidRPr="006A3FA5">
        <w:rPr>
          <w:rFonts w:ascii="Bookman Old Style" w:hAnsi="Bookman Old Style"/>
          <w:sz w:val="24"/>
          <w:szCs w:val="24"/>
        </w:rPr>
        <w:t xml:space="preserve">documento </w:t>
      </w:r>
      <w:r w:rsidR="00B44583" w:rsidRPr="006A3FA5">
        <w:rPr>
          <w:rFonts w:ascii="Bookman Old Style" w:hAnsi="Bookman Old Style"/>
          <w:sz w:val="24"/>
          <w:szCs w:val="24"/>
        </w:rPr>
        <w:t xml:space="preserve">del BIS, </w:t>
      </w:r>
      <w:r w:rsidR="00EB0200" w:rsidRPr="006A3FA5">
        <w:rPr>
          <w:rFonts w:ascii="Bookman Old Style" w:hAnsi="Bookman Old Style"/>
          <w:sz w:val="24"/>
          <w:szCs w:val="24"/>
        </w:rPr>
        <w:t xml:space="preserve">la política económica </w:t>
      </w:r>
      <w:r w:rsidR="00B44583" w:rsidRPr="006A3FA5">
        <w:rPr>
          <w:rFonts w:ascii="Bookman Old Style" w:hAnsi="Bookman Old Style"/>
          <w:sz w:val="24"/>
          <w:szCs w:val="24"/>
        </w:rPr>
        <w:t>de la demografía es como una</w:t>
      </w:r>
      <w:r w:rsidR="00EB0200" w:rsidRPr="006A3FA5">
        <w:rPr>
          <w:sz w:val="24"/>
          <w:szCs w:val="24"/>
        </w:rPr>
        <w:t xml:space="preserve"> </w:t>
      </w:r>
      <w:r w:rsidR="00EB0200" w:rsidRPr="006A3FA5">
        <w:rPr>
          <w:rFonts w:ascii="Bookman Old Style" w:hAnsi="Bookman Old Style"/>
          <w:sz w:val="24"/>
          <w:szCs w:val="24"/>
        </w:rPr>
        <w:t>batalla de generaciones</w:t>
      </w:r>
      <w:r w:rsidR="00B44583" w:rsidRPr="006A3FA5">
        <w:rPr>
          <w:rFonts w:ascii="Bookman Old Style" w:hAnsi="Bookman Old Style"/>
          <w:sz w:val="24"/>
          <w:szCs w:val="24"/>
        </w:rPr>
        <w:t xml:space="preserve"> (´a clash of ages´)</w:t>
      </w:r>
      <w:r w:rsidR="00EB0200" w:rsidRPr="006A3FA5">
        <w:rPr>
          <w:rFonts w:ascii="Bookman Old Style" w:hAnsi="Bookman Old Style"/>
          <w:sz w:val="24"/>
          <w:szCs w:val="24"/>
        </w:rPr>
        <w:t>.</w:t>
      </w:r>
      <w:r w:rsidR="00B44583" w:rsidRPr="006A3FA5">
        <w:rPr>
          <w:rFonts w:ascii="Bookman Old Style" w:hAnsi="Bookman Old Style"/>
          <w:sz w:val="24"/>
          <w:szCs w:val="24"/>
        </w:rPr>
        <w:t xml:space="preserve"> La batalla política consistirá en que las generaciones mayores lucharán sobre todo por defender su segur</w:t>
      </w:r>
      <w:r w:rsidR="006A3FA5" w:rsidRPr="006A3FA5">
        <w:rPr>
          <w:rFonts w:ascii="Bookman Old Style" w:hAnsi="Bookman Old Style"/>
          <w:sz w:val="24"/>
          <w:szCs w:val="24"/>
        </w:rPr>
        <w:t>idad social cada vez más costosa</w:t>
      </w:r>
      <w:r w:rsidR="00B44583" w:rsidRPr="006A3FA5">
        <w:rPr>
          <w:rFonts w:ascii="Bookman Old Style" w:hAnsi="Bookman Old Style"/>
          <w:sz w:val="24"/>
          <w:szCs w:val="24"/>
        </w:rPr>
        <w:t xml:space="preserve"> y la población trabajadora luchará en primer lugar por mejores ingresos reales</w:t>
      </w:r>
      <w:r w:rsidR="006A3FA5" w:rsidRPr="006A3FA5">
        <w:rPr>
          <w:rFonts w:ascii="Bookman Old Style" w:hAnsi="Bookman Old Style"/>
          <w:sz w:val="24"/>
          <w:szCs w:val="24"/>
        </w:rPr>
        <w:t xml:space="preserve"> (poder adquisitivo del salario)</w:t>
      </w:r>
      <w:r w:rsidR="00B44583" w:rsidRPr="006A3FA5">
        <w:rPr>
          <w:rFonts w:ascii="Bookman Old Style" w:hAnsi="Bookman Old Style"/>
          <w:sz w:val="24"/>
          <w:szCs w:val="24"/>
        </w:rPr>
        <w:t>.</w:t>
      </w:r>
      <w:r w:rsidR="00EB0200" w:rsidRPr="006A3FA5">
        <w:rPr>
          <w:rFonts w:ascii="Bookman Old Style" w:hAnsi="Bookman Old Style"/>
          <w:sz w:val="24"/>
          <w:szCs w:val="24"/>
        </w:rPr>
        <w:t xml:space="preserve"> </w:t>
      </w:r>
      <w:r w:rsidR="00B44583" w:rsidRPr="006A3FA5">
        <w:rPr>
          <w:rFonts w:ascii="Bookman Old Style" w:hAnsi="Bookman Old Style"/>
          <w:sz w:val="24"/>
          <w:szCs w:val="24"/>
        </w:rPr>
        <w:t xml:space="preserve">Por el momento los </w:t>
      </w:r>
      <w:r w:rsidR="006A3FA5" w:rsidRPr="006A3FA5">
        <w:rPr>
          <w:rFonts w:ascii="Bookman Old Style" w:hAnsi="Bookman Old Style"/>
          <w:sz w:val="24"/>
          <w:szCs w:val="24"/>
        </w:rPr>
        <w:t xml:space="preserve">trabajadores </w:t>
      </w:r>
      <w:r w:rsidR="00B44583" w:rsidRPr="006A3FA5">
        <w:rPr>
          <w:rFonts w:ascii="Bookman Old Style" w:hAnsi="Bookman Old Style"/>
          <w:sz w:val="24"/>
          <w:szCs w:val="24"/>
        </w:rPr>
        <w:t xml:space="preserve">adultos mayores sabrán defenderse todavía </w:t>
      </w:r>
      <w:r w:rsidR="00B32B45" w:rsidRPr="006A3FA5">
        <w:rPr>
          <w:rFonts w:ascii="Bookman Old Style" w:hAnsi="Bookman Old Style"/>
          <w:sz w:val="24"/>
          <w:szCs w:val="24"/>
        </w:rPr>
        <w:t xml:space="preserve">al engrosar sus filas con el envejecimiento de la población, </w:t>
      </w:r>
      <w:r w:rsidR="00B44583" w:rsidRPr="006A3FA5">
        <w:rPr>
          <w:rFonts w:ascii="Bookman Old Style" w:hAnsi="Bookman Old Style"/>
          <w:sz w:val="24"/>
          <w:szCs w:val="24"/>
        </w:rPr>
        <w:t xml:space="preserve">pero habrá un momento que las generaciones </w:t>
      </w:r>
      <w:r w:rsidR="00B32B45" w:rsidRPr="006A3FA5">
        <w:rPr>
          <w:rFonts w:ascii="Bookman Old Style" w:hAnsi="Bookman Old Style"/>
          <w:sz w:val="24"/>
          <w:szCs w:val="24"/>
        </w:rPr>
        <w:t xml:space="preserve">económicamente activas </w:t>
      </w:r>
      <w:r w:rsidR="00B44583" w:rsidRPr="006A3FA5">
        <w:rPr>
          <w:rFonts w:ascii="Bookman Old Style" w:hAnsi="Bookman Old Style"/>
          <w:sz w:val="24"/>
          <w:szCs w:val="24"/>
        </w:rPr>
        <w:t>cu</w:t>
      </w:r>
      <w:r w:rsidR="006A3FA5" w:rsidRPr="006A3FA5">
        <w:rPr>
          <w:rFonts w:ascii="Bookman Old Style" w:hAnsi="Bookman Old Style"/>
          <w:sz w:val="24"/>
          <w:szCs w:val="24"/>
        </w:rPr>
        <w:t>estionaran</w:t>
      </w:r>
      <w:r w:rsidR="00B44583" w:rsidRPr="006A3FA5">
        <w:rPr>
          <w:rFonts w:ascii="Bookman Old Style" w:hAnsi="Bookman Old Style"/>
          <w:sz w:val="24"/>
          <w:szCs w:val="24"/>
        </w:rPr>
        <w:t xml:space="preserve"> el </w:t>
      </w:r>
      <w:r w:rsidRPr="006A3FA5">
        <w:rPr>
          <w:rFonts w:ascii="Bookman Old Style" w:hAnsi="Bookman Old Style"/>
          <w:sz w:val="24"/>
          <w:szCs w:val="24"/>
        </w:rPr>
        <w:t xml:space="preserve">consumo suntuario </w:t>
      </w:r>
      <w:r w:rsidR="00B44583" w:rsidRPr="006A3FA5">
        <w:rPr>
          <w:rFonts w:ascii="Bookman Old Style" w:hAnsi="Bookman Old Style"/>
          <w:sz w:val="24"/>
          <w:szCs w:val="24"/>
        </w:rPr>
        <w:t>e improductivo de l</w:t>
      </w:r>
      <w:r w:rsidR="00B32B45" w:rsidRPr="006A3FA5">
        <w:rPr>
          <w:rFonts w:ascii="Bookman Old Style" w:hAnsi="Bookman Old Style"/>
          <w:sz w:val="24"/>
          <w:szCs w:val="24"/>
        </w:rPr>
        <w:t xml:space="preserve">os adultos </w:t>
      </w:r>
      <w:r w:rsidR="00B44583" w:rsidRPr="006A3FA5">
        <w:rPr>
          <w:rFonts w:ascii="Bookman Old Style" w:hAnsi="Bookman Old Style"/>
          <w:sz w:val="24"/>
          <w:szCs w:val="24"/>
        </w:rPr>
        <w:t>mayores.</w:t>
      </w:r>
    </w:p>
    <w:p w:rsidR="00BD76F3" w:rsidRPr="006A3FA5" w:rsidRDefault="00BD76F3" w:rsidP="00BD76F3">
      <w:pPr>
        <w:jc w:val="both"/>
        <w:rPr>
          <w:rFonts w:ascii="Bookman Old Style" w:hAnsi="Bookman Old Style"/>
          <w:sz w:val="24"/>
          <w:szCs w:val="24"/>
        </w:rPr>
      </w:pPr>
      <w:r w:rsidRPr="006A3FA5">
        <w:rPr>
          <w:rFonts w:ascii="Bookman Old Style" w:hAnsi="Bookman Old Style"/>
          <w:sz w:val="24"/>
          <w:szCs w:val="24"/>
        </w:rPr>
        <w:t xml:space="preserve">El caso demográfico del </w:t>
      </w:r>
      <w:r w:rsidR="00EB0200" w:rsidRPr="006A3FA5">
        <w:rPr>
          <w:rFonts w:ascii="Bookman Old Style" w:hAnsi="Bookman Old Style"/>
          <w:sz w:val="24"/>
          <w:szCs w:val="24"/>
        </w:rPr>
        <w:t xml:space="preserve">documento del </w:t>
      </w:r>
      <w:r w:rsidRPr="006A3FA5">
        <w:rPr>
          <w:rFonts w:ascii="Bookman Old Style" w:hAnsi="Bookman Old Style"/>
          <w:sz w:val="24"/>
          <w:szCs w:val="24"/>
        </w:rPr>
        <w:t>BIS en realidad es un estudio de trabajo, capital y ahorro</w:t>
      </w:r>
      <w:r w:rsidR="00B32B45" w:rsidRPr="006A3FA5">
        <w:rPr>
          <w:rFonts w:ascii="Bookman Old Style" w:hAnsi="Bookman Old Style"/>
          <w:sz w:val="24"/>
          <w:szCs w:val="24"/>
        </w:rPr>
        <w:t>, afirma Smith</w:t>
      </w:r>
      <w:r w:rsidR="00366A0E">
        <w:rPr>
          <w:rFonts w:ascii="Bookman Old Style" w:hAnsi="Bookman Old Style"/>
          <w:sz w:val="24"/>
          <w:szCs w:val="24"/>
        </w:rPr>
        <w:t>. En esencia, dice</w:t>
      </w:r>
      <w:r w:rsidRPr="006A3FA5">
        <w:rPr>
          <w:rFonts w:ascii="Bookman Old Style" w:hAnsi="Bookman Old Style"/>
          <w:sz w:val="24"/>
          <w:szCs w:val="24"/>
        </w:rPr>
        <w:t xml:space="preserve"> que la gran expansión de la fuerza de trabajo global</w:t>
      </w:r>
      <w:r w:rsidRPr="006A3FA5">
        <w:rPr>
          <w:rStyle w:val="Refdenotaalfinal"/>
          <w:rFonts w:ascii="Bookman Old Style" w:hAnsi="Bookman Old Style"/>
          <w:sz w:val="24"/>
          <w:szCs w:val="24"/>
        </w:rPr>
        <w:endnoteReference w:id="4"/>
      </w:r>
      <w:r w:rsidRPr="006A3FA5">
        <w:rPr>
          <w:rFonts w:ascii="Bookman Old Style" w:hAnsi="Bookman Old Style"/>
          <w:sz w:val="24"/>
          <w:szCs w:val="24"/>
        </w:rPr>
        <w:t xml:space="preserve"> (liderada por el surgimiento de China como el taller mundial) es algo único y que está a punto de revertirse a medida que el ´Bono Demográfico´ (la relativa sobre-representación de la población en edad activa en la población total) es cada vez más un hecho del pasado y que la sobre-representación de la generación ´Baby Boom´</w:t>
      </w:r>
      <w:r w:rsidRPr="006A3FA5">
        <w:rPr>
          <w:rStyle w:val="Refdenotaalfinal"/>
          <w:rFonts w:ascii="Bookman Old Style" w:hAnsi="Bookman Old Style"/>
          <w:sz w:val="24"/>
          <w:szCs w:val="24"/>
        </w:rPr>
        <w:endnoteReference w:id="5"/>
      </w:r>
      <w:r w:rsidRPr="006A3FA5">
        <w:rPr>
          <w:rFonts w:ascii="Bookman Old Style" w:hAnsi="Bookman Old Style"/>
          <w:sz w:val="24"/>
          <w:szCs w:val="24"/>
        </w:rPr>
        <w:t>, en edades de alcanzar en masa la edad de retiro, es un fenómeno cada vez más global</w:t>
      </w:r>
      <w:r w:rsidR="00366A0E">
        <w:rPr>
          <w:rFonts w:ascii="Bookman Old Style" w:hAnsi="Bookman Old Style"/>
          <w:sz w:val="24"/>
          <w:szCs w:val="24"/>
        </w:rPr>
        <w:t xml:space="preserve"> y difícil de soportar pa</w:t>
      </w:r>
      <w:r w:rsidRPr="006A3FA5">
        <w:rPr>
          <w:rFonts w:ascii="Bookman Old Style" w:hAnsi="Bookman Old Style"/>
          <w:sz w:val="24"/>
          <w:szCs w:val="24"/>
        </w:rPr>
        <w:t>r</w:t>
      </w:r>
      <w:r w:rsidR="00366A0E">
        <w:rPr>
          <w:rFonts w:ascii="Bookman Old Style" w:hAnsi="Bookman Old Style"/>
          <w:sz w:val="24"/>
          <w:szCs w:val="24"/>
        </w:rPr>
        <w:t>a</w:t>
      </w:r>
      <w:r w:rsidRPr="006A3FA5">
        <w:rPr>
          <w:rFonts w:ascii="Bookman Old Style" w:hAnsi="Bookman Old Style"/>
          <w:sz w:val="24"/>
          <w:szCs w:val="24"/>
        </w:rPr>
        <w:t xml:space="preserve"> la población económicamente activa que </w:t>
      </w:r>
      <w:r w:rsidR="00AD21EF" w:rsidRPr="006A3FA5">
        <w:rPr>
          <w:rFonts w:ascii="Bookman Old Style" w:hAnsi="Bookman Old Style"/>
          <w:sz w:val="24"/>
          <w:szCs w:val="24"/>
        </w:rPr>
        <w:t>está</w:t>
      </w:r>
      <w:r w:rsidRPr="006A3FA5">
        <w:rPr>
          <w:rFonts w:ascii="Bookman Old Style" w:hAnsi="Bookman Old Style"/>
          <w:sz w:val="24"/>
          <w:szCs w:val="24"/>
        </w:rPr>
        <w:t xml:space="preserve"> a la baja relativa. </w:t>
      </w:r>
    </w:p>
    <w:p w:rsidR="00BD76F3" w:rsidRPr="006A3FA5" w:rsidRDefault="00BD76F3" w:rsidP="00BD76F3">
      <w:pPr>
        <w:jc w:val="both"/>
        <w:rPr>
          <w:rFonts w:ascii="Bookman Old Style" w:hAnsi="Bookman Old Style"/>
          <w:sz w:val="24"/>
          <w:szCs w:val="24"/>
        </w:rPr>
      </w:pPr>
      <w:r w:rsidRPr="006A3FA5">
        <w:rPr>
          <w:rFonts w:ascii="Bookman Old Style" w:hAnsi="Bookman Old Style"/>
          <w:sz w:val="24"/>
          <w:szCs w:val="24"/>
        </w:rPr>
        <w:t xml:space="preserve">El BIS anuncia, en otras palabras, que la inflación se debe al envejecimiento de la población y con ello preparan </w:t>
      </w:r>
      <w:r w:rsidR="00B32B45" w:rsidRPr="006A3FA5">
        <w:rPr>
          <w:rFonts w:ascii="Bookman Old Style" w:hAnsi="Bookman Old Style"/>
          <w:sz w:val="24"/>
          <w:szCs w:val="24"/>
        </w:rPr>
        <w:t xml:space="preserve">argumentos para implementar </w:t>
      </w:r>
      <w:r w:rsidRPr="006A3FA5">
        <w:rPr>
          <w:rFonts w:ascii="Bookman Old Style" w:hAnsi="Bookman Old Style"/>
          <w:sz w:val="24"/>
          <w:szCs w:val="24"/>
        </w:rPr>
        <w:t>política</w:t>
      </w:r>
      <w:r w:rsidR="00B32B45" w:rsidRPr="006A3FA5">
        <w:rPr>
          <w:rFonts w:ascii="Bookman Old Style" w:hAnsi="Bookman Old Style"/>
          <w:sz w:val="24"/>
          <w:szCs w:val="24"/>
        </w:rPr>
        <w:t>s</w:t>
      </w:r>
      <w:r w:rsidRPr="006A3FA5">
        <w:rPr>
          <w:rFonts w:ascii="Bookman Old Style" w:hAnsi="Bookman Old Style"/>
          <w:sz w:val="24"/>
          <w:szCs w:val="24"/>
        </w:rPr>
        <w:t xml:space="preserve"> de redistribución desde la</w:t>
      </w:r>
      <w:r w:rsidR="00366A0E">
        <w:rPr>
          <w:rFonts w:ascii="Bookman Old Style" w:hAnsi="Bookman Old Style"/>
          <w:sz w:val="24"/>
          <w:szCs w:val="24"/>
        </w:rPr>
        <w:t xml:space="preserve"> mal llamada</w:t>
      </w:r>
      <w:r w:rsidRPr="006A3FA5">
        <w:rPr>
          <w:rFonts w:ascii="Bookman Old Style" w:hAnsi="Bookman Old Style"/>
          <w:sz w:val="24"/>
          <w:szCs w:val="24"/>
        </w:rPr>
        <w:t xml:space="preserve"> clase rentista e improductiva (los </w:t>
      </w:r>
      <w:r w:rsidR="00366A0E">
        <w:rPr>
          <w:rFonts w:ascii="Bookman Old Style" w:hAnsi="Bookman Old Style"/>
          <w:sz w:val="24"/>
          <w:szCs w:val="24"/>
        </w:rPr>
        <w:t xml:space="preserve">trabajadores </w:t>
      </w:r>
      <w:r w:rsidRPr="006A3FA5">
        <w:rPr>
          <w:rFonts w:ascii="Bookman Old Style" w:hAnsi="Bookman Old Style"/>
          <w:sz w:val="24"/>
          <w:szCs w:val="24"/>
        </w:rPr>
        <w:t>adultos mayores</w:t>
      </w:r>
      <w:r w:rsidR="00366A0E">
        <w:rPr>
          <w:rFonts w:ascii="Bookman Old Style" w:hAnsi="Bookman Old Style"/>
          <w:sz w:val="24"/>
          <w:szCs w:val="24"/>
        </w:rPr>
        <w:t xml:space="preserve"> jubilados</w:t>
      </w:r>
      <w:r w:rsidRPr="006A3FA5">
        <w:rPr>
          <w:rFonts w:ascii="Bookman Old Style" w:hAnsi="Bookman Old Style"/>
          <w:sz w:val="24"/>
          <w:szCs w:val="24"/>
        </w:rPr>
        <w:t>) hacia la población trabajadora</w:t>
      </w:r>
      <w:r w:rsidR="00366A0E">
        <w:rPr>
          <w:rFonts w:ascii="Bookman Old Style" w:hAnsi="Bookman Old Style"/>
          <w:sz w:val="24"/>
          <w:szCs w:val="24"/>
        </w:rPr>
        <w:t xml:space="preserve"> en activo</w:t>
      </w:r>
      <w:r w:rsidRPr="006A3FA5">
        <w:rPr>
          <w:rFonts w:ascii="Bookman Old Style" w:hAnsi="Bookman Old Style"/>
          <w:sz w:val="24"/>
          <w:szCs w:val="24"/>
        </w:rPr>
        <w:t>, fomentando una lucha intergeneracional para solucionar el problema. Una forma sería condonando las deudas estudiantiles cuando estalle la burbuja. Estas deudas alcanzan sumas muy elevadas y no solamente en EUA.  El efecto inmediato sería un alza en la demanda de bienes y servicios por</w:t>
      </w:r>
      <w:r w:rsidR="00366A0E">
        <w:rPr>
          <w:rFonts w:ascii="Bookman Old Style" w:hAnsi="Bookman Old Style"/>
          <w:sz w:val="24"/>
          <w:szCs w:val="24"/>
        </w:rPr>
        <w:t xml:space="preserve"> parte de</w:t>
      </w:r>
      <w:r w:rsidRPr="006A3FA5">
        <w:rPr>
          <w:rFonts w:ascii="Bookman Old Style" w:hAnsi="Bookman Old Style"/>
          <w:sz w:val="24"/>
          <w:szCs w:val="24"/>
        </w:rPr>
        <w:t xml:space="preserve"> esta nueva generación. Para atenuar este efecto inflacionario es posible transferir el costo a los </w:t>
      </w:r>
      <w:r w:rsidR="00B32B45" w:rsidRPr="006A3FA5">
        <w:rPr>
          <w:rFonts w:ascii="Bookman Old Style" w:hAnsi="Bookman Old Style"/>
          <w:sz w:val="24"/>
          <w:szCs w:val="24"/>
        </w:rPr>
        <w:t xml:space="preserve">adultos mayores </w:t>
      </w:r>
      <w:r w:rsidRPr="006A3FA5">
        <w:rPr>
          <w:rFonts w:ascii="Bookman Old Style" w:hAnsi="Bookman Old Style"/>
          <w:sz w:val="24"/>
          <w:szCs w:val="24"/>
        </w:rPr>
        <w:t xml:space="preserve">improductivos en edad de retiro que todo lo tienen. Semejante política tendría su público en un partido socio-liberal-demócrata (globalista) y no afectaría la verdadera concentración de riqueza a favor de las élites en el mundo.   </w:t>
      </w:r>
    </w:p>
    <w:p w:rsidR="00BD76F3" w:rsidRPr="006A3FA5" w:rsidRDefault="00BD76F3" w:rsidP="00BD76F3">
      <w:pPr>
        <w:jc w:val="both"/>
        <w:rPr>
          <w:rFonts w:ascii="Bookman Old Style" w:hAnsi="Bookman Old Style"/>
          <w:sz w:val="24"/>
          <w:szCs w:val="24"/>
        </w:rPr>
      </w:pPr>
      <w:r w:rsidRPr="006A3FA5">
        <w:rPr>
          <w:rFonts w:ascii="Bookman Old Style" w:hAnsi="Bookman Old Style"/>
          <w:sz w:val="24"/>
          <w:szCs w:val="24"/>
        </w:rPr>
        <w:t xml:space="preserve">Viendo las cosas más a fondo, los economistas ´main stream´ </w:t>
      </w:r>
      <w:r w:rsidR="008825DA" w:rsidRPr="006A3FA5">
        <w:rPr>
          <w:rFonts w:ascii="Bookman Old Style" w:hAnsi="Bookman Old Style"/>
          <w:sz w:val="24"/>
          <w:szCs w:val="24"/>
        </w:rPr>
        <w:t xml:space="preserve">(Banco Mundial, FMI, BIS) </w:t>
      </w:r>
      <w:r w:rsidRPr="006A3FA5">
        <w:rPr>
          <w:rFonts w:ascii="Bookman Old Style" w:hAnsi="Bookman Old Style"/>
          <w:sz w:val="24"/>
          <w:szCs w:val="24"/>
        </w:rPr>
        <w:t xml:space="preserve">no han profundizado </w:t>
      </w:r>
      <w:r w:rsidR="00366A0E">
        <w:rPr>
          <w:rFonts w:ascii="Bookman Old Style" w:hAnsi="Bookman Old Style"/>
          <w:sz w:val="24"/>
          <w:szCs w:val="24"/>
        </w:rPr>
        <w:t>mucho</w:t>
      </w:r>
      <w:r w:rsidRPr="006A3FA5">
        <w:rPr>
          <w:rFonts w:ascii="Bookman Old Style" w:hAnsi="Bookman Old Style"/>
          <w:sz w:val="24"/>
          <w:szCs w:val="24"/>
        </w:rPr>
        <w:t xml:space="preserve"> el tema de la inflación ya </w:t>
      </w:r>
      <w:r w:rsidRPr="006A3FA5">
        <w:rPr>
          <w:rFonts w:ascii="Bookman Old Style" w:hAnsi="Bookman Old Style"/>
          <w:sz w:val="24"/>
          <w:szCs w:val="24"/>
        </w:rPr>
        <w:lastRenderedPageBreak/>
        <w:t>que hay inflación oculta. Es un hecho que China y otros países emergentes pueden exportar la deflación en bienes que son comercializables, disimulando la inflación en los productos y servicios ´locales´. Aquellos bienes y servicios no transables tales como los del gobierno local, vivienda, comestibles, comida rápida, la mayoría de los servicios de salud</w:t>
      </w:r>
      <w:r w:rsidR="00B32B45" w:rsidRPr="006A3FA5">
        <w:rPr>
          <w:rFonts w:ascii="Bookman Old Style" w:hAnsi="Bookman Old Style"/>
          <w:sz w:val="24"/>
          <w:szCs w:val="24"/>
        </w:rPr>
        <w:t xml:space="preserve"> y</w:t>
      </w:r>
      <w:r w:rsidRPr="006A3FA5">
        <w:rPr>
          <w:rFonts w:ascii="Bookman Old Style" w:hAnsi="Bookman Old Style"/>
          <w:sz w:val="24"/>
          <w:szCs w:val="24"/>
        </w:rPr>
        <w:t xml:space="preserve"> educación </w:t>
      </w:r>
      <w:r w:rsidR="00B32B45" w:rsidRPr="006A3FA5">
        <w:rPr>
          <w:rFonts w:ascii="Bookman Old Style" w:hAnsi="Bookman Old Style"/>
          <w:sz w:val="24"/>
          <w:szCs w:val="24"/>
        </w:rPr>
        <w:t xml:space="preserve">y </w:t>
      </w:r>
      <w:r w:rsidRPr="006A3FA5">
        <w:rPr>
          <w:rFonts w:ascii="Bookman Old Style" w:hAnsi="Bookman Old Style"/>
          <w:sz w:val="24"/>
          <w:szCs w:val="24"/>
        </w:rPr>
        <w:t xml:space="preserve">hasta cortes de pelo, etc., en otras palabras, </w:t>
      </w:r>
      <w:r w:rsidR="00B32B45" w:rsidRPr="006A3FA5">
        <w:rPr>
          <w:rFonts w:ascii="Bookman Old Style" w:hAnsi="Bookman Old Style"/>
          <w:sz w:val="24"/>
          <w:szCs w:val="24"/>
        </w:rPr>
        <w:t xml:space="preserve">son </w:t>
      </w:r>
      <w:r w:rsidRPr="006A3FA5">
        <w:rPr>
          <w:rFonts w:ascii="Bookman Old Style" w:hAnsi="Bookman Old Style"/>
          <w:sz w:val="24"/>
          <w:szCs w:val="24"/>
        </w:rPr>
        <w:t>una parte sustancial de la economía real</w:t>
      </w:r>
      <w:r w:rsidR="00B32B45" w:rsidRPr="006A3FA5">
        <w:rPr>
          <w:rFonts w:ascii="Bookman Old Style" w:hAnsi="Bookman Old Style"/>
          <w:sz w:val="24"/>
          <w:szCs w:val="24"/>
        </w:rPr>
        <w:t xml:space="preserve"> y</w:t>
      </w:r>
      <w:r w:rsidRPr="006A3FA5">
        <w:rPr>
          <w:rFonts w:ascii="Bookman Old Style" w:hAnsi="Bookman Old Style"/>
          <w:sz w:val="24"/>
          <w:szCs w:val="24"/>
        </w:rPr>
        <w:t xml:space="preserve"> se disparan a medida que el suministro de dinero se expande más rápidamente que la producción/suministro de estos bienes y servicios. La inflación ya está extremadamente alta en los sectores no transables pero es </w:t>
      </w:r>
      <w:r w:rsidR="00B32B45" w:rsidRPr="006A3FA5">
        <w:rPr>
          <w:rFonts w:ascii="Bookman Old Style" w:hAnsi="Bookman Old Style"/>
          <w:sz w:val="24"/>
          <w:szCs w:val="24"/>
        </w:rPr>
        <w:t>in-visibilizada</w:t>
      </w:r>
      <w:r w:rsidRPr="006A3FA5">
        <w:rPr>
          <w:rFonts w:ascii="Bookman Old Style" w:hAnsi="Bookman Old Style"/>
          <w:sz w:val="24"/>
          <w:szCs w:val="24"/>
        </w:rPr>
        <w:t xml:space="preserve"> al estar a menudo dominada, financiada o controlada por el sector público/gobierno. La deflación en cambio se da sobre bienes transables tales como televisores, juguetes, celulares, software, etc., y estas rebajas de precio resultan bien visibles al consumidor al verlo en su propia billetera.</w:t>
      </w:r>
    </w:p>
    <w:p w:rsidR="00BD76F3" w:rsidRPr="006A3FA5" w:rsidRDefault="00BD76F3" w:rsidP="00BD76F3">
      <w:pPr>
        <w:jc w:val="both"/>
        <w:rPr>
          <w:rFonts w:ascii="Bookman Old Style" w:hAnsi="Bookman Old Style"/>
          <w:sz w:val="24"/>
          <w:szCs w:val="24"/>
        </w:rPr>
      </w:pPr>
      <w:r w:rsidRPr="006A3FA5">
        <w:rPr>
          <w:rFonts w:ascii="Bookman Old Style" w:hAnsi="Bookman Old Style"/>
          <w:sz w:val="24"/>
          <w:szCs w:val="24"/>
        </w:rPr>
        <w:t xml:space="preserve">Según un índice de </w:t>
      </w:r>
      <w:r w:rsidR="00EA4A5F" w:rsidRPr="006A3FA5">
        <w:rPr>
          <w:rFonts w:ascii="Bookman Old Style" w:hAnsi="Bookman Old Style"/>
          <w:sz w:val="24"/>
          <w:szCs w:val="24"/>
        </w:rPr>
        <w:t>´</w:t>
      </w:r>
      <w:r w:rsidRPr="006A3FA5">
        <w:rPr>
          <w:rFonts w:ascii="Bookman Old Style" w:hAnsi="Bookman Old Style"/>
          <w:sz w:val="24"/>
          <w:szCs w:val="24"/>
        </w:rPr>
        <w:t>precios sombra</w:t>
      </w:r>
      <w:r w:rsidR="00EA4A5F" w:rsidRPr="006A3FA5">
        <w:rPr>
          <w:rFonts w:ascii="Bookman Old Style" w:hAnsi="Bookman Old Style"/>
          <w:sz w:val="24"/>
          <w:szCs w:val="24"/>
        </w:rPr>
        <w:t>´</w:t>
      </w:r>
      <w:r w:rsidRPr="006A3FA5">
        <w:rPr>
          <w:rFonts w:ascii="Bookman Old Style" w:hAnsi="Bookman Old Style"/>
          <w:sz w:val="24"/>
          <w:szCs w:val="24"/>
        </w:rPr>
        <w:t xml:space="preserve"> (Burrito Index), los precios al consumidor han subido 160% desde 2001 al 1 de agosto de 2016. Gran parte de la inflación real en sectores como la salud es invisible para las clases protegidas porque está siendo absorbida por el gobierno y los empresarios</w:t>
      </w:r>
      <w:r w:rsidR="00366A0E">
        <w:rPr>
          <w:rStyle w:val="Refdenotaalfinal"/>
          <w:rFonts w:ascii="Bookman Old Style" w:hAnsi="Bookman Old Style"/>
          <w:sz w:val="24"/>
          <w:szCs w:val="24"/>
        </w:rPr>
        <w:endnoteReference w:id="6"/>
      </w:r>
      <w:r w:rsidRPr="006A3FA5">
        <w:rPr>
          <w:rFonts w:ascii="Bookman Old Style" w:hAnsi="Bookman Old Style"/>
          <w:sz w:val="24"/>
          <w:szCs w:val="24"/>
        </w:rPr>
        <w:t xml:space="preserve">.  </w:t>
      </w:r>
    </w:p>
    <w:p w:rsidR="00BD76F3" w:rsidRPr="00DF27EF" w:rsidRDefault="00BD76F3" w:rsidP="00BD76F3">
      <w:pPr>
        <w:jc w:val="both"/>
        <w:rPr>
          <w:rFonts w:ascii="Bookman Old Style" w:hAnsi="Bookman Old Style"/>
          <w:b/>
          <w:noProof/>
          <w:lang w:eastAsia="es-AR"/>
        </w:rPr>
      </w:pPr>
      <w:r w:rsidRPr="0027425D">
        <w:rPr>
          <w:rFonts w:ascii="Bookman Old Style" w:hAnsi="Bookman Old Style"/>
          <w:b/>
          <w:noProof/>
          <w:lang w:eastAsia="es-AR"/>
        </w:rPr>
        <w:t>Gráfico:</w:t>
      </w:r>
      <w:r>
        <w:rPr>
          <w:rFonts w:ascii="Bookman Old Style" w:hAnsi="Bookman Old Style"/>
          <w:noProof/>
          <w:lang w:eastAsia="es-AR"/>
        </w:rPr>
        <w:t xml:space="preserve"> </w:t>
      </w:r>
      <w:r w:rsidRPr="00DF27EF">
        <w:rPr>
          <w:rFonts w:ascii="Bookman Old Style" w:hAnsi="Bookman Old Style"/>
          <w:b/>
          <w:noProof/>
          <w:lang w:eastAsia="es-AR"/>
        </w:rPr>
        <w:t>La inflación según bienes y servicios seleccionado 1996-2016</w:t>
      </w:r>
    </w:p>
    <w:p w:rsidR="00BD76F3" w:rsidRPr="00EB00AC" w:rsidRDefault="00BD76F3" w:rsidP="00BD76F3">
      <w:pPr>
        <w:jc w:val="both"/>
        <w:rPr>
          <w:rFonts w:ascii="Bookman Old Style" w:hAnsi="Bookman Old Style"/>
        </w:rPr>
      </w:pPr>
      <w:r w:rsidRPr="00EB00AC">
        <w:rPr>
          <w:rFonts w:ascii="Bookman Old Style" w:hAnsi="Bookman Old Style"/>
          <w:noProof/>
          <w:lang w:eastAsia="es-AR"/>
        </w:rPr>
        <w:drawing>
          <wp:inline distT="0" distB="0" distL="0" distR="0" wp14:anchorId="6F0C61F5" wp14:editId="4916F0E9">
            <wp:extent cx="5615224" cy="3416378"/>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414496"/>
                    </a:xfrm>
                    <a:prstGeom prst="rect">
                      <a:avLst/>
                    </a:prstGeom>
                    <a:noFill/>
                  </pic:spPr>
                </pic:pic>
              </a:graphicData>
            </a:graphic>
          </wp:inline>
        </w:drawing>
      </w:r>
    </w:p>
    <w:p w:rsidR="00BD76F3" w:rsidRPr="00366A0E" w:rsidRDefault="00EA4A5F" w:rsidP="00BD76F3">
      <w:pPr>
        <w:pStyle w:val="NormalWeb"/>
        <w:shd w:val="clear" w:color="auto" w:fill="FFFFFF"/>
        <w:spacing w:before="0" w:beforeAutospacing="0" w:after="0" w:afterAutospacing="0"/>
        <w:jc w:val="both"/>
        <w:rPr>
          <w:rFonts w:ascii="Bookman Old Style" w:hAnsi="Bookman Old Style"/>
        </w:rPr>
      </w:pPr>
      <w:r w:rsidRPr="00366A0E">
        <w:rPr>
          <w:rFonts w:ascii="Bookman Old Style" w:hAnsi="Bookman Old Style" w:cs="Arial"/>
          <w:shd w:val="clear" w:color="auto" w:fill="FFFFFF"/>
        </w:rPr>
        <w:lastRenderedPageBreak/>
        <w:t>Al perder el control sobre la banca central (la Reserva Federal) en febrero de 2018, l</w:t>
      </w:r>
      <w:r w:rsidRPr="00366A0E">
        <w:rPr>
          <w:rFonts w:ascii="Bookman Old Style" w:hAnsi="Bookman Old Style"/>
        </w:rPr>
        <w:t>as fuerzas globalistas y sus grandes medios de comunicación necesita</w:t>
      </w:r>
      <w:r w:rsidR="00366A0E">
        <w:rPr>
          <w:rFonts w:ascii="Bookman Old Style" w:hAnsi="Bookman Old Style"/>
        </w:rPr>
        <w:t>ra</w:t>
      </w:r>
      <w:r w:rsidRPr="00366A0E">
        <w:rPr>
          <w:rFonts w:ascii="Bookman Old Style" w:hAnsi="Bookman Old Style"/>
        </w:rPr>
        <w:t xml:space="preserve">n un medio más eficaz para aumentar la inflación. </w:t>
      </w:r>
      <w:r w:rsidRPr="00366A0E">
        <w:rPr>
          <w:rFonts w:ascii="Bookman Old Style" w:hAnsi="Bookman Old Style" w:cs="Arial"/>
          <w:shd w:val="clear" w:color="auto" w:fill="FFFFFF"/>
        </w:rPr>
        <w:t>Las predicciones son que muy pronto estaremos viendo que los globalistas</w:t>
      </w:r>
      <w:r w:rsidR="00366A0E">
        <w:rPr>
          <w:rFonts w:ascii="Bookman Old Style" w:hAnsi="Bookman Old Style" w:cs="Arial"/>
          <w:shd w:val="clear" w:color="auto" w:fill="FFFFFF"/>
        </w:rPr>
        <w:t>,</w:t>
      </w:r>
      <w:r w:rsidRPr="00366A0E">
        <w:rPr>
          <w:rFonts w:ascii="Bookman Old Style" w:hAnsi="Bookman Old Style" w:cs="Arial"/>
          <w:shd w:val="clear" w:color="auto" w:fill="FFFFFF"/>
        </w:rPr>
        <w:t xml:space="preserve"> representados por el partido Demócrata en EUA</w:t>
      </w:r>
      <w:r w:rsidR="00366A0E">
        <w:rPr>
          <w:rFonts w:ascii="Bookman Old Style" w:hAnsi="Bookman Old Style" w:cs="Arial"/>
          <w:shd w:val="clear" w:color="auto" w:fill="FFFFFF"/>
        </w:rPr>
        <w:t>,</w:t>
      </w:r>
      <w:r w:rsidRPr="00366A0E">
        <w:rPr>
          <w:rFonts w:ascii="Bookman Old Style" w:hAnsi="Bookman Old Style" w:cs="Arial"/>
          <w:shd w:val="clear" w:color="auto" w:fill="FFFFFF"/>
        </w:rPr>
        <w:t xml:space="preserve"> van por la ‘opción nuclear’,</w:t>
      </w:r>
      <w:r w:rsidR="00366A0E">
        <w:rPr>
          <w:rFonts w:ascii="Bookman Old Style" w:hAnsi="Bookman Old Style" w:cs="Arial"/>
          <w:shd w:val="clear" w:color="auto" w:fill="FFFFFF"/>
        </w:rPr>
        <w:t xml:space="preserve"> </w:t>
      </w:r>
      <w:r w:rsidRPr="00366A0E">
        <w:rPr>
          <w:rFonts w:ascii="Bookman Old Style" w:hAnsi="Bookman Old Style" w:cs="Arial"/>
          <w:shd w:val="clear" w:color="auto" w:fill="FFFFFF"/>
        </w:rPr>
        <w:t xml:space="preserve">demandando una expansión monetaria (QE), es decir, crear dinero de la nada por la Fed para inyectarlo directamente en ´Main Street´, en beneficio de la población en general. </w:t>
      </w:r>
      <w:r w:rsidRPr="00366A0E">
        <w:rPr>
          <w:rFonts w:ascii="Bookman Old Style" w:hAnsi="Bookman Old Style"/>
        </w:rPr>
        <w:t>Con l</w:t>
      </w:r>
      <w:r w:rsidR="00BD76F3" w:rsidRPr="00366A0E">
        <w:rPr>
          <w:rFonts w:ascii="Bookman Old Style" w:hAnsi="Bookman Old Style"/>
        </w:rPr>
        <w:t>a introducción de dinero nuevo “creado de la nada” en la economía real</w:t>
      </w:r>
      <w:r w:rsidRPr="00366A0E">
        <w:rPr>
          <w:rFonts w:ascii="Bookman Old Style" w:hAnsi="Bookman Old Style"/>
        </w:rPr>
        <w:t>,</w:t>
      </w:r>
      <w:r w:rsidR="00BD76F3" w:rsidRPr="00366A0E">
        <w:rPr>
          <w:rFonts w:ascii="Bookman Old Style" w:hAnsi="Bookman Old Style"/>
        </w:rPr>
        <w:t xml:space="preserve"> aumentaría rápidamente la demanda de productos de consumo y servicios sin generar una correspondiente oferta nueva de productos y servicios. Se crearán así las condiciones para un rápido proceso inflacionario. </w:t>
      </w:r>
    </w:p>
    <w:p w:rsidR="00EA4A5F" w:rsidRPr="00366A0E" w:rsidRDefault="00EA4A5F" w:rsidP="00BD76F3">
      <w:pPr>
        <w:pStyle w:val="NormalWeb"/>
        <w:shd w:val="clear" w:color="auto" w:fill="FFFFFF"/>
        <w:spacing w:before="0" w:beforeAutospacing="0" w:after="0" w:afterAutospacing="0"/>
        <w:jc w:val="both"/>
        <w:rPr>
          <w:rFonts w:ascii="Bookman Old Style" w:hAnsi="Bookman Old Style"/>
        </w:rPr>
      </w:pPr>
    </w:p>
    <w:p w:rsidR="00BD76F3" w:rsidRDefault="00BD76F3" w:rsidP="00BD76F3">
      <w:pPr>
        <w:pStyle w:val="NormalWeb"/>
        <w:shd w:val="clear" w:color="auto" w:fill="FFFFFF"/>
        <w:spacing w:before="0" w:beforeAutospacing="0" w:after="0" w:afterAutospacing="0"/>
        <w:jc w:val="both"/>
        <w:rPr>
          <w:rFonts w:ascii="Bookman Old Style" w:hAnsi="Bookman Old Style"/>
        </w:rPr>
      </w:pPr>
      <w:r w:rsidRPr="00C1328E">
        <w:rPr>
          <w:rFonts w:ascii="Bookman Old Style" w:hAnsi="Bookman Old Style"/>
        </w:rPr>
        <w:t xml:space="preserve">Es un hecho que las políticas de expansión monetaria (QE) han aumentado la desigualdad social como nunca antes </w:t>
      </w:r>
      <w:r w:rsidR="00366A0E">
        <w:rPr>
          <w:rFonts w:ascii="Bookman Old Style" w:hAnsi="Bookman Old Style"/>
        </w:rPr>
        <w:t xml:space="preserve">se ha </w:t>
      </w:r>
      <w:r w:rsidRPr="00C1328E">
        <w:rPr>
          <w:rFonts w:ascii="Bookman Old Style" w:hAnsi="Bookman Old Style"/>
        </w:rPr>
        <w:t xml:space="preserve">visto. </w:t>
      </w:r>
      <w:r w:rsidRPr="00EB00AC">
        <w:rPr>
          <w:rFonts w:ascii="Bookman Old Style" w:hAnsi="Bookman Old Style"/>
        </w:rPr>
        <w:t>E</w:t>
      </w:r>
      <w:r>
        <w:rPr>
          <w:rFonts w:ascii="Bookman Old Style" w:hAnsi="Bookman Old Style"/>
        </w:rPr>
        <w:t>l siguiente gráfico muestra la cruda realidad</w:t>
      </w:r>
      <w:r w:rsidRPr="00EB00AC">
        <w:rPr>
          <w:rFonts w:ascii="Bookman Old Style" w:hAnsi="Bookman Old Style"/>
        </w:rPr>
        <w:t xml:space="preserve">: la creación de </w:t>
      </w:r>
      <w:r>
        <w:rPr>
          <w:rFonts w:ascii="Bookman Old Style" w:hAnsi="Bookman Old Style"/>
        </w:rPr>
        <w:t xml:space="preserve">dinero de la nada por </w:t>
      </w:r>
      <w:r w:rsidRPr="00EB00AC">
        <w:rPr>
          <w:rFonts w:ascii="Bookman Old Style" w:hAnsi="Bookman Old Style"/>
        </w:rPr>
        <w:t>el banco central</w:t>
      </w:r>
      <w:r>
        <w:rPr>
          <w:rFonts w:ascii="Bookman Old Style" w:hAnsi="Bookman Old Style"/>
        </w:rPr>
        <w:t xml:space="preserve"> de EUA (Fed) para </w:t>
      </w:r>
      <w:r w:rsidRPr="00EB00AC">
        <w:rPr>
          <w:rFonts w:ascii="Bookman Old Style" w:hAnsi="Bookman Old Style"/>
        </w:rPr>
        <w:t>la compra de activos</w:t>
      </w:r>
      <w:r>
        <w:rPr>
          <w:rFonts w:ascii="Bookman Old Style" w:hAnsi="Bookman Old Style"/>
        </w:rPr>
        <w:t>,</w:t>
      </w:r>
      <w:r w:rsidRPr="00EB00AC">
        <w:rPr>
          <w:rFonts w:ascii="Bookman Old Style" w:hAnsi="Bookman Old Style"/>
        </w:rPr>
        <w:t xml:space="preserve"> ha enriquecido </w:t>
      </w:r>
      <w:r w:rsidR="00366A0E">
        <w:rPr>
          <w:rFonts w:ascii="Bookman Old Style" w:hAnsi="Bookman Old Style"/>
        </w:rPr>
        <w:t xml:space="preserve">a </w:t>
      </w:r>
      <w:r w:rsidRPr="00EB00AC">
        <w:rPr>
          <w:rFonts w:ascii="Bookman Old Style" w:hAnsi="Bookman Old Style"/>
        </w:rPr>
        <w:t xml:space="preserve">la parte superior de la pirámide </w:t>
      </w:r>
      <w:r>
        <w:rPr>
          <w:rFonts w:ascii="Bookman Old Style" w:hAnsi="Bookman Old Style"/>
        </w:rPr>
        <w:t xml:space="preserve">social </w:t>
      </w:r>
      <w:r w:rsidRPr="00EB00AC">
        <w:rPr>
          <w:rFonts w:ascii="Bookman Old Style" w:hAnsi="Bookman Old Style"/>
        </w:rPr>
        <w:t>de riqueza y poder</w:t>
      </w:r>
      <w:r>
        <w:rPr>
          <w:rFonts w:ascii="Bookman Old Style" w:hAnsi="Bookman Old Style"/>
        </w:rPr>
        <w:t xml:space="preserve"> (línea de puntos en rojo), que se limita</w:t>
      </w:r>
      <w:r w:rsidRPr="00EB00AC">
        <w:rPr>
          <w:rFonts w:ascii="Bookman Old Style" w:hAnsi="Bookman Old Style"/>
        </w:rPr>
        <w:t xml:space="preserve"> al 10% superior</w:t>
      </w:r>
      <w:r>
        <w:rPr>
          <w:rFonts w:ascii="Bookman Old Style" w:hAnsi="Bookman Old Style"/>
        </w:rPr>
        <w:t xml:space="preserve"> (más específicamente al 1% superior)</w:t>
      </w:r>
      <w:r w:rsidRPr="00EB00AC">
        <w:rPr>
          <w:rFonts w:ascii="Bookman Old Style" w:hAnsi="Bookman Old Style"/>
        </w:rPr>
        <w:t xml:space="preserve"> y </w:t>
      </w:r>
      <w:r w:rsidR="00366A0E">
        <w:rPr>
          <w:rFonts w:ascii="Bookman Old Style" w:hAnsi="Bookman Old Style"/>
        </w:rPr>
        <w:t xml:space="preserve">ha producido también </w:t>
      </w:r>
      <w:r w:rsidRPr="00EB00AC">
        <w:rPr>
          <w:rFonts w:ascii="Bookman Old Style" w:hAnsi="Bookman Old Style"/>
        </w:rPr>
        <w:t xml:space="preserve">efectos </w:t>
      </w:r>
      <w:r>
        <w:rPr>
          <w:rFonts w:ascii="Bookman Old Style" w:hAnsi="Bookman Old Style"/>
        </w:rPr>
        <w:t xml:space="preserve">cada vez más </w:t>
      </w:r>
      <w:r w:rsidRPr="00EB00AC">
        <w:rPr>
          <w:rFonts w:ascii="Bookman Old Style" w:hAnsi="Bookman Old Style"/>
        </w:rPr>
        <w:t xml:space="preserve">negativos </w:t>
      </w:r>
      <w:r>
        <w:rPr>
          <w:rFonts w:ascii="Bookman Old Style" w:hAnsi="Bookman Old Style"/>
        </w:rPr>
        <w:t>para</w:t>
      </w:r>
      <w:r w:rsidRPr="00EB00AC">
        <w:rPr>
          <w:rFonts w:ascii="Bookman Old Style" w:hAnsi="Bookman Old Style"/>
        </w:rPr>
        <w:t xml:space="preserve"> el 90% inferior</w:t>
      </w:r>
      <w:r>
        <w:rPr>
          <w:rFonts w:ascii="Bookman Old Style" w:hAnsi="Bookman Old Style"/>
        </w:rPr>
        <w:t xml:space="preserve"> (línea de puntos en gris). </w:t>
      </w:r>
    </w:p>
    <w:p w:rsidR="00BD76F3" w:rsidRPr="00EB00AC" w:rsidRDefault="00BD76F3" w:rsidP="00BD76F3">
      <w:pPr>
        <w:jc w:val="both"/>
        <w:rPr>
          <w:rFonts w:ascii="Bookman Old Style" w:hAnsi="Bookman Old Style"/>
        </w:rPr>
      </w:pPr>
      <w:r w:rsidRPr="00EB00AC">
        <w:rPr>
          <w:rFonts w:ascii="Bookman Old Style" w:hAnsi="Bookman Old Style"/>
          <w:noProof/>
          <w:lang w:eastAsia="es-AR"/>
        </w:rPr>
        <w:drawing>
          <wp:inline distT="0" distB="0" distL="0" distR="0" wp14:anchorId="1024ECB2" wp14:editId="7399182A">
            <wp:extent cx="5718810" cy="3773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3773805"/>
                    </a:xfrm>
                    <a:prstGeom prst="rect">
                      <a:avLst/>
                    </a:prstGeom>
                    <a:noFill/>
                  </pic:spPr>
                </pic:pic>
              </a:graphicData>
            </a:graphic>
          </wp:inline>
        </w:drawing>
      </w:r>
    </w:p>
    <w:p w:rsidR="00EA4A5F" w:rsidRPr="0034304B" w:rsidRDefault="00BD76F3" w:rsidP="00BD76F3">
      <w:pPr>
        <w:pStyle w:val="NormalWeb"/>
        <w:shd w:val="clear" w:color="auto" w:fill="FFFFFF"/>
        <w:spacing w:before="0" w:beforeAutospacing="0" w:after="0" w:afterAutospacing="0"/>
        <w:jc w:val="both"/>
        <w:rPr>
          <w:rFonts w:ascii="Bookman Old Style" w:hAnsi="Bookman Old Style"/>
        </w:rPr>
      </w:pPr>
      <w:r w:rsidRPr="00C1328E">
        <w:rPr>
          <w:rFonts w:ascii="Bookman Old Style" w:hAnsi="Bookman Old Style"/>
        </w:rPr>
        <w:t xml:space="preserve">Conforme </w:t>
      </w:r>
      <w:r>
        <w:rPr>
          <w:rFonts w:ascii="Bookman Old Style" w:hAnsi="Bookman Old Style"/>
        </w:rPr>
        <w:t xml:space="preserve">se acentúa </w:t>
      </w:r>
      <w:r w:rsidRPr="00C1328E">
        <w:rPr>
          <w:rFonts w:ascii="Bookman Old Style" w:hAnsi="Bookman Old Style"/>
        </w:rPr>
        <w:t>la desigualdad social de ingresos y riqueza</w:t>
      </w:r>
      <w:r>
        <w:rPr>
          <w:rFonts w:ascii="Bookman Old Style" w:hAnsi="Bookman Old Style"/>
        </w:rPr>
        <w:t xml:space="preserve"> a</w:t>
      </w:r>
      <w:r w:rsidR="00366A0E">
        <w:rPr>
          <w:rFonts w:ascii="Bookman Old Style" w:hAnsi="Bookman Old Style"/>
        </w:rPr>
        <w:t>l extremo</w:t>
      </w:r>
      <w:r w:rsidRPr="00C1328E">
        <w:rPr>
          <w:rFonts w:ascii="Bookman Old Style" w:hAnsi="Bookman Old Style"/>
        </w:rPr>
        <w:t xml:space="preserve">, se acentúa la </w:t>
      </w:r>
      <w:r>
        <w:rPr>
          <w:rFonts w:ascii="Bookman Old Style" w:hAnsi="Bookman Old Style"/>
        </w:rPr>
        <w:t xml:space="preserve">privación </w:t>
      </w:r>
      <w:r w:rsidRPr="00C1328E">
        <w:rPr>
          <w:rFonts w:ascii="Bookman Old Style" w:hAnsi="Bookman Old Style"/>
        </w:rPr>
        <w:t xml:space="preserve">relativa e incluso absoluta de productos </w:t>
      </w:r>
      <w:r>
        <w:rPr>
          <w:rFonts w:ascii="Bookman Old Style" w:hAnsi="Bookman Old Style"/>
        </w:rPr>
        <w:t xml:space="preserve">populares </w:t>
      </w:r>
      <w:r w:rsidRPr="00C1328E">
        <w:rPr>
          <w:rFonts w:ascii="Bookman Old Style" w:hAnsi="Bookman Old Style"/>
        </w:rPr>
        <w:t>básicos claves como cereales, agua dulce, gasolina, etc.</w:t>
      </w:r>
      <w:r>
        <w:rPr>
          <w:rFonts w:ascii="Bookman Old Style" w:hAnsi="Bookman Old Style"/>
        </w:rPr>
        <w:t xml:space="preserve"> Con </w:t>
      </w:r>
      <w:r w:rsidRPr="0034304B">
        <w:rPr>
          <w:rFonts w:ascii="Bookman Old Style" w:hAnsi="Bookman Old Style"/>
        </w:rPr>
        <w:lastRenderedPageBreak/>
        <w:t xml:space="preserve">ello, aumenta también la </w:t>
      </w:r>
      <w:r w:rsidR="0034304B" w:rsidRPr="0034304B">
        <w:rPr>
          <w:rFonts w:ascii="Bookman Old Style" w:hAnsi="Bookman Old Style"/>
        </w:rPr>
        <w:t>dis</w:t>
      </w:r>
      <w:r w:rsidRPr="0034304B">
        <w:rPr>
          <w:rFonts w:ascii="Bookman Old Style" w:hAnsi="Bookman Old Style"/>
        </w:rPr>
        <w:t xml:space="preserve">conformidad social y por ende </w:t>
      </w:r>
      <w:r w:rsidR="00EA4A5F" w:rsidRPr="0034304B">
        <w:rPr>
          <w:rFonts w:ascii="Bookman Old Style" w:hAnsi="Bookman Old Style"/>
        </w:rPr>
        <w:t xml:space="preserve">crea </w:t>
      </w:r>
      <w:r w:rsidRPr="0034304B">
        <w:rPr>
          <w:rFonts w:ascii="Bookman Old Style" w:hAnsi="Bookman Old Style"/>
        </w:rPr>
        <w:t>una coyuntura óptima para ejercer presión política sobre el gobierno y los bancos centrales de hacer algo al respecto. Después de haber logrado una victoria en la elección del senador demócrata en Alabama, los demócratas se sentirán más alentados de presionar sobre el gobierno de Trump</w:t>
      </w:r>
      <w:r w:rsidR="00EA4A5F" w:rsidRPr="0034304B">
        <w:rPr>
          <w:rFonts w:ascii="Bookman Old Style" w:hAnsi="Bookman Old Style"/>
        </w:rPr>
        <w:t xml:space="preserve"> para un QE popular </w:t>
      </w:r>
      <w:r w:rsidR="0034304B" w:rsidRPr="0034304B">
        <w:rPr>
          <w:rFonts w:ascii="Bookman Old Style" w:hAnsi="Bookman Old Style" w:cs="Arial"/>
          <w:shd w:val="clear" w:color="auto" w:fill="FFFFFF"/>
        </w:rPr>
        <w:t xml:space="preserve">(PQE por sus siglas en inglés). </w:t>
      </w:r>
      <w:r w:rsidRPr="0034304B">
        <w:rPr>
          <w:rFonts w:ascii="Bookman Old Style" w:hAnsi="Bookman Old Style" w:cs="Arial"/>
          <w:shd w:val="clear" w:color="auto" w:fill="FFFFFF"/>
        </w:rPr>
        <w:t>Jeremy Corbyn, como líder</w:t>
      </w:r>
      <w:r w:rsidR="008825DA" w:rsidRPr="0034304B">
        <w:rPr>
          <w:rFonts w:ascii="Bookman Old Style" w:hAnsi="Bookman Old Style" w:cs="Arial"/>
          <w:shd w:val="clear" w:color="auto" w:fill="FFFFFF"/>
        </w:rPr>
        <w:t xml:space="preserve"> </w:t>
      </w:r>
      <w:r w:rsidRPr="0034304B">
        <w:rPr>
          <w:rFonts w:ascii="Bookman Old Style" w:hAnsi="Bookman Old Style" w:cs="Arial"/>
          <w:shd w:val="clear" w:color="auto" w:fill="FFFFFF"/>
        </w:rPr>
        <w:t>del Partido Laborista</w:t>
      </w:r>
      <w:r w:rsidR="0034304B" w:rsidRPr="0034304B">
        <w:rPr>
          <w:rFonts w:ascii="Bookman Old Style" w:hAnsi="Bookman Old Style" w:cs="Arial"/>
          <w:shd w:val="clear" w:color="auto" w:fill="FFFFFF"/>
        </w:rPr>
        <w:t xml:space="preserve"> del</w:t>
      </w:r>
      <w:r w:rsidR="008825DA" w:rsidRPr="0034304B">
        <w:rPr>
          <w:rFonts w:ascii="Bookman Old Style" w:hAnsi="Bookman Old Style" w:cs="Arial"/>
          <w:shd w:val="clear" w:color="auto" w:fill="FFFFFF"/>
        </w:rPr>
        <w:t xml:space="preserve"> Reino Unido</w:t>
      </w:r>
      <w:r w:rsidRPr="0034304B">
        <w:rPr>
          <w:rFonts w:ascii="Bookman Old Style" w:hAnsi="Bookman Old Style" w:cs="Arial"/>
          <w:shd w:val="clear" w:color="auto" w:fill="FFFFFF"/>
        </w:rPr>
        <w:t>, ya propuso una flexibilización cuantitativa en el Reino Unido para la gente en vez de para los bancos</w:t>
      </w:r>
      <w:r w:rsidR="00EA4A5F" w:rsidRPr="0034304B">
        <w:rPr>
          <w:rFonts w:ascii="Bookman Old Style" w:hAnsi="Bookman Old Style" w:cs="Arial"/>
          <w:shd w:val="clear" w:color="auto" w:fill="FFFFFF"/>
        </w:rPr>
        <w:t>.</w:t>
      </w:r>
      <w:r w:rsidRPr="0034304B">
        <w:rPr>
          <w:rFonts w:ascii="Bookman Old Style" w:hAnsi="Bookman Old Style" w:cs="Arial"/>
          <w:shd w:val="clear" w:color="auto" w:fill="FFFFFF"/>
        </w:rPr>
        <w:t xml:space="preserve"> </w:t>
      </w:r>
      <w:r w:rsidR="0034304B" w:rsidRPr="0034304B">
        <w:rPr>
          <w:rFonts w:ascii="Bookman Old Style" w:hAnsi="Bookman Old Style"/>
        </w:rPr>
        <w:t>O</w:t>
      </w:r>
      <w:r w:rsidRPr="0034304B">
        <w:rPr>
          <w:rFonts w:ascii="Bookman Old Style" w:hAnsi="Bookman Old Style"/>
        </w:rPr>
        <w:t>t</w:t>
      </w:r>
      <w:r w:rsidR="0034304B" w:rsidRPr="0034304B">
        <w:rPr>
          <w:rFonts w:ascii="Bookman Old Style" w:hAnsi="Bookman Old Style"/>
        </w:rPr>
        <w:t>r</w:t>
      </w:r>
      <w:r w:rsidRPr="0034304B">
        <w:rPr>
          <w:rFonts w:ascii="Bookman Old Style" w:hAnsi="Bookman Old Style"/>
        </w:rPr>
        <w:t xml:space="preserve">o tanto intentó el Parlamento Europeo en Estrasburgo, pero sin éxito, afirma Ellen Brown, debido a la preocupación alemana por un proceso inflacionario al estilo de la República de Weimar en los años treinta del siglo pasado. </w:t>
      </w:r>
    </w:p>
    <w:p w:rsidR="00EA4A5F" w:rsidRDefault="00EA4A5F" w:rsidP="00BD76F3">
      <w:pPr>
        <w:pStyle w:val="NormalWeb"/>
        <w:shd w:val="clear" w:color="auto" w:fill="FFFFFF"/>
        <w:spacing w:before="0" w:beforeAutospacing="0" w:after="0" w:afterAutospacing="0"/>
        <w:jc w:val="both"/>
        <w:rPr>
          <w:rFonts w:ascii="Bookman Old Style" w:hAnsi="Bookman Old Style"/>
        </w:rPr>
      </w:pPr>
    </w:p>
    <w:p w:rsidR="00BD76F3" w:rsidRDefault="00BD76F3" w:rsidP="00BD76F3">
      <w:pPr>
        <w:pStyle w:val="NormalWeb"/>
        <w:shd w:val="clear" w:color="auto" w:fill="FFFFFF"/>
        <w:spacing w:before="0" w:beforeAutospacing="0" w:after="0" w:afterAutospacing="0"/>
        <w:jc w:val="both"/>
        <w:rPr>
          <w:rFonts w:ascii="Bookman Old Style" w:hAnsi="Bookman Old Style"/>
        </w:rPr>
      </w:pPr>
      <w:r>
        <w:rPr>
          <w:rFonts w:ascii="Bookman Old Style" w:hAnsi="Bookman Old Style"/>
        </w:rPr>
        <w:t>E</w:t>
      </w:r>
      <w:r w:rsidRPr="00C1328E">
        <w:rPr>
          <w:rFonts w:ascii="Bookman Old Style" w:hAnsi="Bookman Old Style"/>
        </w:rPr>
        <w:t>n su trabajo ´</w:t>
      </w:r>
      <w:r w:rsidRPr="00E15BA9">
        <w:rPr>
          <w:rFonts w:ascii="Bookman Old Style" w:hAnsi="Bookman Old Style"/>
          <w:i/>
        </w:rPr>
        <w:t>Estímulo monet</w:t>
      </w:r>
      <w:r w:rsidR="00EA4A5F">
        <w:rPr>
          <w:rFonts w:ascii="Bookman Old Style" w:hAnsi="Bookman Old Style"/>
          <w:i/>
        </w:rPr>
        <w:t>ario: ¿a través de Wall Street a</w:t>
      </w:r>
      <w:r w:rsidRPr="00E15BA9">
        <w:rPr>
          <w:rFonts w:ascii="Bookman Old Style" w:hAnsi="Bookman Old Style"/>
          <w:i/>
        </w:rPr>
        <w:t xml:space="preserve"> Main Street</w:t>
      </w:r>
      <w:r w:rsidR="0034304B">
        <w:rPr>
          <w:rStyle w:val="Refdenotaalfinal"/>
          <w:rFonts w:ascii="Bookman Old Style" w:hAnsi="Bookman Old Style"/>
          <w:i/>
        </w:rPr>
        <w:endnoteReference w:id="7"/>
      </w:r>
      <w:r w:rsidRPr="00E15BA9">
        <w:rPr>
          <w:rFonts w:ascii="Bookman Old Style" w:hAnsi="Bookman Old Style"/>
          <w:i/>
        </w:rPr>
        <w:t>?´</w:t>
      </w:r>
      <w:r>
        <w:rPr>
          <w:rFonts w:ascii="Bookman Old Style" w:hAnsi="Bookman Old Style"/>
          <w:i/>
        </w:rPr>
        <w:t xml:space="preserve">, </w:t>
      </w:r>
      <w:r w:rsidRPr="00C1328E">
        <w:rPr>
          <w:rFonts w:ascii="Bookman Old Style" w:hAnsi="Bookman Old Style"/>
        </w:rPr>
        <w:t xml:space="preserve">Diego E. Vacaflores señala que </w:t>
      </w:r>
      <w:r>
        <w:rPr>
          <w:rFonts w:ascii="Bookman Old Style" w:hAnsi="Bookman Old Style"/>
        </w:rPr>
        <w:t xml:space="preserve">existe </w:t>
      </w:r>
      <w:r w:rsidRPr="00C1328E">
        <w:rPr>
          <w:rFonts w:ascii="Bookman Old Style" w:hAnsi="Bookman Old Style"/>
        </w:rPr>
        <w:t>un fuerte cuestionamiento sobre el favoritismo percibido respecto del sistema financiero</w:t>
      </w:r>
      <w:r>
        <w:rPr>
          <w:rFonts w:ascii="Bookman Old Style" w:hAnsi="Bookman Old Style"/>
        </w:rPr>
        <w:t xml:space="preserve">. Al </w:t>
      </w:r>
      <w:r w:rsidR="0034304B">
        <w:rPr>
          <w:rFonts w:ascii="Bookman Old Style" w:hAnsi="Bookman Old Style"/>
        </w:rPr>
        <w:t>observar que pue</w:t>
      </w:r>
      <w:r>
        <w:rPr>
          <w:rFonts w:ascii="Bookman Old Style" w:hAnsi="Bookman Old Style"/>
        </w:rPr>
        <w:t>d</w:t>
      </w:r>
      <w:r w:rsidR="0034304B">
        <w:rPr>
          <w:rFonts w:ascii="Bookman Old Style" w:hAnsi="Bookman Old Style"/>
        </w:rPr>
        <w:t>e</w:t>
      </w:r>
      <w:r>
        <w:rPr>
          <w:rFonts w:ascii="Bookman Old Style" w:hAnsi="Bookman Old Style"/>
        </w:rPr>
        <w:t xml:space="preserve">n perder el control sobre la Fed no </w:t>
      </w:r>
      <w:r w:rsidR="00EA4A5F">
        <w:rPr>
          <w:rFonts w:ascii="Bookman Old Style" w:hAnsi="Bookman Old Style"/>
        </w:rPr>
        <w:t xml:space="preserve">podemos excluir </w:t>
      </w:r>
      <w:r w:rsidR="0034304B">
        <w:rPr>
          <w:rFonts w:ascii="Bookman Old Style" w:hAnsi="Bookman Old Style"/>
        </w:rPr>
        <w:t xml:space="preserve"> que su actual presidenta</w:t>
      </w:r>
      <w:r>
        <w:rPr>
          <w:rFonts w:ascii="Bookman Old Style" w:hAnsi="Bookman Old Style"/>
        </w:rPr>
        <w:t xml:space="preserve"> globalista Yellen</w:t>
      </w:r>
      <w:r w:rsidR="0034304B">
        <w:rPr>
          <w:rFonts w:ascii="Bookman Old Style" w:hAnsi="Bookman Old Style"/>
        </w:rPr>
        <w:t>, opte</w:t>
      </w:r>
      <w:r>
        <w:rPr>
          <w:rFonts w:ascii="Bookman Old Style" w:hAnsi="Bookman Old Style"/>
        </w:rPr>
        <w:t xml:space="preserve"> </w:t>
      </w:r>
      <w:r w:rsidR="0034304B">
        <w:rPr>
          <w:rFonts w:ascii="Bookman Old Style" w:hAnsi="Bookman Old Style"/>
        </w:rPr>
        <w:t>a</w:t>
      </w:r>
      <w:r>
        <w:rPr>
          <w:rFonts w:ascii="Bookman Old Style" w:hAnsi="Bookman Old Style"/>
        </w:rPr>
        <w:t xml:space="preserve"> último momento por una expansión cuantitativa popular, es decir, para Main Street</w:t>
      </w:r>
      <w:r w:rsidR="0034304B">
        <w:rPr>
          <w:rFonts w:ascii="Bookman Old Style" w:hAnsi="Bookman Old Style"/>
        </w:rPr>
        <w:t xml:space="preserve"> (Pueblo)</w:t>
      </w:r>
      <w:r>
        <w:rPr>
          <w:rFonts w:ascii="Bookman Old Style" w:hAnsi="Bookman Old Style"/>
        </w:rPr>
        <w:t xml:space="preserve"> en vez de Wall Street</w:t>
      </w:r>
      <w:r w:rsidR="0034304B">
        <w:rPr>
          <w:rFonts w:ascii="Bookman Old Style" w:hAnsi="Bookman Old Style"/>
        </w:rPr>
        <w:t xml:space="preserve"> (Capitalistas)</w:t>
      </w:r>
      <w:r>
        <w:rPr>
          <w:rFonts w:ascii="Bookman Old Style" w:hAnsi="Bookman Old Style"/>
        </w:rPr>
        <w:t xml:space="preserve">. Aunque no es muy probable, sería la última opción de la Fed para </w:t>
      </w:r>
      <w:r w:rsidR="0034304B">
        <w:rPr>
          <w:rFonts w:ascii="Bookman Old Style" w:hAnsi="Bookman Old Style"/>
        </w:rPr>
        <w:t>hacer estallar</w:t>
      </w:r>
      <w:r>
        <w:rPr>
          <w:rFonts w:ascii="Bookman Old Style" w:hAnsi="Bookman Old Style"/>
        </w:rPr>
        <w:t xml:space="preserve"> la ´madre´ de todas las burbujas</w:t>
      </w:r>
      <w:r w:rsidR="0034304B">
        <w:rPr>
          <w:rFonts w:ascii="Bookman Old Style" w:hAnsi="Bookman Old Style"/>
        </w:rPr>
        <w:t xml:space="preserve"> y así poder crear un ´caos´ (un golpe financiero</w:t>
      </w:r>
      <w:r w:rsidR="0034304B" w:rsidRPr="0034304B">
        <w:t xml:space="preserve"> </w:t>
      </w:r>
      <w:r w:rsidR="0034304B" w:rsidRPr="0034304B">
        <w:rPr>
          <w:rFonts w:ascii="Bookman Old Style" w:hAnsi="Bookman Old Style"/>
        </w:rPr>
        <w:t>de estado</w:t>
      </w:r>
      <w:r w:rsidR="0034304B">
        <w:rPr>
          <w:rFonts w:ascii="Bookman Old Style" w:hAnsi="Bookman Old Style"/>
        </w:rPr>
        <w:t>) para retomar el poder perdido</w:t>
      </w:r>
      <w:r>
        <w:rPr>
          <w:rFonts w:ascii="Bookman Old Style" w:hAnsi="Bookman Old Style"/>
        </w:rPr>
        <w:t xml:space="preserve">.  </w:t>
      </w:r>
    </w:p>
    <w:p w:rsidR="00BD76F3" w:rsidRDefault="00BD76F3" w:rsidP="00BD76F3">
      <w:pPr>
        <w:pStyle w:val="NormalWeb"/>
        <w:shd w:val="clear" w:color="auto" w:fill="FFFFFF"/>
        <w:spacing w:before="0" w:beforeAutospacing="0" w:after="0" w:afterAutospacing="0"/>
        <w:jc w:val="both"/>
        <w:rPr>
          <w:rFonts w:ascii="Bookman Old Style" w:hAnsi="Bookman Old Style"/>
        </w:rPr>
      </w:pPr>
    </w:p>
    <w:p w:rsidR="00BD76F3" w:rsidRDefault="00BD76F3" w:rsidP="00BD76F3">
      <w:pPr>
        <w:jc w:val="both"/>
        <w:rPr>
          <w:rFonts w:ascii="Bookman Old Style" w:hAnsi="Bookman Old Style"/>
          <w:sz w:val="24"/>
        </w:rPr>
      </w:pPr>
      <w:r w:rsidRPr="00733EF5">
        <w:rPr>
          <w:rFonts w:ascii="Bookman Old Style" w:hAnsi="Bookman Old Style"/>
          <w:sz w:val="24"/>
        </w:rPr>
        <w:t>Si se trata de aumentar los ingresos de Main Street</w:t>
      </w:r>
      <w:r w:rsidR="005F1177">
        <w:rPr>
          <w:rFonts w:ascii="Bookman Old Style" w:hAnsi="Bookman Old Style"/>
          <w:sz w:val="24"/>
        </w:rPr>
        <w:t xml:space="preserve"> (del pueblo)</w:t>
      </w:r>
      <w:r w:rsidRPr="00733EF5">
        <w:rPr>
          <w:rFonts w:ascii="Bookman Old Style" w:hAnsi="Bookman Old Style"/>
          <w:sz w:val="24"/>
        </w:rPr>
        <w:t xml:space="preserve"> hay otras opciones </w:t>
      </w:r>
      <w:r w:rsidR="00733EF5">
        <w:rPr>
          <w:rFonts w:ascii="Bookman Old Style" w:hAnsi="Bookman Old Style"/>
          <w:sz w:val="24"/>
        </w:rPr>
        <w:t>más</w:t>
      </w:r>
      <w:r w:rsidRPr="00733EF5">
        <w:rPr>
          <w:rFonts w:ascii="Bookman Old Style" w:hAnsi="Bookman Old Style"/>
          <w:sz w:val="24"/>
        </w:rPr>
        <w:t xml:space="preserve"> populares, pero que requieren a la vez de una mayoría en el Congreso. Los partidos social-globalistas</w:t>
      </w:r>
      <w:r w:rsidR="00733EF5">
        <w:rPr>
          <w:rFonts w:ascii="Bookman Old Style" w:hAnsi="Bookman Old Style"/>
          <w:sz w:val="24"/>
        </w:rPr>
        <w:t>,</w:t>
      </w:r>
      <w:r w:rsidRPr="00733EF5">
        <w:rPr>
          <w:rFonts w:ascii="Bookman Old Style" w:hAnsi="Bookman Old Style"/>
          <w:sz w:val="24"/>
        </w:rPr>
        <w:t xml:space="preserve"> como el Partido Demócrata y los Medios</w:t>
      </w:r>
      <w:r w:rsidR="00733EF5">
        <w:rPr>
          <w:rFonts w:ascii="Bookman Old Style" w:hAnsi="Bookman Old Style"/>
          <w:sz w:val="24"/>
        </w:rPr>
        <w:t xml:space="preserve"> de comunicación</w:t>
      </w:r>
      <w:r w:rsidR="005F1177">
        <w:rPr>
          <w:rStyle w:val="Refdenotaalfinal"/>
          <w:rFonts w:ascii="Bookman Old Style" w:hAnsi="Bookman Old Style"/>
          <w:sz w:val="24"/>
        </w:rPr>
        <w:endnoteReference w:id="8"/>
      </w:r>
      <w:r w:rsidRPr="00733EF5">
        <w:rPr>
          <w:rFonts w:ascii="Bookman Old Style" w:hAnsi="Bookman Old Style"/>
          <w:sz w:val="24"/>
        </w:rPr>
        <w:t xml:space="preserve"> dominantes</w:t>
      </w:r>
      <w:r w:rsidR="00733EF5">
        <w:rPr>
          <w:rFonts w:ascii="Bookman Old Style" w:hAnsi="Bookman Old Style"/>
          <w:sz w:val="24"/>
        </w:rPr>
        <w:t>,</w:t>
      </w:r>
      <w:r w:rsidRPr="00733EF5">
        <w:rPr>
          <w:rFonts w:ascii="Bookman Old Style" w:hAnsi="Bookman Old Style"/>
          <w:sz w:val="24"/>
        </w:rPr>
        <w:t xml:space="preserve"> </w:t>
      </w:r>
      <w:r w:rsidR="00733EF5">
        <w:rPr>
          <w:rFonts w:ascii="Bookman Old Style" w:hAnsi="Bookman Old Style"/>
          <w:sz w:val="24"/>
        </w:rPr>
        <w:t>seguramente</w:t>
      </w:r>
      <w:r w:rsidRPr="00733EF5">
        <w:rPr>
          <w:rFonts w:ascii="Bookman Old Style" w:hAnsi="Bookman Old Style"/>
          <w:sz w:val="24"/>
        </w:rPr>
        <w:t xml:space="preserve"> </w:t>
      </w:r>
      <w:r w:rsidR="00733EF5">
        <w:rPr>
          <w:rFonts w:ascii="Bookman Old Style" w:hAnsi="Bookman Old Style"/>
          <w:sz w:val="24"/>
        </w:rPr>
        <w:t>van a</w:t>
      </w:r>
      <w:r w:rsidRPr="00733EF5">
        <w:rPr>
          <w:rFonts w:ascii="Bookman Old Style" w:hAnsi="Bookman Old Style"/>
          <w:sz w:val="24"/>
        </w:rPr>
        <w:t xml:space="preserve"> abogar por el Ingreso Universal Básico (UBI por sus siglas en inglés), presionando al gobierno y los bancos centrales </w:t>
      </w:r>
      <w:r w:rsidR="00733EF5">
        <w:rPr>
          <w:rFonts w:ascii="Bookman Old Style" w:hAnsi="Bookman Old Style"/>
          <w:sz w:val="24"/>
        </w:rPr>
        <w:t>para que emita</w:t>
      </w:r>
      <w:r w:rsidRPr="00733EF5">
        <w:rPr>
          <w:rFonts w:ascii="Bookman Old Style" w:hAnsi="Bookman Old Style"/>
          <w:sz w:val="24"/>
        </w:rPr>
        <w:t>n  “nuevo dinero de la nada”</w:t>
      </w:r>
      <w:r w:rsidR="00733EF5">
        <w:rPr>
          <w:rFonts w:ascii="Bookman Old Style" w:hAnsi="Bookman Old Style"/>
          <w:sz w:val="24"/>
        </w:rPr>
        <w:t>,</w:t>
      </w:r>
      <w:r w:rsidRPr="00733EF5">
        <w:rPr>
          <w:rFonts w:ascii="Bookman Old Style" w:hAnsi="Bookman Old Style"/>
          <w:sz w:val="24"/>
        </w:rPr>
        <w:t xml:space="preserve"> para financiar UBI y/o sus equivalentes. En este caso</w:t>
      </w:r>
      <w:r w:rsidR="00733EF5">
        <w:rPr>
          <w:rFonts w:ascii="Bookman Old Style" w:hAnsi="Bookman Old Style"/>
          <w:sz w:val="24"/>
        </w:rPr>
        <w:t>,</w:t>
      </w:r>
      <w:r w:rsidRPr="00733EF5">
        <w:rPr>
          <w:rFonts w:ascii="Bookman Old Style" w:hAnsi="Bookman Old Style"/>
          <w:sz w:val="24"/>
        </w:rPr>
        <w:t xml:space="preserve"> el gobierno arrojaría dinero en efectivo </w:t>
      </w:r>
      <w:r w:rsidR="00EA4A5F" w:rsidRPr="00733EF5">
        <w:rPr>
          <w:rFonts w:ascii="Bookman Old Style" w:hAnsi="Bookman Old Style"/>
          <w:sz w:val="24"/>
        </w:rPr>
        <w:t xml:space="preserve">creado de la nada </w:t>
      </w:r>
      <w:r w:rsidRPr="00733EF5">
        <w:rPr>
          <w:rFonts w:ascii="Bookman Old Style" w:hAnsi="Bookman Old Style"/>
          <w:sz w:val="24"/>
        </w:rPr>
        <w:t>a la economía real. Este llamado ´dinero de helicóptero´ se presenta en diferentes formas: como condonación de deudas como la estudiantil, desgravaciones fiscales de la clase media y más so</w:t>
      </w:r>
      <w:r w:rsidR="00733EF5">
        <w:rPr>
          <w:rFonts w:ascii="Bookman Old Style" w:hAnsi="Bookman Old Style"/>
          <w:sz w:val="24"/>
        </w:rPr>
        <w:t>cial-demócrata y globalista aún:</w:t>
      </w:r>
      <w:r w:rsidRPr="00733EF5">
        <w:rPr>
          <w:rFonts w:ascii="Bookman Old Style" w:hAnsi="Bookman Old Style"/>
          <w:sz w:val="24"/>
        </w:rPr>
        <w:t xml:space="preserve"> como Ingreso Universal Básico. En todos los casos, este dinero de helicóptero no expande </w:t>
      </w:r>
      <w:r w:rsidR="00733EF5">
        <w:rPr>
          <w:rFonts w:ascii="Bookman Old Style" w:hAnsi="Bookman Old Style"/>
          <w:sz w:val="24"/>
        </w:rPr>
        <w:t>ni la producción ni el</w:t>
      </w:r>
      <w:r w:rsidRPr="00733EF5">
        <w:rPr>
          <w:rFonts w:ascii="Bookman Old Style" w:hAnsi="Bookman Old Style"/>
          <w:sz w:val="24"/>
        </w:rPr>
        <w:t xml:space="preserve"> suministro de bienes y servicios en la misma medida </w:t>
      </w:r>
      <w:r w:rsidR="00733EF5">
        <w:rPr>
          <w:rFonts w:ascii="Bookman Old Style" w:hAnsi="Bookman Old Style"/>
          <w:sz w:val="24"/>
        </w:rPr>
        <w:t>en</w:t>
      </w:r>
      <w:r w:rsidRPr="00733EF5">
        <w:rPr>
          <w:rFonts w:ascii="Bookman Old Style" w:hAnsi="Bookman Old Style"/>
          <w:sz w:val="24"/>
        </w:rPr>
        <w:t xml:space="preserve"> que </w:t>
      </w:r>
      <w:r w:rsidR="00733EF5">
        <w:rPr>
          <w:rFonts w:ascii="Bookman Old Style" w:hAnsi="Bookman Old Style"/>
          <w:sz w:val="24"/>
        </w:rPr>
        <w:t xml:space="preserve">si </w:t>
      </w:r>
      <w:r w:rsidRPr="00733EF5">
        <w:rPr>
          <w:rFonts w:ascii="Bookman Old Style" w:hAnsi="Bookman Old Style"/>
          <w:sz w:val="24"/>
        </w:rPr>
        <w:t xml:space="preserve">lo hace </w:t>
      </w:r>
      <w:r w:rsidR="00733EF5">
        <w:rPr>
          <w:rFonts w:ascii="Bookman Old Style" w:hAnsi="Bookman Old Style"/>
          <w:sz w:val="24"/>
        </w:rPr>
        <w:t xml:space="preserve">sobre </w:t>
      </w:r>
      <w:r w:rsidRPr="00733EF5">
        <w:rPr>
          <w:rFonts w:ascii="Bookman Old Style" w:hAnsi="Bookman Old Style"/>
          <w:sz w:val="24"/>
        </w:rPr>
        <w:t>la demanda. Lo que suele hacer es expandir los fondos disponibles para el consumo popular, generando inflación inmediata y con ello fomentando que explote ´la madre´ de todas las burbujas</w:t>
      </w:r>
      <w:r w:rsidR="00733EF5">
        <w:rPr>
          <w:rFonts w:ascii="Bookman Old Style" w:hAnsi="Bookman Old Style"/>
          <w:sz w:val="24"/>
        </w:rPr>
        <w:t>, un gran golpe de estado global</w:t>
      </w:r>
      <w:r w:rsidRPr="00733EF5">
        <w:rPr>
          <w:rFonts w:ascii="Bookman Old Style" w:hAnsi="Bookman Old Style"/>
          <w:sz w:val="24"/>
        </w:rPr>
        <w:t>.</w:t>
      </w:r>
      <w:r w:rsidR="00733EF5">
        <w:rPr>
          <w:rFonts w:ascii="Bookman Old Style" w:hAnsi="Bookman Old Style"/>
          <w:sz w:val="24"/>
        </w:rPr>
        <w:t xml:space="preserve"> Mucho mayor que aquel primer golpe global que inicio Bernanke en junio de 2013</w:t>
      </w:r>
      <w:r w:rsidR="00535999">
        <w:rPr>
          <w:rFonts w:ascii="Bookman Old Style" w:hAnsi="Bookman Old Style"/>
          <w:sz w:val="24"/>
        </w:rPr>
        <w:t>,</w:t>
      </w:r>
      <w:r w:rsidR="00733EF5">
        <w:rPr>
          <w:rFonts w:ascii="Bookman Old Style" w:hAnsi="Bookman Old Style"/>
          <w:sz w:val="24"/>
        </w:rPr>
        <w:t xml:space="preserve"> al anunciar la suba de las tasas de interés del 0 al 2,5% para noviembre de 2013. </w:t>
      </w:r>
      <w:r w:rsidR="00733EF5">
        <w:rPr>
          <w:rFonts w:ascii="Bookman Old Style" w:hAnsi="Bookman Old Style"/>
          <w:sz w:val="24"/>
        </w:rPr>
        <w:lastRenderedPageBreak/>
        <w:t xml:space="preserve">Cuando este anuncio creo la </w:t>
      </w:r>
      <w:r w:rsidR="009C6157">
        <w:rPr>
          <w:rFonts w:ascii="Bookman Old Style" w:hAnsi="Bookman Old Style"/>
          <w:sz w:val="24"/>
        </w:rPr>
        <w:t>corrida/</w:t>
      </w:r>
      <w:r w:rsidR="00733EF5">
        <w:rPr>
          <w:rFonts w:ascii="Bookman Old Style" w:hAnsi="Bookman Old Style"/>
          <w:sz w:val="24"/>
        </w:rPr>
        <w:t xml:space="preserve">salida violenta de las inversiones financieras de capital </w:t>
      </w:r>
      <w:r w:rsidR="00535999">
        <w:rPr>
          <w:rFonts w:ascii="Bookman Old Style" w:hAnsi="Bookman Old Style"/>
          <w:sz w:val="24"/>
        </w:rPr>
        <w:t>ficticio</w:t>
      </w:r>
      <w:r w:rsidR="00733EF5">
        <w:rPr>
          <w:rFonts w:ascii="Bookman Old Style" w:hAnsi="Bookman Old Style"/>
          <w:sz w:val="24"/>
        </w:rPr>
        <w:t xml:space="preserve"> (dinero emitido </w:t>
      </w:r>
      <w:r w:rsidR="00535999" w:rsidRPr="00535999">
        <w:rPr>
          <w:rFonts w:ascii="Bookman Old Style" w:hAnsi="Bookman Old Style"/>
          <w:sz w:val="24"/>
        </w:rPr>
        <w:t>sin respaldo desde 2010</w:t>
      </w:r>
      <w:r w:rsidR="00535999">
        <w:rPr>
          <w:rFonts w:ascii="Bookman Old Style" w:hAnsi="Bookman Old Style"/>
          <w:sz w:val="24"/>
        </w:rPr>
        <w:t>) de 22 países emergentes.</w:t>
      </w:r>
    </w:p>
    <w:p w:rsidR="00C44452" w:rsidRPr="00BD76F3" w:rsidRDefault="00A375D8" w:rsidP="00BD76F3">
      <w:pPr>
        <w:pStyle w:val="Prrafodelista"/>
        <w:numPr>
          <w:ilvl w:val="0"/>
          <w:numId w:val="6"/>
        </w:numPr>
        <w:shd w:val="clear" w:color="auto" w:fill="FFFFFF"/>
        <w:spacing w:after="150"/>
        <w:jc w:val="both"/>
        <w:rPr>
          <w:rFonts w:ascii="Bookman Old Style" w:hAnsi="Bookman Old Style"/>
          <w:b/>
        </w:rPr>
      </w:pPr>
      <w:r w:rsidRPr="00BD76F3">
        <w:rPr>
          <w:rFonts w:ascii="Bookman Old Style" w:hAnsi="Bookman Old Style"/>
          <w:b/>
        </w:rPr>
        <w:t xml:space="preserve">Trump </w:t>
      </w:r>
      <w:r w:rsidR="0096037C" w:rsidRPr="00BD76F3">
        <w:rPr>
          <w:rFonts w:ascii="Bookman Old Style" w:hAnsi="Bookman Old Style"/>
          <w:b/>
        </w:rPr>
        <w:t xml:space="preserve">vs. el capital financiero unipolar y continentalista </w:t>
      </w:r>
    </w:p>
    <w:p w:rsidR="00794988" w:rsidRPr="00535999" w:rsidRDefault="00220EA5" w:rsidP="00794988">
      <w:pPr>
        <w:shd w:val="clear" w:color="auto" w:fill="FFFFFF"/>
        <w:spacing w:after="150"/>
        <w:jc w:val="both"/>
        <w:rPr>
          <w:rFonts w:ascii="Bookman Old Style" w:hAnsi="Bookman Old Style" w:cs="Segoe UI"/>
          <w:sz w:val="24"/>
          <w:szCs w:val="24"/>
          <w:shd w:val="clear" w:color="auto" w:fill="FFFFFF"/>
        </w:rPr>
      </w:pPr>
      <w:r>
        <w:rPr>
          <w:rFonts w:ascii="Bookman Old Style" w:hAnsi="Bookman Old Style" w:cs="Segoe UI"/>
          <w:sz w:val="24"/>
          <w:szCs w:val="24"/>
          <w:shd w:val="clear" w:color="auto" w:fill="FFFFFF"/>
        </w:rPr>
        <w:t>Trump se enfrenta</w:t>
      </w:r>
      <w:r w:rsidR="00A56D72" w:rsidRPr="00535999">
        <w:rPr>
          <w:rFonts w:ascii="Bookman Old Style" w:hAnsi="Bookman Old Style" w:cs="Segoe UI"/>
          <w:sz w:val="24"/>
          <w:szCs w:val="24"/>
          <w:shd w:val="clear" w:color="auto" w:fill="FFFFFF"/>
        </w:rPr>
        <w:t xml:space="preserve"> </w:t>
      </w:r>
      <w:r w:rsidR="002E100B" w:rsidRPr="00535999">
        <w:rPr>
          <w:rFonts w:ascii="Bookman Old Style" w:hAnsi="Bookman Old Style" w:cs="Segoe UI"/>
          <w:sz w:val="24"/>
          <w:szCs w:val="24"/>
          <w:shd w:val="clear" w:color="auto" w:fill="FFFFFF"/>
        </w:rPr>
        <w:t xml:space="preserve">primero </w:t>
      </w:r>
      <w:r w:rsidR="00535999">
        <w:rPr>
          <w:rFonts w:ascii="Bookman Old Style" w:hAnsi="Bookman Old Style" w:cs="Segoe UI"/>
          <w:sz w:val="24"/>
          <w:szCs w:val="24"/>
          <w:shd w:val="clear" w:color="auto" w:fill="FFFFFF"/>
        </w:rPr>
        <w:t>a la élite financiera</w:t>
      </w:r>
      <w:r w:rsidR="00A56D72" w:rsidRPr="00535999">
        <w:rPr>
          <w:rFonts w:ascii="Bookman Old Style" w:hAnsi="Bookman Old Style" w:cs="Segoe UI"/>
          <w:sz w:val="24"/>
          <w:szCs w:val="24"/>
          <w:shd w:val="clear" w:color="auto" w:fill="FFFFFF"/>
        </w:rPr>
        <w:t xml:space="preserve"> globalista, </w:t>
      </w:r>
      <w:r w:rsidR="002E100B" w:rsidRPr="00535999">
        <w:rPr>
          <w:rFonts w:ascii="Bookman Old Style" w:hAnsi="Bookman Old Style" w:cs="Segoe UI"/>
          <w:sz w:val="24"/>
          <w:szCs w:val="24"/>
          <w:shd w:val="clear" w:color="auto" w:fill="FFFFFF"/>
        </w:rPr>
        <w:t xml:space="preserve">pero </w:t>
      </w:r>
      <w:r>
        <w:rPr>
          <w:rFonts w:ascii="Bookman Old Style" w:hAnsi="Bookman Old Style" w:cs="Segoe UI"/>
          <w:sz w:val="24"/>
          <w:szCs w:val="24"/>
          <w:shd w:val="clear" w:color="auto" w:fill="FFFFFF"/>
        </w:rPr>
        <w:t xml:space="preserve">luego </w:t>
      </w:r>
      <w:r w:rsidR="00A56D72" w:rsidRPr="00535999">
        <w:rPr>
          <w:rFonts w:ascii="Bookman Old Style" w:hAnsi="Bookman Old Style" w:cs="Segoe UI"/>
          <w:sz w:val="24"/>
          <w:szCs w:val="24"/>
          <w:shd w:val="clear" w:color="auto" w:fill="FFFFFF"/>
        </w:rPr>
        <w:t>también apunta su política contra el capital financiero unipolar continentalista e imperial al d</w:t>
      </w:r>
      <w:r w:rsidR="009B3430" w:rsidRPr="00535999">
        <w:rPr>
          <w:rFonts w:ascii="Bookman Old Style" w:hAnsi="Bookman Old Style" w:cs="Segoe UI"/>
          <w:sz w:val="24"/>
          <w:szCs w:val="24"/>
          <w:shd w:val="clear" w:color="auto" w:fill="FFFFFF"/>
        </w:rPr>
        <w:t>esmantelar</w:t>
      </w:r>
      <w:r w:rsidR="0096037C" w:rsidRPr="00535999">
        <w:rPr>
          <w:rFonts w:ascii="Bookman Old Style" w:hAnsi="Bookman Old Style" w:cs="Segoe UI"/>
          <w:sz w:val="24"/>
          <w:szCs w:val="24"/>
          <w:shd w:val="clear" w:color="auto" w:fill="FFFFFF"/>
        </w:rPr>
        <w:t xml:space="preserve">, </w:t>
      </w:r>
      <w:r w:rsidR="00535999">
        <w:rPr>
          <w:rFonts w:ascii="Bookman Old Style" w:hAnsi="Bookman Old Style" w:cs="Segoe UI"/>
          <w:sz w:val="24"/>
          <w:szCs w:val="24"/>
          <w:shd w:val="clear" w:color="auto" w:fill="FFFFFF"/>
        </w:rPr>
        <w:t>al decir</w:t>
      </w:r>
      <w:r w:rsidR="0096037C" w:rsidRPr="00535999">
        <w:rPr>
          <w:rFonts w:ascii="Bookman Old Style" w:hAnsi="Bookman Old Style" w:cs="Segoe UI"/>
          <w:sz w:val="24"/>
          <w:szCs w:val="24"/>
          <w:shd w:val="clear" w:color="auto" w:fill="FFFFFF"/>
        </w:rPr>
        <w:t xml:space="preserve"> de Thierry Meyssan, </w:t>
      </w:r>
      <w:r w:rsidR="009B3430" w:rsidRPr="00535999">
        <w:rPr>
          <w:rFonts w:ascii="Bookman Old Style" w:hAnsi="Bookman Old Style" w:cs="Segoe UI"/>
          <w:sz w:val="24"/>
          <w:szCs w:val="24"/>
          <w:shd w:val="clear" w:color="auto" w:fill="FFFFFF"/>
        </w:rPr>
        <w:t>el «</w:t>
      </w:r>
      <w:r w:rsidR="009B3430" w:rsidRPr="00535999">
        <w:rPr>
          <w:rFonts w:ascii="Bookman Old Style" w:hAnsi="Bookman Old Style" w:cs="Segoe UI"/>
          <w:i/>
          <w:iCs/>
          <w:sz w:val="24"/>
          <w:szCs w:val="24"/>
          <w:shd w:val="clear" w:color="auto" w:fill="FFFFFF"/>
        </w:rPr>
        <w:t>Imperio Americano</w:t>
      </w:r>
      <w:r w:rsidR="009B3430" w:rsidRPr="00535999">
        <w:rPr>
          <w:rFonts w:ascii="Bookman Old Style" w:hAnsi="Bookman Old Style" w:cs="Segoe UI"/>
          <w:sz w:val="24"/>
          <w:szCs w:val="24"/>
          <w:shd w:val="clear" w:color="auto" w:fill="FFFFFF"/>
        </w:rPr>
        <w:t xml:space="preserve">» y restaurar la República, o sea </w:t>
      </w:r>
      <w:r w:rsidR="00BF6DCE" w:rsidRPr="00535999">
        <w:rPr>
          <w:rFonts w:ascii="Bookman Old Style" w:hAnsi="Bookman Old Style" w:cs="Segoe UI"/>
          <w:sz w:val="24"/>
          <w:szCs w:val="24"/>
          <w:shd w:val="clear" w:color="auto" w:fill="FFFFFF"/>
        </w:rPr>
        <w:t xml:space="preserve">garantizar </w:t>
      </w:r>
      <w:r w:rsidR="00535999">
        <w:rPr>
          <w:rFonts w:ascii="Bookman Old Style" w:hAnsi="Bookman Old Style" w:cs="Segoe UI"/>
          <w:sz w:val="24"/>
          <w:szCs w:val="24"/>
          <w:shd w:val="clear" w:color="auto" w:fill="FFFFFF"/>
        </w:rPr>
        <w:t>el interés g</w:t>
      </w:r>
      <w:r w:rsidR="009B3430" w:rsidRPr="00535999">
        <w:rPr>
          <w:rFonts w:ascii="Bookman Old Style" w:hAnsi="Bookman Old Style" w:cs="Segoe UI"/>
          <w:sz w:val="24"/>
          <w:szCs w:val="24"/>
          <w:shd w:val="clear" w:color="auto" w:fill="FFFFFF"/>
        </w:rPr>
        <w:t>eneral</w:t>
      </w:r>
      <w:r w:rsidR="00A56D72" w:rsidRPr="00535999">
        <w:rPr>
          <w:rFonts w:ascii="Bookman Old Style" w:hAnsi="Bookman Old Style" w:cs="Segoe UI"/>
          <w:sz w:val="24"/>
          <w:szCs w:val="24"/>
          <w:shd w:val="clear" w:color="auto" w:fill="FFFFFF"/>
        </w:rPr>
        <w:t xml:space="preserve"> </w:t>
      </w:r>
      <w:r w:rsidR="00BF6DCE" w:rsidRPr="00535999">
        <w:rPr>
          <w:rFonts w:ascii="Bookman Old Style" w:hAnsi="Bookman Old Style" w:cs="Segoe UI"/>
          <w:sz w:val="24"/>
          <w:szCs w:val="24"/>
          <w:shd w:val="clear" w:color="auto" w:fill="FFFFFF"/>
        </w:rPr>
        <w:t xml:space="preserve">en </w:t>
      </w:r>
      <w:r w:rsidR="00A56D72" w:rsidRPr="00535999">
        <w:rPr>
          <w:rFonts w:ascii="Bookman Old Style" w:hAnsi="Bookman Old Style" w:cs="Segoe UI"/>
          <w:sz w:val="24"/>
          <w:szCs w:val="24"/>
          <w:shd w:val="clear" w:color="auto" w:fill="FFFFFF"/>
        </w:rPr>
        <w:t>EUA. E</w:t>
      </w:r>
      <w:r>
        <w:rPr>
          <w:rFonts w:ascii="Bookman Old Style" w:hAnsi="Bookman Old Style" w:cs="Segoe UI"/>
          <w:sz w:val="24"/>
          <w:szCs w:val="24"/>
          <w:shd w:val="clear" w:color="auto" w:fill="FFFFFF"/>
        </w:rPr>
        <w:t>s e</w:t>
      </w:r>
      <w:r w:rsidR="00A56D72" w:rsidRPr="00535999">
        <w:rPr>
          <w:rFonts w:ascii="Bookman Old Style" w:hAnsi="Bookman Old Style" w:cs="Segoe UI"/>
          <w:sz w:val="24"/>
          <w:szCs w:val="24"/>
          <w:shd w:val="clear" w:color="auto" w:fill="FFFFFF"/>
        </w:rPr>
        <w:t>n este contexto</w:t>
      </w:r>
      <w:r>
        <w:rPr>
          <w:rFonts w:ascii="Bookman Old Style" w:hAnsi="Bookman Old Style" w:cs="Segoe UI"/>
          <w:sz w:val="24"/>
          <w:szCs w:val="24"/>
          <w:shd w:val="clear" w:color="auto" w:fill="FFFFFF"/>
        </w:rPr>
        <w:t xml:space="preserve"> que Trump</w:t>
      </w:r>
      <w:r w:rsidR="002E100B" w:rsidRPr="00535999">
        <w:rPr>
          <w:rFonts w:ascii="Bookman Old Style" w:hAnsi="Bookman Old Style" w:cs="Segoe UI"/>
          <w:sz w:val="24"/>
          <w:szCs w:val="24"/>
          <w:shd w:val="clear" w:color="auto" w:fill="FFFFFF"/>
        </w:rPr>
        <w:t>, desde que inició su administración,</w:t>
      </w:r>
      <w:r w:rsidR="00BF6DCE" w:rsidRPr="00535999">
        <w:rPr>
          <w:rFonts w:ascii="Bookman Old Style" w:hAnsi="Bookman Old Style" w:cs="Segoe UI"/>
          <w:sz w:val="24"/>
          <w:szCs w:val="24"/>
          <w:shd w:val="clear" w:color="auto" w:fill="FFFFFF"/>
        </w:rPr>
        <w:t xml:space="preserve"> </w:t>
      </w:r>
      <w:r w:rsidR="00535999">
        <w:rPr>
          <w:rFonts w:ascii="Bookman Old Style" w:hAnsi="Bookman Old Style" w:cs="Segoe UI"/>
          <w:sz w:val="24"/>
          <w:szCs w:val="24"/>
          <w:shd w:val="clear" w:color="auto" w:fill="FFFFFF"/>
        </w:rPr>
        <w:t>también ha ido</w:t>
      </w:r>
      <w:r>
        <w:rPr>
          <w:rFonts w:ascii="Bookman Old Style" w:hAnsi="Bookman Old Style" w:cs="Segoe UI"/>
          <w:sz w:val="24"/>
          <w:szCs w:val="24"/>
          <w:shd w:val="clear" w:color="auto" w:fill="FFFFFF"/>
        </w:rPr>
        <w:t xml:space="preserve"> contra </w:t>
      </w:r>
      <w:r w:rsidR="00A56D72" w:rsidRPr="00535999">
        <w:rPr>
          <w:rFonts w:ascii="Bookman Old Style" w:hAnsi="Bookman Old Style" w:cs="Segoe UI"/>
          <w:sz w:val="24"/>
          <w:szCs w:val="24"/>
          <w:shd w:val="clear" w:color="auto" w:fill="FFFFFF"/>
        </w:rPr>
        <w:t>el Tratado de Libre Comercio entre EUA, Canadá y México</w:t>
      </w:r>
      <w:r w:rsidR="00BF6DCE" w:rsidRPr="00535999">
        <w:rPr>
          <w:rFonts w:ascii="Bookman Old Style" w:hAnsi="Bookman Old Style" w:cs="Segoe UI"/>
          <w:sz w:val="24"/>
          <w:szCs w:val="24"/>
          <w:shd w:val="clear" w:color="auto" w:fill="FFFFFF"/>
        </w:rPr>
        <w:t xml:space="preserve">, proyecto clave </w:t>
      </w:r>
      <w:r w:rsidR="00535999">
        <w:rPr>
          <w:rFonts w:ascii="Bookman Old Style" w:hAnsi="Bookman Old Style" w:cs="Segoe UI"/>
          <w:sz w:val="24"/>
          <w:szCs w:val="24"/>
          <w:shd w:val="clear" w:color="auto" w:fill="FFFFFF"/>
        </w:rPr>
        <w:t>para</w:t>
      </w:r>
      <w:r w:rsidR="00BF6DCE" w:rsidRPr="00535999">
        <w:rPr>
          <w:rFonts w:ascii="Bookman Old Style" w:hAnsi="Bookman Old Style" w:cs="Segoe UI"/>
          <w:sz w:val="24"/>
          <w:szCs w:val="24"/>
          <w:shd w:val="clear" w:color="auto" w:fill="FFFFFF"/>
        </w:rPr>
        <w:t xml:space="preserve"> la élite financiero unipolar y continentalista</w:t>
      </w:r>
      <w:r w:rsidR="00A56D72" w:rsidRPr="00535999">
        <w:rPr>
          <w:rFonts w:ascii="Bookman Old Style" w:hAnsi="Bookman Old Style" w:cs="Segoe UI"/>
          <w:sz w:val="24"/>
          <w:szCs w:val="24"/>
          <w:shd w:val="clear" w:color="auto" w:fill="FFFFFF"/>
        </w:rPr>
        <w:t xml:space="preserve">. </w:t>
      </w:r>
    </w:p>
    <w:p w:rsidR="00AD4441" w:rsidRPr="00535999" w:rsidRDefault="00BF6DCE" w:rsidP="00245063">
      <w:pPr>
        <w:jc w:val="both"/>
        <w:rPr>
          <w:rFonts w:ascii="Bookman Old Style" w:hAnsi="Bookman Old Style"/>
          <w:sz w:val="24"/>
          <w:szCs w:val="24"/>
        </w:rPr>
      </w:pPr>
      <w:r w:rsidRPr="00535999">
        <w:rPr>
          <w:rFonts w:ascii="Bookman Old Style" w:hAnsi="Bookman Old Style"/>
          <w:sz w:val="24"/>
          <w:szCs w:val="24"/>
        </w:rPr>
        <w:t xml:space="preserve">La administración Trump </w:t>
      </w:r>
      <w:r w:rsidR="00535999">
        <w:rPr>
          <w:rFonts w:ascii="Bookman Old Style" w:hAnsi="Bookman Old Style"/>
          <w:sz w:val="24"/>
          <w:szCs w:val="24"/>
        </w:rPr>
        <w:t>apuesta firmemente a</w:t>
      </w:r>
      <w:r w:rsidR="00245063" w:rsidRPr="00535999">
        <w:rPr>
          <w:rFonts w:ascii="Bookman Old Style" w:hAnsi="Bookman Old Style"/>
          <w:sz w:val="24"/>
          <w:szCs w:val="24"/>
        </w:rPr>
        <w:t xml:space="preserve"> disparar los gastos militares</w:t>
      </w:r>
      <w:r w:rsidR="002E100B" w:rsidRPr="00535999">
        <w:rPr>
          <w:rFonts w:ascii="Bookman Old Style" w:hAnsi="Bookman Old Style"/>
          <w:sz w:val="24"/>
          <w:szCs w:val="24"/>
        </w:rPr>
        <w:t xml:space="preserve">, </w:t>
      </w:r>
      <w:r w:rsidRPr="00535999">
        <w:rPr>
          <w:rFonts w:ascii="Bookman Old Style" w:hAnsi="Bookman Old Style"/>
          <w:sz w:val="24"/>
          <w:szCs w:val="24"/>
        </w:rPr>
        <w:t xml:space="preserve">pero </w:t>
      </w:r>
      <w:r w:rsidR="00AD4441" w:rsidRPr="00535999">
        <w:rPr>
          <w:rFonts w:ascii="Bookman Old Style" w:hAnsi="Bookman Old Style"/>
          <w:sz w:val="24"/>
          <w:szCs w:val="24"/>
        </w:rPr>
        <w:t xml:space="preserve">no para dominar el mundo como imperio unipolar sino </w:t>
      </w:r>
      <w:r w:rsidRPr="00535999">
        <w:rPr>
          <w:rFonts w:ascii="Bookman Old Style" w:hAnsi="Bookman Old Style"/>
          <w:sz w:val="24"/>
          <w:szCs w:val="24"/>
        </w:rPr>
        <w:t>para reactivar la economía real norteamericana buscando</w:t>
      </w:r>
      <w:r w:rsidR="00220EA5">
        <w:rPr>
          <w:rFonts w:ascii="Bookman Old Style" w:hAnsi="Bookman Old Style"/>
          <w:sz w:val="24"/>
          <w:szCs w:val="24"/>
        </w:rPr>
        <w:t>,</w:t>
      </w:r>
      <w:r w:rsidRPr="00535999">
        <w:rPr>
          <w:rFonts w:ascii="Bookman Old Style" w:hAnsi="Bookman Old Style"/>
          <w:sz w:val="24"/>
          <w:szCs w:val="24"/>
        </w:rPr>
        <w:t xml:space="preserve"> </w:t>
      </w:r>
      <w:r w:rsidR="00220EA5">
        <w:rPr>
          <w:rFonts w:ascii="Bookman Old Style" w:hAnsi="Bookman Old Style"/>
          <w:sz w:val="24"/>
          <w:szCs w:val="24"/>
        </w:rPr>
        <w:t xml:space="preserve">contradictoriamente en las apariencias, </w:t>
      </w:r>
      <w:r w:rsidR="0096037C" w:rsidRPr="00535999">
        <w:rPr>
          <w:rFonts w:ascii="Bookman Old Style" w:hAnsi="Bookman Old Style"/>
          <w:sz w:val="24"/>
          <w:szCs w:val="24"/>
        </w:rPr>
        <w:t xml:space="preserve">de </w:t>
      </w:r>
      <w:r w:rsidR="00535999">
        <w:rPr>
          <w:rFonts w:ascii="Bookman Old Style" w:hAnsi="Bookman Old Style"/>
          <w:sz w:val="24"/>
          <w:szCs w:val="24"/>
        </w:rPr>
        <w:t>hecho una</w:t>
      </w:r>
      <w:r w:rsidR="0096037C" w:rsidRPr="00535999">
        <w:rPr>
          <w:rFonts w:ascii="Bookman Old Style" w:hAnsi="Bookman Old Style"/>
          <w:sz w:val="24"/>
          <w:szCs w:val="24"/>
        </w:rPr>
        <w:t xml:space="preserve"> </w:t>
      </w:r>
      <w:r w:rsidR="00AD4441" w:rsidRPr="00535999">
        <w:rPr>
          <w:rFonts w:ascii="Bookman Old Style" w:hAnsi="Bookman Old Style"/>
          <w:sz w:val="24"/>
          <w:szCs w:val="24"/>
        </w:rPr>
        <w:t xml:space="preserve">mayor </w:t>
      </w:r>
      <w:r w:rsidR="0096037C" w:rsidRPr="00535999">
        <w:rPr>
          <w:rFonts w:ascii="Bookman Old Style" w:hAnsi="Bookman Old Style"/>
          <w:sz w:val="24"/>
          <w:szCs w:val="24"/>
        </w:rPr>
        <w:t xml:space="preserve">aproximación al </w:t>
      </w:r>
      <w:r w:rsidR="00245063" w:rsidRPr="00535999">
        <w:rPr>
          <w:rFonts w:ascii="Bookman Old Style" w:hAnsi="Bookman Old Style"/>
          <w:sz w:val="24"/>
          <w:szCs w:val="24"/>
        </w:rPr>
        <w:t>mundo multipolar</w:t>
      </w:r>
      <w:r w:rsidR="009120D1" w:rsidRPr="00535999">
        <w:rPr>
          <w:rFonts w:ascii="Bookman Old Style" w:hAnsi="Bookman Old Style"/>
          <w:sz w:val="24"/>
          <w:szCs w:val="24"/>
        </w:rPr>
        <w:t xml:space="preserve">. </w:t>
      </w:r>
      <w:r w:rsidR="001A164B" w:rsidRPr="00535999">
        <w:rPr>
          <w:rFonts w:ascii="Bookman Old Style" w:hAnsi="Bookman Old Style"/>
          <w:sz w:val="24"/>
          <w:szCs w:val="24"/>
        </w:rPr>
        <w:t>En nuestro estudio del mes de marzo de 2017</w:t>
      </w:r>
      <w:r w:rsidR="00535999">
        <w:rPr>
          <w:rStyle w:val="Refdenotaalfinal"/>
          <w:rFonts w:ascii="Bookman Old Style" w:hAnsi="Bookman Old Style"/>
          <w:sz w:val="24"/>
          <w:szCs w:val="24"/>
        </w:rPr>
        <w:endnoteReference w:id="9"/>
      </w:r>
      <w:r w:rsidR="00535999">
        <w:rPr>
          <w:rFonts w:ascii="Bookman Old Style" w:hAnsi="Bookman Old Style"/>
          <w:sz w:val="24"/>
          <w:szCs w:val="24"/>
        </w:rPr>
        <w:t>,</w:t>
      </w:r>
      <w:r w:rsidR="001A164B" w:rsidRPr="00535999">
        <w:rPr>
          <w:rFonts w:ascii="Bookman Old Style" w:hAnsi="Bookman Old Style"/>
          <w:sz w:val="24"/>
          <w:szCs w:val="24"/>
        </w:rPr>
        <w:t xml:space="preserve"> ya señalamos que e</w:t>
      </w:r>
      <w:r w:rsidR="009120D1" w:rsidRPr="00535999">
        <w:rPr>
          <w:rFonts w:ascii="Bookman Old Style" w:hAnsi="Bookman Old Style"/>
          <w:sz w:val="24"/>
          <w:szCs w:val="24"/>
        </w:rPr>
        <w:t xml:space="preserve">l producto del complejo industrial y militar como tal no encadena </w:t>
      </w:r>
      <w:r w:rsidR="007827C1" w:rsidRPr="00535999">
        <w:rPr>
          <w:rFonts w:ascii="Bookman Old Style" w:hAnsi="Bookman Old Style"/>
          <w:sz w:val="24"/>
          <w:szCs w:val="24"/>
        </w:rPr>
        <w:t xml:space="preserve">con </w:t>
      </w:r>
      <w:r w:rsidR="009120D1" w:rsidRPr="00535999">
        <w:rPr>
          <w:rFonts w:ascii="Bookman Old Style" w:hAnsi="Bookman Old Style"/>
          <w:sz w:val="24"/>
          <w:szCs w:val="24"/>
        </w:rPr>
        <w:t xml:space="preserve">la economía real </w:t>
      </w:r>
      <w:r w:rsidR="00AD4441" w:rsidRPr="00535999">
        <w:rPr>
          <w:rFonts w:ascii="Bookman Old Style" w:hAnsi="Bookman Old Style"/>
          <w:sz w:val="24"/>
          <w:szCs w:val="24"/>
        </w:rPr>
        <w:t xml:space="preserve">en </w:t>
      </w:r>
      <w:r w:rsidR="0096037C" w:rsidRPr="00535999">
        <w:rPr>
          <w:rFonts w:ascii="Bookman Old Style" w:hAnsi="Bookman Old Style"/>
          <w:sz w:val="24"/>
          <w:szCs w:val="24"/>
        </w:rPr>
        <w:t xml:space="preserve">el </w:t>
      </w:r>
      <w:r w:rsidR="00AD4441" w:rsidRPr="00535999">
        <w:rPr>
          <w:rFonts w:ascii="Bookman Old Style" w:hAnsi="Bookman Old Style"/>
          <w:sz w:val="24"/>
          <w:szCs w:val="24"/>
        </w:rPr>
        <w:t xml:space="preserve">ciclo económico siguiente </w:t>
      </w:r>
      <w:r w:rsidR="009120D1" w:rsidRPr="00535999">
        <w:rPr>
          <w:rFonts w:ascii="Bookman Old Style" w:hAnsi="Bookman Old Style"/>
          <w:sz w:val="24"/>
          <w:szCs w:val="24"/>
        </w:rPr>
        <w:t xml:space="preserve">y </w:t>
      </w:r>
      <w:r w:rsidR="007827C1" w:rsidRPr="00535999">
        <w:rPr>
          <w:rFonts w:ascii="Bookman Old Style" w:hAnsi="Bookman Old Style"/>
          <w:sz w:val="24"/>
          <w:szCs w:val="24"/>
        </w:rPr>
        <w:t xml:space="preserve">por </w:t>
      </w:r>
      <w:r w:rsidR="009120D1" w:rsidRPr="00535999">
        <w:rPr>
          <w:rFonts w:ascii="Bookman Old Style" w:hAnsi="Bookman Old Style"/>
          <w:sz w:val="24"/>
          <w:szCs w:val="24"/>
        </w:rPr>
        <w:t>ello</w:t>
      </w:r>
      <w:r w:rsidR="002E100B" w:rsidRPr="00535999">
        <w:rPr>
          <w:rFonts w:ascii="Bookman Old Style" w:hAnsi="Bookman Old Style"/>
          <w:sz w:val="24"/>
          <w:szCs w:val="24"/>
        </w:rPr>
        <w:t>,</w:t>
      </w:r>
      <w:r w:rsidR="009120D1" w:rsidRPr="00535999">
        <w:rPr>
          <w:rFonts w:ascii="Bookman Old Style" w:hAnsi="Bookman Old Style"/>
          <w:sz w:val="24"/>
          <w:szCs w:val="24"/>
        </w:rPr>
        <w:t xml:space="preserve"> </w:t>
      </w:r>
      <w:r w:rsidR="002E100B" w:rsidRPr="00535999">
        <w:rPr>
          <w:rFonts w:ascii="Bookman Old Style" w:hAnsi="Bookman Old Style"/>
          <w:sz w:val="24"/>
          <w:szCs w:val="24"/>
        </w:rPr>
        <w:t xml:space="preserve">al ver las cosas </w:t>
      </w:r>
      <w:r w:rsidR="00535999">
        <w:rPr>
          <w:rFonts w:ascii="Bookman Old Style" w:hAnsi="Bookman Old Style"/>
          <w:sz w:val="24"/>
          <w:szCs w:val="24"/>
        </w:rPr>
        <w:t>tomando a</w:t>
      </w:r>
      <w:r w:rsidR="002E100B" w:rsidRPr="00535999">
        <w:rPr>
          <w:rFonts w:ascii="Bookman Old Style" w:hAnsi="Bookman Old Style"/>
          <w:sz w:val="24"/>
          <w:szCs w:val="24"/>
        </w:rPr>
        <w:t xml:space="preserve"> la economía como un todo y desde el contenido, </w:t>
      </w:r>
      <w:r w:rsidR="0096037C" w:rsidRPr="00535999">
        <w:rPr>
          <w:rFonts w:ascii="Bookman Old Style" w:hAnsi="Bookman Old Style"/>
          <w:sz w:val="24"/>
          <w:szCs w:val="24"/>
        </w:rPr>
        <w:t xml:space="preserve">los productos bélicos son </w:t>
      </w:r>
      <w:r w:rsidR="009120D1" w:rsidRPr="00535999">
        <w:rPr>
          <w:rFonts w:ascii="Bookman Old Style" w:hAnsi="Bookman Old Style"/>
          <w:sz w:val="24"/>
          <w:szCs w:val="24"/>
        </w:rPr>
        <w:t>considerado</w:t>
      </w:r>
      <w:r w:rsidR="0096037C" w:rsidRPr="00535999">
        <w:rPr>
          <w:rFonts w:ascii="Bookman Old Style" w:hAnsi="Bookman Old Style"/>
          <w:sz w:val="24"/>
          <w:szCs w:val="24"/>
        </w:rPr>
        <w:t>s</w:t>
      </w:r>
      <w:r w:rsidR="009120D1" w:rsidRPr="00535999">
        <w:rPr>
          <w:rFonts w:ascii="Bookman Old Style" w:hAnsi="Bookman Old Style"/>
          <w:sz w:val="24"/>
          <w:szCs w:val="24"/>
        </w:rPr>
        <w:t xml:space="preserve"> </w:t>
      </w:r>
      <w:r w:rsidR="002E100B" w:rsidRPr="00535999">
        <w:rPr>
          <w:rFonts w:ascii="Bookman Old Style" w:hAnsi="Bookman Old Style"/>
          <w:sz w:val="24"/>
          <w:szCs w:val="24"/>
        </w:rPr>
        <w:t xml:space="preserve">como resultado de </w:t>
      </w:r>
      <w:r w:rsidR="00535999">
        <w:rPr>
          <w:rFonts w:ascii="Bookman Old Style" w:hAnsi="Bookman Old Style"/>
          <w:sz w:val="24"/>
          <w:szCs w:val="24"/>
        </w:rPr>
        <w:t xml:space="preserve">un </w:t>
      </w:r>
      <w:r w:rsidR="002E100B" w:rsidRPr="00535999">
        <w:rPr>
          <w:rFonts w:ascii="Bookman Old Style" w:hAnsi="Bookman Old Style"/>
          <w:sz w:val="24"/>
          <w:szCs w:val="24"/>
        </w:rPr>
        <w:t xml:space="preserve">trabajo </w:t>
      </w:r>
      <w:r w:rsidR="009120D1" w:rsidRPr="00535999">
        <w:rPr>
          <w:rFonts w:ascii="Bookman Old Style" w:hAnsi="Bookman Old Style"/>
          <w:sz w:val="24"/>
          <w:szCs w:val="24"/>
        </w:rPr>
        <w:t>improductivo</w:t>
      </w:r>
      <w:r w:rsidR="0096037C" w:rsidRPr="00535999">
        <w:rPr>
          <w:rFonts w:ascii="Bookman Old Style" w:hAnsi="Bookman Old Style"/>
          <w:sz w:val="24"/>
          <w:szCs w:val="24"/>
        </w:rPr>
        <w:t>.</w:t>
      </w:r>
      <w:r w:rsidR="009120D1" w:rsidRPr="00535999">
        <w:rPr>
          <w:rFonts w:ascii="Bookman Old Style" w:hAnsi="Bookman Old Style"/>
          <w:sz w:val="24"/>
          <w:szCs w:val="24"/>
        </w:rPr>
        <w:t xml:space="preserve"> </w:t>
      </w:r>
      <w:r w:rsidR="00AD4441" w:rsidRPr="00535999">
        <w:rPr>
          <w:rFonts w:ascii="Bookman Old Style" w:hAnsi="Bookman Old Style"/>
          <w:sz w:val="24"/>
          <w:szCs w:val="24"/>
        </w:rPr>
        <w:t>Tratase de riqueza ficticia</w:t>
      </w:r>
      <w:r w:rsidR="00220EA5">
        <w:rPr>
          <w:rFonts w:ascii="Bookman Old Style" w:hAnsi="Bookman Old Style"/>
          <w:sz w:val="24"/>
          <w:szCs w:val="24"/>
        </w:rPr>
        <w:t>,</w:t>
      </w:r>
      <w:r w:rsidR="00AD4441" w:rsidRPr="00535999">
        <w:rPr>
          <w:rFonts w:ascii="Bookman Old Style" w:hAnsi="Bookman Old Style"/>
          <w:sz w:val="24"/>
          <w:szCs w:val="24"/>
        </w:rPr>
        <w:t xml:space="preserve"> ya que </w:t>
      </w:r>
      <w:r w:rsidR="002E100B" w:rsidRPr="00535999">
        <w:rPr>
          <w:rFonts w:ascii="Bookman Old Style" w:hAnsi="Bookman Old Style"/>
          <w:sz w:val="24"/>
          <w:szCs w:val="24"/>
        </w:rPr>
        <w:t xml:space="preserve">en un ciclo económico siguiente </w:t>
      </w:r>
      <w:r w:rsidR="00AD4441" w:rsidRPr="00535999">
        <w:rPr>
          <w:rFonts w:ascii="Bookman Old Style" w:hAnsi="Bookman Old Style"/>
          <w:sz w:val="24"/>
          <w:szCs w:val="24"/>
        </w:rPr>
        <w:t xml:space="preserve">en nada contribuye </w:t>
      </w:r>
      <w:r w:rsidR="0096037C" w:rsidRPr="00535999">
        <w:rPr>
          <w:rFonts w:ascii="Bookman Old Style" w:hAnsi="Bookman Old Style"/>
          <w:sz w:val="24"/>
          <w:szCs w:val="24"/>
        </w:rPr>
        <w:t xml:space="preserve">este producto </w:t>
      </w:r>
      <w:r w:rsidR="00AD4441" w:rsidRPr="00535999">
        <w:rPr>
          <w:rFonts w:ascii="Bookman Old Style" w:hAnsi="Bookman Old Style"/>
          <w:sz w:val="24"/>
          <w:szCs w:val="24"/>
        </w:rPr>
        <w:t>a ampliar el proceso de reproducción</w:t>
      </w:r>
      <w:r w:rsidR="00220EA5">
        <w:rPr>
          <w:rFonts w:ascii="Bookman Old Style" w:hAnsi="Bookman Old Style"/>
          <w:sz w:val="24"/>
          <w:szCs w:val="24"/>
        </w:rPr>
        <w:t xml:space="preserve"> ampiada</w:t>
      </w:r>
      <w:r w:rsidR="002E100B" w:rsidRPr="00535999">
        <w:rPr>
          <w:rFonts w:ascii="Bookman Old Style" w:hAnsi="Bookman Old Style"/>
          <w:sz w:val="24"/>
          <w:szCs w:val="24"/>
        </w:rPr>
        <w:t xml:space="preserve">. Lo anterior por el motivo </w:t>
      </w:r>
      <w:r w:rsidR="001A164B" w:rsidRPr="00535999">
        <w:rPr>
          <w:rFonts w:ascii="Bookman Old Style" w:hAnsi="Bookman Old Style"/>
          <w:sz w:val="24"/>
          <w:szCs w:val="24"/>
        </w:rPr>
        <w:t xml:space="preserve">que los </w:t>
      </w:r>
      <w:r w:rsidR="00AD4441" w:rsidRPr="00535999">
        <w:rPr>
          <w:rFonts w:ascii="Bookman Old Style" w:hAnsi="Bookman Old Style"/>
          <w:sz w:val="24"/>
          <w:szCs w:val="24"/>
        </w:rPr>
        <w:t xml:space="preserve">medios de destrucción </w:t>
      </w:r>
      <w:r w:rsidR="001A164B" w:rsidRPr="00535999">
        <w:rPr>
          <w:rFonts w:ascii="Bookman Old Style" w:hAnsi="Bookman Old Style"/>
          <w:sz w:val="24"/>
          <w:szCs w:val="24"/>
        </w:rPr>
        <w:t xml:space="preserve">no amplían el stock de </w:t>
      </w:r>
      <w:r w:rsidR="00AD4441" w:rsidRPr="00535999">
        <w:rPr>
          <w:rFonts w:ascii="Bookman Old Style" w:hAnsi="Bookman Old Style"/>
          <w:sz w:val="24"/>
          <w:szCs w:val="24"/>
        </w:rPr>
        <w:t>medios de producción</w:t>
      </w:r>
      <w:r w:rsidR="00D54123" w:rsidRPr="00535999">
        <w:rPr>
          <w:rFonts w:ascii="Bookman Old Style" w:hAnsi="Bookman Old Style"/>
          <w:sz w:val="24"/>
          <w:szCs w:val="24"/>
        </w:rPr>
        <w:t xml:space="preserve"> para </w:t>
      </w:r>
      <w:r w:rsidR="00220EA5">
        <w:rPr>
          <w:rFonts w:ascii="Bookman Old Style" w:hAnsi="Bookman Old Style"/>
          <w:sz w:val="24"/>
          <w:szCs w:val="24"/>
        </w:rPr>
        <w:t>expandir</w:t>
      </w:r>
      <w:r w:rsidR="00D54123" w:rsidRPr="00535999">
        <w:rPr>
          <w:rFonts w:ascii="Bookman Old Style" w:hAnsi="Bookman Old Style"/>
          <w:sz w:val="24"/>
          <w:szCs w:val="24"/>
        </w:rPr>
        <w:t xml:space="preserve"> la economía real</w:t>
      </w:r>
      <w:r w:rsidR="00AD4441" w:rsidRPr="00535999">
        <w:rPr>
          <w:rFonts w:ascii="Bookman Old Style" w:hAnsi="Bookman Old Style"/>
          <w:sz w:val="24"/>
          <w:szCs w:val="24"/>
        </w:rPr>
        <w:t>, ni tampoco contribuye</w:t>
      </w:r>
      <w:r w:rsidR="001A164B" w:rsidRPr="00535999">
        <w:rPr>
          <w:rFonts w:ascii="Bookman Old Style" w:hAnsi="Bookman Old Style"/>
          <w:sz w:val="24"/>
          <w:szCs w:val="24"/>
        </w:rPr>
        <w:t>n</w:t>
      </w:r>
      <w:r w:rsidR="00AD4441" w:rsidRPr="00535999">
        <w:rPr>
          <w:rFonts w:ascii="Bookman Old Style" w:hAnsi="Bookman Old Style"/>
          <w:sz w:val="24"/>
          <w:szCs w:val="24"/>
        </w:rPr>
        <w:t xml:space="preserve"> a</w:t>
      </w:r>
      <w:r w:rsidR="0096037C" w:rsidRPr="00535999">
        <w:rPr>
          <w:rFonts w:ascii="Bookman Old Style" w:hAnsi="Bookman Old Style"/>
          <w:sz w:val="24"/>
          <w:szCs w:val="24"/>
        </w:rPr>
        <w:t>l</w:t>
      </w:r>
      <w:r w:rsidR="00AD4441" w:rsidRPr="00535999">
        <w:rPr>
          <w:rFonts w:ascii="Bookman Old Style" w:hAnsi="Bookman Old Style"/>
          <w:sz w:val="24"/>
          <w:szCs w:val="24"/>
        </w:rPr>
        <w:t xml:space="preserve"> stock de medios de consumo </w:t>
      </w:r>
      <w:r w:rsidR="001A164B" w:rsidRPr="00535999">
        <w:rPr>
          <w:rFonts w:ascii="Bookman Old Style" w:hAnsi="Bookman Old Style"/>
          <w:sz w:val="24"/>
          <w:szCs w:val="24"/>
        </w:rPr>
        <w:t xml:space="preserve">necesario </w:t>
      </w:r>
      <w:r w:rsidR="00AD4441" w:rsidRPr="00535999">
        <w:rPr>
          <w:rFonts w:ascii="Bookman Old Style" w:hAnsi="Bookman Old Style"/>
          <w:sz w:val="24"/>
          <w:szCs w:val="24"/>
        </w:rPr>
        <w:t>para la reproducción de la fuerza de trabajo</w:t>
      </w:r>
      <w:r w:rsidR="001A164B" w:rsidRPr="00535999">
        <w:rPr>
          <w:rFonts w:ascii="Bookman Old Style" w:hAnsi="Bookman Old Style"/>
          <w:sz w:val="24"/>
          <w:szCs w:val="24"/>
        </w:rPr>
        <w:t xml:space="preserve"> en ciclos económicos siguientes</w:t>
      </w:r>
      <w:r w:rsidR="00AD4441" w:rsidRPr="00535999">
        <w:rPr>
          <w:rFonts w:ascii="Bookman Old Style" w:hAnsi="Bookman Old Style"/>
          <w:sz w:val="24"/>
          <w:szCs w:val="24"/>
        </w:rPr>
        <w:t xml:space="preserve">. </w:t>
      </w:r>
    </w:p>
    <w:p w:rsidR="00AD4441" w:rsidRPr="00535999" w:rsidRDefault="00535999" w:rsidP="00245063">
      <w:pPr>
        <w:jc w:val="both"/>
        <w:rPr>
          <w:rFonts w:ascii="Bookman Old Style" w:hAnsi="Bookman Old Style"/>
          <w:sz w:val="24"/>
          <w:szCs w:val="24"/>
        </w:rPr>
      </w:pPr>
      <w:r w:rsidRPr="00535999">
        <w:rPr>
          <w:rFonts w:ascii="Bookman Old Style" w:hAnsi="Bookman Old Style"/>
          <w:sz w:val="24"/>
          <w:szCs w:val="24"/>
        </w:rPr>
        <w:t xml:space="preserve">Sin embargo, </w:t>
      </w:r>
      <w:r>
        <w:rPr>
          <w:rFonts w:ascii="Bookman Old Style" w:hAnsi="Bookman Old Style"/>
          <w:sz w:val="24"/>
          <w:szCs w:val="24"/>
        </w:rPr>
        <w:t>EUA a</w:t>
      </w:r>
      <w:r w:rsidR="005C01E4" w:rsidRPr="00535999">
        <w:rPr>
          <w:rFonts w:ascii="Bookman Old Style" w:hAnsi="Bookman Old Style"/>
          <w:sz w:val="24"/>
          <w:szCs w:val="24"/>
        </w:rPr>
        <w:t xml:space="preserve">l </w:t>
      </w:r>
      <w:r>
        <w:rPr>
          <w:rFonts w:ascii="Bookman Old Style" w:hAnsi="Bookman Old Style"/>
          <w:sz w:val="24"/>
          <w:szCs w:val="24"/>
        </w:rPr>
        <w:t>poder exportar</w:t>
      </w:r>
      <w:r w:rsidR="009120D1" w:rsidRPr="00535999">
        <w:rPr>
          <w:rFonts w:ascii="Bookman Old Style" w:hAnsi="Bookman Old Style"/>
          <w:sz w:val="24"/>
          <w:szCs w:val="24"/>
        </w:rPr>
        <w:t xml:space="preserve"> </w:t>
      </w:r>
      <w:r w:rsidR="005C01E4" w:rsidRPr="00535999">
        <w:rPr>
          <w:rFonts w:ascii="Bookman Old Style" w:hAnsi="Bookman Old Style"/>
          <w:sz w:val="24"/>
          <w:szCs w:val="24"/>
        </w:rPr>
        <w:t xml:space="preserve">su producto en </w:t>
      </w:r>
      <w:r w:rsidR="0066748F" w:rsidRPr="00535999">
        <w:rPr>
          <w:rFonts w:ascii="Bookman Old Style" w:hAnsi="Bookman Old Style"/>
          <w:sz w:val="24"/>
          <w:szCs w:val="24"/>
        </w:rPr>
        <w:t xml:space="preserve">el </w:t>
      </w:r>
      <w:r w:rsidR="00245063" w:rsidRPr="00535999">
        <w:rPr>
          <w:rFonts w:ascii="Bookman Old Style" w:hAnsi="Bookman Old Style"/>
          <w:sz w:val="24"/>
          <w:szCs w:val="24"/>
        </w:rPr>
        <w:t xml:space="preserve">mercado </w:t>
      </w:r>
      <w:r w:rsidR="005C01E4" w:rsidRPr="00535999">
        <w:rPr>
          <w:rFonts w:ascii="Bookman Old Style" w:hAnsi="Bookman Old Style"/>
          <w:sz w:val="24"/>
          <w:szCs w:val="24"/>
        </w:rPr>
        <w:t>exterior</w:t>
      </w:r>
      <w:r w:rsidR="00245063" w:rsidRPr="00535999">
        <w:rPr>
          <w:rFonts w:ascii="Bookman Old Style" w:hAnsi="Bookman Old Style"/>
          <w:sz w:val="24"/>
          <w:szCs w:val="24"/>
        </w:rPr>
        <w:t xml:space="preserve"> </w:t>
      </w:r>
      <w:r w:rsidR="0066748F" w:rsidRPr="00535999">
        <w:rPr>
          <w:rFonts w:ascii="Bookman Old Style" w:hAnsi="Bookman Old Style"/>
          <w:sz w:val="24"/>
          <w:szCs w:val="24"/>
        </w:rPr>
        <w:t xml:space="preserve">gracias a </w:t>
      </w:r>
      <w:r w:rsidR="00245063" w:rsidRPr="00535999">
        <w:rPr>
          <w:rFonts w:ascii="Bookman Old Style" w:hAnsi="Bookman Old Style"/>
          <w:sz w:val="24"/>
          <w:szCs w:val="24"/>
        </w:rPr>
        <w:t xml:space="preserve">su </w:t>
      </w:r>
      <w:r w:rsidR="001D48A9">
        <w:rPr>
          <w:rFonts w:ascii="Bookman Old Style" w:hAnsi="Bookman Old Style"/>
          <w:sz w:val="24"/>
          <w:szCs w:val="24"/>
        </w:rPr>
        <w:t>capacidad</w:t>
      </w:r>
      <w:r w:rsidR="00245063" w:rsidRPr="00535999">
        <w:rPr>
          <w:rFonts w:ascii="Bookman Old Style" w:hAnsi="Bookman Old Style"/>
          <w:sz w:val="24"/>
          <w:szCs w:val="24"/>
        </w:rPr>
        <w:t xml:space="preserve"> tecnológica aún </w:t>
      </w:r>
      <w:r w:rsidR="0066748F" w:rsidRPr="00535999">
        <w:rPr>
          <w:rFonts w:ascii="Bookman Old Style" w:hAnsi="Bookman Old Style"/>
          <w:sz w:val="24"/>
          <w:szCs w:val="24"/>
        </w:rPr>
        <w:t>existente en este sector</w:t>
      </w:r>
      <w:r w:rsidR="001D48A9">
        <w:rPr>
          <w:rFonts w:ascii="Bookman Old Style" w:hAnsi="Bookman Old Style"/>
          <w:sz w:val="24"/>
          <w:szCs w:val="24"/>
        </w:rPr>
        <w:t>, aunque ya cuestionada su primacía por Rusia en las batallas contra la OTAN/ISIS</w:t>
      </w:r>
      <w:r w:rsidR="00220EA5" w:rsidRPr="00220EA5">
        <w:t xml:space="preserve"> </w:t>
      </w:r>
      <w:r w:rsidR="00220EA5" w:rsidRPr="00220EA5">
        <w:rPr>
          <w:rFonts w:ascii="Bookman Old Style" w:hAnsi="Bookman Old Style"/>
          <w:sz w:val="24"/>
          <w:szCs w:val="24"/>
        </w:rPr>
        <w:t xml:space="preserve">en Siria desde </w:t>
      </w:r>
      <w:r w:rsidR="00220EA5">
        <w:rPr>
          <w:rFonts w:ascii="Bookman Old Style" w:hAnsi="Bookman Old Style"/>
          <w:sz w:val="24"/>
          <w:szCs w:val="24"/>
        </w:rPr>
        <w:t xml:space="preserve">el </w:t>
      </w:r>
      <w:r w:rsidR="00220EA5" w:rsidRPr="00220EA5">
        <w:rPr>
          <w:rFonts w:ascii="Bookman Old Style" w:hAnsi="Bookman Old Style"/>
          <w:sz w:val="24"/>
          <w:szCs w:val="24"/>
        </w:rPr>
        <w:t>2014</w:t>
      </w:r>
      <w:r w:rsidR="00220EA5">
        <w:rPr>
          <w:rFonts w:ascii="Bookman Old Style" w:hAnsi="Bookman Old Style"/>
          <w:sz w:val="24"/>
          <w:szCs w:val="24"/>
        </w:rPr>
        <w:t>,</w:t>
      </w:r>
      <w:r w:rsidR="009120D1" w:rsidRPr="00535999">
        <w:rPr>
          <w:rFonts w:ascii="Bookman Old Style" w:hAnsi="Bookman Old Style"/>
          <w:sz w:val="24"/>
          <w:szCs w:val="24"/>
        </w:rPr>
        <w:t xml:space="preserve"> logra transferir este gasto improductivo a terceras naciones</w:t>
      </w:r>
      <w:r w:rsidR="00CF412E" w:rsidRPr="00535999">
        <w:rPr>
          <w:rFonts w:ascii="Bookman Old Style" w:hAnsi="Bookman Old Style"/>
          <w:sz w:val="24"/>
          <w:szCs w:val="24"/>
        </w:rPr>
        <w:t>.</w:t>
      </w:r>
      <w:r w:rsidR="00245063" w:rsidRPr="00535999">
        <w:rPr>
          <w:rFonts w:ascii="Bookman Old Style" w:hAnsi="Bookman Old Style"/>
          <w:sz w:val="24"/>
          <w:szCs w:val="24"/>
        </w:rPr>
        <w:t xml:space="preserve"> </w:t>
      </w:r>
      <w:r w:rsidR="001A164B" w:rsidRPr="00535999">
        <w:rPr>
          <w:rFonts w:ascii="Bookman Old Style" w:hAnsi="Bookman Old Style"/>
          <w:sz w:val="24"/>
          <w:szCs w:val="24"/>
        </w:rPr>
        <w:t>A nivel de la economía mundial</w:t>
      </w:r>
      <w:r w:rsidR="00060B08" w:rsidRPr="00535999">
        <w:rPr>
          <w:rFonts w:ascii="Bookman Old Style" w:hAnsi="Bookman Old Style"/>
          <w:sz w:val="24"/>
          <w:szCs w:val="24"/>
        </w:rPr>
        <w:t xml:space="preserve">, el gasto militar </w:t>
      </w:r>
      <w:r w:rsidR="001A164B" w:rsidRPr="00535999">
        <w:rPr>
          <w:rFonts w:ascii="Bookman Old Style" w:hAnsi="Bookman Old Style"/>
          <w:sz w:val="24"/>
          <w:szCs w:val="24"/>
        </w:rPr>
        <w:t>sigue siendo un gasto improductivo</w:t>
      </w:r>
      <w:r w:rsidR="001D48A9">
        <w:rPr>
          <w:rFonts w:ascii="Bookman Old Style" w:hAnsi="Bookman Old Style"/>
          <w:sz w:val="24"/>
          <w:szCs w:val="24"/>
        </w:rPr>
        <w:t>, que pode</w:t>
      </w:r>
      <w:r w:rsidR="001A164B" w:rsidRPr="00535999">
        <w:rPr>
          <w:rFonts w:ascii="Bookman Old Style" w:hAnsi="Bookman Old Style"/>
          <w:sz w:val="24"/>
          <w:szCs w:val="24"/>
        </w:rPr>
        <w:t xml:space="preserve">mos llamar </w:t>
      </w:r>
      <w:r w:rsidR="00060B08" w:rsidRPr="00535999">
        <w:rPr>
          <w:rFonts w:ascii="Bookman Old Style" w:hAnsi="Bookman Old Style"/>
          <w:sz w:val="24"/>
          <w:szCs w:val="24"/>
        </w:rPr>
        <w:t xml:space="preserve">riqueza </w:t>
      </w:r>
      <w:r w:rsidR="001A164B" w:rsidRPr="00535999">
        <w:rPr>
          <w:rFonts w:ascii="Bookman Old Style" w:hAnsi="Bookman Old Style"/>
          <w:sz w:val="24"/>
          <w:szCs w:val="24"/>
        </w:rPr>
        <w:t>fictici</w:t>
      </w:r>
      <w:r w:rsidR="00060B08" w:rsidRPr="00535999">
        <w:rPr>
          <w:rFonts w:ascii="Bookman Old Style" w:hAnsi="Bookman Old Style"/>
          <w:sz w:val="24"/>
          <w:szCs w:val="24"/>
        </w:rPr>
        <w:t>a</w:t>
      </w:r>
      <w:r w:rsidR="001A164B" w:rsidRPr="00535999">
        <w:rPr>
          <w:rFonts w:ascii="Bookman Old Style" w:hAnsi="Bookman Old Style"/>
          <w:sz w:val="24"/>
          <w:szCs w:val="24"/>
        </w:rPr>
        <w:t xml:space="preserve">. </w:t>
      </w:r>
      <w:r w:rsidR="00D54123" w:rsidRPr="00535999">
        <w:rPr>
          <w:rFonts w:ascii="Bookman Old Style" w:hAnsi="Bookman Old Style"/>
          <w:sz w:val="24"/>
          <w:szCs w:val="24"/>
        </w:rPr>
        <w:t>Desde el punto de vista del país exportador, sin embargo, a</w:t>
      </w:r>
      <w:r w:rsidR="00AD4441" w:rsidRPr="00535999">
        <w:rPr>
          <w:rFonts w:ascii="Bookman Old Style" w:hAnsi="Bookman Old Style"/>
          <w:sz w:val="24"/>
          <w:szCs w:val="24"/>
        </w:rPr>
        <w:t>l transferir dich</w:t>
      </w:r>
      <w:r w:rsidR="00875CD3" w:rsidRPr="00535999">
        <w:rPr>
          <w:rFonts w:ascii="Bookman Old Style" w:hAnsi="Bookman Old Style"/>
          <w:sz w:val="24"/>
          <w:szCs w:val="24"/>
        </w:rPr>
        <w:t>a</w:t>
      </w:r>
      <w:r w:rsidR="00AD4441" w:rsidRPr="00535999">
        <w:rPr>
          <w:rFonts w:ascii="Bookman Old Style" w:hAnsi="Bookman Old Style"/>
          <w:sz w:val="24"/>
          <w:szCs w:val="24"/>
        </w:rPr>
        <w:t xml:space="preserve"> </w:t>
      </w:r>
      <w:r w:rsidR="00875CD3" w:rsidRPr="00535999">
        <w:rPr>
          <w:rFonts w:ascii="Bookman Old Style" w:hAnsi="Bookman Old Style"/>
          <w:sz w:val="24"/>
          <w:szCs w:val="24"/>
        </w:rPr>
        <w:t xml:space="preserve">riqueza ficticia o </w:t>
      </w:r>
      <w:r w:rsidR="00AD4441" w:rsidRPr="00535999">
        <w:rPr>
          <w:rFonts w:ascii="Bookman Old Style" w:hAnsi="Bookman Old Style"/>
          <w:sz w:val="24"/>
          <w:szCs w:val="24"/>
        </w:rPr>
        <w:t>capital improductivo a tercer</w:t>
      </w:r>
      <w:r w:rsidR="001A164B" w:rsidRPr="00535999">
        <w:rPr>
          <w:rFonts w:ascii="Bookman Old Style" w:hAnsi="Bookman Old Style"/>
          <w:sz w:val="24"/>
          <w:szCs w:val="24"/>
        </w:rPr>
        <w:t>a</w:t>
      </w:r>
      <w:r w:rsidR="00AD4441" w:rsidRPr="00535999">
        <w:rPr>
          <w:rFonts w:ascii="Bookman Old Style" w:hAnsi="Bookman Old Style"/>
          <w:sz w:val="24"/>
          <w:szCs w:val="24"/>
        </w:rPr>
        <w:t>s</w:t>
      </w:r>
      <w:r w:rsidR="001A164B" w:rsidRPr="00535999">
        <w:rPr>
          <w:rFonts w:ascii="Bookman Old Style" w:hAnsi="Bookman Old Style"/>
          <w:sz w:val="24"/>
          <w:szCs w:val="24"/>
        </w:rPr>
        <w:t xml:space="preserve"> naciones</w:t>
      </w:r>
      <w:r w:rsidR="00AD4441" w:rsidRPr="00535999">
        <w:rPr>
          <w:rFonts w:ascii="Bookman Old Style" w:hAnsi="Bookman Old Style"/>
          <w:sz w:val="24"/>
          <w:szCs w:val="24"/>
        </w:rPr>
        <w:t xml:space="preserve">, el capital ficticio se torna </w:t>
      </w:r>
      <w:r w:rsidR="00875CD3" w:rsidRPr="00535999">
        <w:rPr>
          <w:rFonts w:ascii="Bookman Old Style" w:hAnsi="Bookman Old Style"/>
          <w:sz w:val="24"/>
          <w:szCs w:val="24"/>
        </w:rPr>
        <w:t xml:space="preserve">capital </w:t>
      </w:r>
      <w:r w:rsidR="00AD4441" w:rsidRPr="00535999">
        <w:rPr>
          <w:rFonts w:ascii="Bookman Old Style" w:hAnsi="Bookman Old Style"/>
          <w:sz w:val="24"/>
          <w:szCs w:val="24"/>
        </w:rPr>
        <w:t xml:space="preserve">real </w:t>
      </w:r>
      <w:r w:rsidR="00875CD3" w:rsidRPr="00535999">
        <w:rPr>
          <w:rFonts w:ascii="Bookman Old Style" w:hAnsi="Bookman Old Style"/>
          <w:sz w:val="24"/>
          <w:szCs w:val="24"/>
        </w:rPr>
        <w:t xml:space="preserve">en forma de dinero </w:t>
      </w:r>
      <w:r w:rsidR="001D48A9">
        <w:rPr>
          <w:rFonts w:ascii="Bookman Old Style" w:hAnsi="Bookman Old Style"/>
          <w:sz w:val="24"/>
          <w:szCs w:val="24"/>
        </w:rPr>
        <w:t>solo para</w:t>
      </w:r>
      <w:r w:rsidR="00875CD3" w:rsidRPr="00535999">
        <w:rPr>
          <w:rFonts w:ascii="Bookman Old Style" w:hAnsi="Bookman Old Style"/>
          <w:sz w:val="24"/>
          <w:szCs w:val="24"/>
        </w:rPr>
        <w:t xml:space="preserve"> </w:t>
      </w:r>
      <w:r w:rsidR="00AD4441" w:rsidRPr="00535999">
        <w:rPr>
          <w:rFonts w:ascii="Bookman Old Style" w:hAnsi="Bookman Old Style"/>
          <w:sz w:val="24"/>
          <w:szCs w:val="24"/>
        </w:rPr>
        <w:t xml:space="preserve">EUA </w:t>
      </w:r>
      <w:r w:rsidR="001D48A9">
        <w:rPr>
          <w:rFonts w:ascii="Bookman Old Style" w:hAnsi="Bookman Old Style"/>
          <w:sz w:val="24"/>
          <w:szCs w:val="24"/>
        </w:rPr>
        <w:t xml:space="preserve">y para que </w:t>
      </w:r>
      <w:r w:rsidR="00875CD3" w:rsidRPr="00535999">
        <w:rPr>
          <w:rFonts w:ascii="Bookman Old Style" w:hAnsi="Bookman Old Style"/>
          <w:sz w:val="24"/>
          <w:szCs w:val="24"/>
        </w:rPr>
        <w:t xml:space="preserve">opte </w:t>
      </w:r>
      <w:r w:rsidR="00D54123" w:rsidRPr="00535999">
        <w:rPr>
          <w:rFonts w:ascii="Bookman Old Style" w:hAnsi="Bookman Old Style"/>
          <w:sz w:val="24"/>
          <w:szCs w:val="24"/>
        </w:rPr>
        <w:t xml:space="preserve">eventualmente </w:t>
      </w:r>
      <w:r w:rsidR="00875CD3" w:rsidRPr="00535999">
        <w:rPr>
          <w:rFonts w:ascii="Bookman Old Style" w:hAnsi="Bookman Old Style"/>
          <w:sz w:val="24"/>
          <w:szCs w:val="24"/>
        </w:rPr>
        <w:t xml:space="preserve">por </w:t>
      </w:r>
      <w:r w:rsidR="00D54123" w:rsidRPr="00535999">
        <w:rPr>
          <w:rFonts w:ascii="Bookman Old Style" w:hAnsi="Bookman Old Style"/>
          <w:sz w:val="24"/>
          <w:szCs w:val="24"/>
        </w:rPr>
        <w:t xml:space="preserve">una </w:t>
      </w:r>
      <w:r w:rsidR="00AD4441" w:rsidRPr="00535999">
        <w:rPr>
          <w:rFonts w:ascii="Bookman Old Style" w:hAnsi="Bookman Old Style"/>
          <w:sz w:val="24"/>
          <w:szCs w:val="24"/>
        </w:rPr>
        <w:t xml:space="preserve">reproducción ampliada </w:t>
      </w:r>
      <w:r w:rsidR="00875CD3" w:rsidRPr="00535999">
        <w:rPr>
          <w:rFonts w:ascii="Bookman Old Style" w:hAnsi="Bookman Old Style"/>
          <w:sz w:val="24"/>
          <w:szCs w:val="24"/>
        </w:rPr>
        <w:t>de su economía real</w:t>
      </w:r>
      <w:r w:rsidR="00D54123" w:rsidRPr="00535999">
        <w:rPr>
          <w:rFonts w:ascii="Bookman Old Style" w:hAnsi="Bookman Old Style"/>
          <w:sz w:val="24"/>
          <w:szCs w:val="24"/>
        </w:rPr>
        <w:t xml:space="preserve">. De esta manera contrarrestaría </w:t>
      </w:r>
      <w:r w:rsidR="00AD4441" w:rsidRPr="00535999">
        <w:rPr>
          <w:rFonts w:ascii="Bookman Old Style" w:hAnsi="Bookman Old Style"/>
          <w:sz w:val="24"/>
          <w:szCs w:val="24"/>
        </w:rPr>
        <w:t xml:space="preserve">la reproducción </w:t>
      </w:r>
      <w:r w:rsidR="001D48A9">
        <w:rPr>
          <w:rFonts w:ascii="Bookman Old Style" w:hAnsi="Bookman Old Style"/>
          <w:sz w:val="24"/>
          <w:szCs w:val="24"/>
        </w:rPr>
        <w:t>´</w:t>
      </w:r>
      <w:r w:rsidR="00D54123" w:rsidRPr="00535999">
        <w:rPr>
          <w:rFonts w:ascii="Bookman Old Style" w:hAnsi="Bookman Old Style"/>
          <w:sz w:val="24"/>
          <w:szCs w:val="24"/>
        </w:rPr>
        <w:t>limitada</w:t>
      </w:r>
      <w:r w:rsidR="001D48A9">
        <w:rPr>
          <w:rFonts w:ascii="Bookman Old Style" w:hAnsi="Bookman Old Style"/>
          <w:sz w:val="24"/>
          <w:szCs w:val="24"/>
        </w:rPr>
        <w:t>´</w:t>
      </w:r>
      <w:r w:rsidR="00D54123" w:rsidRPr="00535999">
        <w:rPr>
          <w:rFonts w:ascii="Bookman Old Style" w:hAnsi="Bookman Old Style"/>
          <w:sz w:val="24"/>
          <w:szCs w:val="24"/>
        </w:rPr>
        <w:t xml:space="preserve"> de su economía. En la realidad, </w:t>
      </w:r>
      <w:r w:rsidR="00D54123" w:rsidRPr="00535999">
        <w:rPr>
          <w:rFonts w:ascii="Bookman Old Style" w:hAnsi="Bookman Old Style"/>
          <w:sz w:val="24"/>
          <w:szCs w:val="24"/>
        </w:rPr>
        <w:lastRenderedPageBreak/>
        <w:t>p</w:t>
      </w:r>
      <w:r w:rsidR="009120D1" w:rsidRPr="00535999">
        <w:rPr>
          <w:rFonts w:ascii="Bookman Old Style" w:hAnsi="Bookman Old Style"/>
          <w:sz w:val="24"/>
          <w:szCs w:val="24"/>
        </w:rPr>
        <w:t xml:space="preserve">arte de las elevadas ganancias obtenidas en dichas ventas </w:t>
      </w:r>
      <w:r w:rsidR="00AD4441" w:rsidRPr="00535999">
        <w:rPr>
          <w:rFonts w:ascii="Bookman Old Style" w:hAnsi="Bookman Old Style"/>
          <w:sz w:val="24"/>
          <w:szCs w:val="24"/>
        </w:rPr>
        <w:t>al exterior</w:t>
      </w:r>
      <w:r w:rsidR="00D54123" w:rsidRPr="00535999">
        <w:rPr>
          <w:rFonts w:ascii="Bookman Old Style" w:hAnsi="Bookman Old Style"/>
          <w:sz w:val="24"/>
          <w:szCs w:val="24"/>
        </w:rPr>
        <w:t>,</w:t>
      </w:r>
      <w:r w:rsidR="00AD4441" w:rsidRPr="00535999">
        <w:rPr>
          <w:rFonts w:ascii="Bookman Old Style" w:hAnsi="Bookman Old Style"/>
          <w:sz w:val="24"/>
          <w:szCs w:val="24"/>
        </w:rPr>
        <w:t xml:space="preserve"> </w:t>
      </w:r>
      <w:r w:rsidR="00875CD3" w:rsidRPr="00535999">
        <w:rPr>
          <w:rFonts w:ascii="Bookman Old Style" w:hAnsi="Bookman Old Style"/>
          <w:sz w:val="24"/>
          <w:szCs w:val="24"/>
        </w:rPr>
        <w:t xml:space="preserve">EUA </w:t>
      </w:r>
      <w:r w:rsidR="00AD4441" w:rsidRPr="00535999">
        <w:rPr>
          <w:rFonts w:ascii="Bookman Old Style" w:hAnsi="Bookman Old Style"/>
          <w:sz w:val="24"/>
          <w:szCs w:val="24"/>
        </w:rPr>
        <w:t xml:space="preserve">suele </w:t>
      </w:r>
      <w:r w:rsidR="009120D1" w:rsidRPr="00535999">
        <w:rPr>
          <w:rFonts w:ascii="Bookman Old Style" w:hAnsi="Bookman Old Style"/>
          <w:sz w:val="24"/>
          <w:szCs w:val="24"/>
        </w:rPr>
        <w:t>reinvert</w:t>
      </w:r>
      <w:r w:rsidR="00C859D6" w:rsidRPr="00535999">
        <w:rPr>
          <w:rFonts w:ascii="Bookman Old Style" w:hAnsi="Bookman Old Style"/>
          <w:sz w:val="24"/>
          <w:szCs w:val="24"/>
        </w:rPr>
        <w:t>i</w:t>
      </w:r>
      <w:r w:rsidR="00875CD3" w:rsidRPr="00535999">
        <w:rPr>
          <w:rFonts w:ascii="Bookman Old Style" w:hAnsi="Bookman Old Style"/>
          <w:sz w:val="24"/>
          <w:szCs w:val="24"/>
        </w:rPr>
        <w:t>rl</w:t>
      </w:r>
      <w:r w:rsidR="00C859D6" w:rsidRPr="00535999">
        <w:rPr>
          <w:rFonts w:ascii="Bookman Old Style" w:hAnsi="Bookman Old Style"/>
          <w:sz w:val="24"/>
          <w:szCs w:val="24"/>
        </w:rPr>
        <w:t>a</w:t>
      </w:r>
      <w:r w:rsidR="007827C1" w:rsidRPr="00535999">
        <w:rPr>
          <w:rFonts w:ascii="Bookman Old Style" w:hAnsi="Bookman Old Style"/>
          <w:sz w:val="24"/>
          <w:szCs w:val="24"/>
        </w:rPr>
        <w:t xml:space="preserve">s </w:t>
      </w:r>
      <w:r w:rsidR="009120D1" w:rsidRPr="00535999">
        <w:rPr>
          <w:rFonts w:ascii="Bookman Old Style" w:hAnsi="Bookman Old Style"/>
          <w:sz w:val="24"/>
          <w:szCs w:val="24"/>
        </w:rPr>
        <w:t xml:space="preserve">en Investigación y </w:t>
      </w:r>
      <w:r w:rsidR="007827C1" w:rsidRPr="00535999">
        <w:rPr>
          <w:rFonts w:ascii="Bookman Old Style" w:hAnsi="Bookman Old Style"/>
          <w:sz w:val="24"/>
          <w:szCs w:val="24"/>
        </w:rPr>
        <w:t>D</w:t>
      </w:r>
      <w:r w:rsidR="009120D1" w:rsidRPr="00535999">
        <w:rPr>
          <w:rFonts w:ascii="Bookman Old Style" w:hAnsi="Bookman Old Style"/>
          <w:sz w:val="24"/>
          <w:szCs w:val="24"/>
        </w:rPr>
        <w:t xml:space="preserve">esarrollo </w:t>
      </w:r>
      <w:r w:rsidR="001A164B" w:rsidRPr="00535999">
        <w:rPr>
          <w:rFonts w:ascii="Bookman Old Style" w:hAnsi="Bookman Old Style"/>
          <w:sz w:val="24"/>
          <w:szCs w:val="24"/>
        </w:rPr>
        <w:t xml:space="preserve">en el complejo industrial y militar </w:t>
      </w:r>
      <w:r w:rsidR="009120D1" w:rsidRPr="00535999">
        <w:rPr>
          <w:rFonts w:ascii="Bookman Old Style" w:hAnsi="Bookman Old Style"/>
          <w:sz w:val="24"/>
          <w:szCs w:val="24"/>
        </w:rPr>
        <w:t>para así man</w:t>
      </w:r>
      <w:r w:rsidR="001D48A9">
        <w:rPr>
          <w:rFonts w:ascii="Bookman Old Style" w:hAnsi="Bookman Old Style"/>
          <w:sz w:val="24"/>
          <w:szCs w:val="24"/>
        </w:rPr>
        <w:t>tener el nivel de desarrollo tecnológico y la lucha por la primacía</w:t>
      </w:r>
      <w:r w:rsidR="007827C1" w:rsidRPr="00535999">
        <w:rPr>
          <w:rFonts w:ascii="Bookman Old Style" w:hAnsi="Bookman Old Style"/>
          <w:sz w:val="24"/>
          <w:szCs w:val="24"/>
        </w:rPr>
        <w:t xml:space="preserve"> </w:t>
      </w:r>
      <w:r w:rsidR="009120D1" w:rsidRPr="00535999">
        <w:rPr>
          <w:rFonts w:ascii="Bookman Old Style" w:hAnsi="Bookman Old Style"/>
          <w:sz w:val="24"/>
          <w:szCs w:val="24"/>
        </w:rPr>
        <w:t>en dicho sector</w:t>
      </w:r>
      <w:r w:rsidR="001D48A9">
        <w:rPr>
          <w:rFonts w:ascii="Bookman Old Style" w:hAnsi="Bookman Old Style"/>
          <w:sz w:val="24"/>
          <w:szCs w:val="24"/>
        </w:rPr>
        <w:t xml:space="preserve"> con Rusia</w:t>
      </w:r>
      <w:r w:rsidR="00875CD3" w:rsidRPr="00535999">
        <w:rPr>
          <w:rFonts w:ascii="Bookman Old Style" w:hAnsi="Bookman Old Style"/>
          <w:sz w:val="24"/>
          <w:szCs w:val="24"/>
        </w:rPr>
        <w:t xml:space="preserve">. El complejo industrial y militar </w:t>
      </w:r>
      <w:r w:rsidR="001D48A9">
        <w:rPr>
          <w:rFonts w:ascii="Bookman Old Style" w:hAnsi="Bookman Old Style"/>
          <w:sz w:val="24"/>
          <w:szCs w:val="24"/>
        </w:rPr>
        <w:t xml:space="preserve">podrá </w:t>
      </w:r>
      <w:r w:rsidR="001A164B" w:rsidRPr="00535999">
        <w:rPr>
          <w:rFonts w:ascii="Bookman Old Style" w:hAnsi="Bookman Old Style"/>
          <w:sz w:val="24"/>
          <w:szCs w:val="24"/>
        </w:rPr>
        <w:t>sost</w:t>
      </w:r>
      <w:r w:rsidR="00875CD3" w:rsidRPr="00535999">
        <w:rPr>
          <w:rFonts w:ascii="Bookman Old Style" w:hAnsi="Bookman Old Style"/>
          <w:sz w:val="24"/>
          <w:szCs w:val="24"/>
        </w:rPr>
        <w:t>ene</w:t>
      </w:r>
      <w:r w:rsidR="001D48A9">
        <w:rPr>
          <w:rFonts w:ascii="Bookman Old Style" w:hAnsi="Bookman Old Style"/>
          <w:sz w:val="24"/>
          <w:szCs w:val="24"/>
        </w:rPr>
        <w:t>r</w:t>
      </w:r>
      <w:r w:rsidR="00875CD3" w:rsidRPr="00535999">
        <w:rPr>
          <w:rFonts w:ascii="Bookman Old Style" w:hAnsi="Bookman Old Style"/>
          <w:sz w:val="24"/>
          <w:szCs w:val="24"/>
        </w:rPr>
        <w:t xml:space="preserve"> así su posición competitiva </w:t>
      </w:r>
      <w:r w:rsidR="001A164B" w:rsidRPr="00535999">
        <w:rPr>
          <w:rFonts w:ascii="Bookman Old Style" w:hAnsi="Bookman Old Style"/>
          <w:sz w:val="24"/>
          <w:szCs w:val="24"/>
        </w:rPr>
        <w:t xml:space="preserve">a través de varios ciclos económicos. Esto suele llamarse </w:t>
      </w:r>
      <w:r w:rsidR="009120D1" w:rsidRPr="00535999">
        <w:rPr>
          <w:rFonts w:ascii="Bookman Old Style" w:hAnsi="Bookman Old Style"/>
          <w:sz w:val="24"/>
          <w:szCs w:val="24"/>
        </w:rPr>
        <w:t xml:space="preserve"> </w:t>
      </w:r>
      <w:r w:rsidR="001A164B" w:rsidRPr="00535999">
        <w:rPr>
          <w:rFonts w:ascii="Bookman Old Style" w:hAnsi="Bookman Old Style"/>
          <w:sz w:val="24"/>
          <w:szCs w:val="24"/>
        </w:rPr>
        <w:t>´</w:t>
      </w:r>
      <w:r w:rsidR="009B12A3" w:rsidRPr="00535999">
        <w:rPr>
          <w:rFonts w:ascii="Bookman Old Style" w:hAnsi="Bookman Old Style"/>
          <w:sz w:val="24"/>
          <w:szCs w:val="24"/>
        </w:rPr>
        <w:t>Keynesianismo</w:t>
      </w:r>
      <w:r w:rsidR="001A164B" w:rsidRPr="00535999">
        <w:rPr>
          <w:rFonts w:ascii="Bookman Old Style" w:hAnsi="Bookman Old Style"/>
          <w:sz w:val="24"/>
          <w:szCs w:val="24"/>
        </w:rPr>
        <w:t xml:space="preserve"> militar´. </w:t>
      </w:r>
    </w:p>
    <w:p w:rsidR="00EF2AB1" w:rsidRPr="00535999" w:rsidRDefault="0066748F" w:rsidP="00245063">
      <w:pPr>
        <w:jc w:val="both"/>
        <w:rPr>
          <w:rFonts w:ascii="Bookman Old Style" w:hAnsi="Bookman Old Style"/>
          <w:sz w:val="24"/>
          <w:szCs w:val="24"/>
        </w:rPr>
      </w:pPr>
      <w:r w:rsidRPr="00535999">
        <w:rPr>
          <w:rFonts w:ascii="Bookman Old Style" w:hAnsi="Bookman Old Style"/>
          <w:sz w:val="24"/>
          <w:szCs w:val="24"/>
        </w:rPr>
        <w:t>En este sentido h</w:t>
      </w:r>
      <w:r w:rsidR="00CF412E" w:rsidRPr="00535999">
        <w:rPr>
          <w:rFonts w:ascii="Bookman Old Style" w:hAnsi="Bookman Old Style"/>
          <w:sz w:val="24"/>
          <w:szCs w:val="24"/>
        </w:rPr>
        <w:t xml:space="preserve">emos de </w:t>
      </w:r>
      <w:r w:rsidRPr="00535999">
        <w:rPr>
          <w:rFonts w:ascii="Bookman Old Style" w:hAnsi="Bookman Old Style"/>
          <w:sz w:val="24"/>
          <w:szCs w:val="24"/>
        </w:rPr>
        <w:t xml:space="preserve">comprender </w:t>
      </w:r>
      <w:r w:rsidR="00CF412E" w:rsidRPr="00535999">
        <w:rPr>
          <w:rFonts w:ascii="Bookman Old Style" w:hAnsi="Bookman Old Style"/>
          <w:sz w:val="24"/>
          <w:szCs w:val="24"/>
        </w:rPr>
        <w:t>el gran aumento de</w:t>
      </w:r>
      <w:r w:rsidR="00E96EEC">
        <w:rPr>
          <w:rFonts w:ascii="Bookman Old Style" w:hAnsi="Bookman Old Style"/>
          <w:sz w:val="24"/>
          <w:szCs w:val="24"/>
        </w:rPr>
        <w:t>l presupuesto militar para 2018</w:t>
      </w:r>
      <w:r w:rsidR="00CF412E" w:rsidRPr="00535999">
        <w:rPr>
          <w:rFonts w:ascii="Bookman Old Style" w:hAnsi="Bookman Old Style"/>
          <w:sz w:val="24"/>
          <w:szCs w:val="24"/>
        </w:rPr>
        <w:t xml:space="preserve"> propuesto por Trump</w:t>
      </w:r>
      <w:r w:rsidR="00E96EEC">
        <w:rPr>
          <w:rFonts w:ascii="Bookman Old Style" w:hAnsi="Bookman Old Style"/>
          <w:sz w:val="24"/>
          <w:szCs w:val="24"/>
        </w:rPr>
        <w:t xml:space="preserve"> y</w:t>
      </w:r>
      <w:r w:rsidR="00CF412E" w:rsidRPr="00535999">
        <w:rPr>
          <w:rFonts w:ascii="Bookman Old Style" w:hAnsi="Bookman Old Style"/>
          <w:sz w:val="24"/>
          <w:szCs w:val="24"/>
        </w:rPr>
        <w:t xml:space="preserve"> con el</w:t>
      </w:r>
      <w:r w:rsidR="00C859D6" w:rsidRPr="00535999">
        <w:rPr>
          <w:rFonts w:ascii="Bookman Old Style" w:hAnsi="Bookman Old Style"/>
          <w:sz w:val="24"/>
          <w:szCs w:val="24"/>
        </w:rPr>
        <w:t xml:space="preserve"> apoyo prácticamente unánime de todo el</w:t>
      </w:r>
      <w:r w:rsidR="00CF412E" w:rsidRPr="00535999">
        <w:rPr>
          <w:rFonts w:ascii="Bookman Old Style" w:hAnsi="Bookman Old Style"/>
          <w:sz w:val="24"/>
          <w:szCs w:val="24"/>
        </w:rPr>
        <w:t xml:space="preserve"> </w:t>
      </w:r>
      <w:r w:rsidRPr="00535999">
        <w:rPr>
          <w:rFonts w:ascii="Bookman Old Style" w:hAnsi="Bookman Old Style"/>
          <w:sz w:val="24"/>
          <w:szCs w:val="24"/>
        </w:rPr>
        <w:t>C</w:t>
      </w:r>
      <w:r w:rsidR="00CF412E" w:rsidRPr="00535999">
        <w:rPr>
          <w:rFonts w:ascii="Bookman Old Style" w:hAnsi="Bookman Old Style"/>
          <w:sz w:val="24"/>
          <w:szCs w:val="24"/>
        </w:rPr>
        <w:t>ongreso</w:t>
      </w:r>
      <w:r w:rsidR="00E96EEC">
        <w:rPr>
          <w:rFonts w:ascii="Bookman Old Style" w:hAnsi="Bookman Old Style"/>
          <w:sz w:val="24"/>
          <w:szCs w:val="24"/>
        </w:rPr>
        <w:t>,</w:t>
      </w:r>
      <w:r w:rsidR="00875CD3" w:rsidRPr="00535999">
        <w:rPr>
          <w:rFonts w:ascii="Bookman Old Style" w:hAnsi="Bookman Old Style"/>
          <w:sz w:val="24"/>
          <w:szCs w:val="24"/>
        </w:rPr>
        <w:t xml:space="preserve"> aunque por intereses diferentes</w:t>
      </w:r>
      <w:r w:rsidR="00CF412E" w:rsidRPr="00535999">
        <w:rPr>
          <w:rFonts w:ascii="Bookman Old Style" w:hAnsi="Bookman Old Style"/>
          <w:sz w:val="24"/>
          <w:szCs w:val="24"/>
        </w:rPr>
        <w:t xml:space="preserve">. Con ello </w:t>
      </w:r>
      <w:r w:rsidR="00D54123" w:rsidRPr="00535999">
        <w:rPr>
          <w:rFonts w:ascii="Bookman Old Style" w:hAnsi="Bookman Old Style"/>
          <w:sz w:val="24"/>
          <w:szCs w:val="24"/>
        </w:rPr>
        <w:t xml:space="preserve">Trump </w:t>
      </w:r>
      <w:r w:rsidR="00E96EEC">
        <w:rPr>
          <w:rFonts w:ascii="Bookman Old Style" w:hAnsi="Bookman Old Style"/>
          <w:sz w:val="24"/>
          <w:szCs w:val="24"/>
        </w:rPr>
        <w:t>obtendr</w:t>
      </w:r>
      <w:r w:rsidR="00CF412E" w:rsidRPr="00535999">
        <w:rPr>
          <w:rFonts w:ascii="Bookman Old Style" w:hAnsi="Bookman Old Style"/>
          <w:sz w:val="24"/>
          <w:szCs w:val="24"/>
        </w:rPr>
        <w:t>a un “incentivo</w:t>
      </w:r>
      <w:r w:rsidR="00D54123" w:rsidRPr="00535999">
        <w:rPr>
          <w:rFonts w:ascii="Bookman Old Style" w:hAnsi="Bookman Old Style"/>
          <w:sz w:val="24"/>
          <w:szCs w:val="24"/>
        </w:rPr>
        <w:t xml:space="preserve"> económico</w:t>
      </w:r>
      <w:r w:rsidR="00CF412E" w:rsidRPr="00535999">
        <w:rPr>
          <w:rFonts w:ascii="Bookman Old Style" w:hAnsi="Bookman Old Style"/>
          <w:sz w:val="24"/>
          <w:szCs w:val="24"/>
        </w:rPr>
        <w:t xml:space="preserve">” del orden de </w:t>
      </w:r>
      <w:r w:rsidR="00C859D6" w:rsidRPr="00535999">
        <w:rPr>
          <w:rFonts w:ascii="Bookman Old Style" w:hAnsi="Bookman Old Style"/>
          <w:sz w:val="24"/>
          <w:szCs w:val="24"/>
        </w:rPr>
        <w:t xml:space="preserve">los </w:t>
      </w:r>
      <w:r w:rsidR="00CF412E" w:rsidRPr="00535999">
        <w:rPr>
          <w:rFonts w:ascii="Bookman Old Style" w:hAnsi="Bookman Old Style"/>
          <w:sz w:val="24"/>
          <w:szCs w:val="24"/>
        </w:rPr>
        <w:t>150</w:t>
      </w:r>
      <w:r w:rsidR="007827C1" w:rsidRPr="00535999">
        <w:rPr>
          <w:rFonts w:ascii="Bookman Old Style" w:hAnsi="Bookman Old Style"/>
          <w:sz w:val="24"/>
          <w:szCs w:val="24"/>
        </w:rPr>
        <w:t xml:space="preserve"> mil </w:t>
      </w:r>
      <w:r w:rsidR="00CF412E" w:rsidRPr="00535999">
        <w:rPr>
          <w:rFonts w:ascii="Bookman Old Style" w:hAnsi="Bookman Old Style"/>
          <w:sz w:val="24"/>
          <w:szCs w:val="24"/>
        </w:rPr>
        <w:t xml:space="preserve">millones de dólares al año. </w:t>
      </w:r>
      <w:r w:rsidR="00EF2AB1" w:rsidRPr="00535999">
        <w:rPr>
          <w:rFonts w:ascii="Bookman Old Style" w:hAnsi="Bookman Old Style"/>
          <w:sz w:val="24"/>
          <w:szCs w:val="24"/>
        </w:rPr>
        <w:t xml:space="preserve">En el </w:t>
      </w:r>
      <w:r w:rsidR="0035511F" w:rsidRPr="00535999">
        <w:rPr>
          <w:rFonts w:ascii="Bookman Old Style" w:hAnsi="Bookman Old Style"/>
          <w:sz w:val="24"/>
          <w:szCs w:val="24"/>
        </w:rPr>
        <w:t>´</w:t>
      </w:r>
      <w:r w:rsidR="00EF2AB1" w:rsidRPr="00535999">
        <w:rPr>
          <w:rFonts w:ascii="Bookman Old Style" w:hAnsi="Bookman Old Style"/>
          <w:sz w:val="24"/>
          <w:szCs w:val="24"/>
        </w:rPr>
        <w:t>Global Europe An</w:t>
      </w:r>
      <w:r w:rsidR="0035511F" w:rsidRPr="00535999">
        <w:rPr>
          <w:rFonts w:ascii="Bookman Old Style" w:hAnsi="Bookman Old Style"/>
          <w:sz w:val="24"/>
          <w:szCs w:val="24"/>
        </w:rPr>
        <w:t>t</w:t>
      </w:r>
      <w:r w:rsidR="00EF2AB1" w:rsidRPr="00535999">
        <w:rPr>
          <w:rFonts w:ascii="Bookman Old Style" w:hAnsi="Bookman Old Style"/>
          <w:sz w:val="24"/>
          <w:szCs w:val="24"/>
        </w:rPr>
        <w:t>icipation Bulletin</w:t>
      </w:r>
      <w:r w:rsidR="0035511F" w:rsidRPr="00535999">
        <w:rPr>
          <w:rFonts w:ascii="Bookman Old Style" w:hAnsi="Bookman Old Style"/>
          <w:sz w:val="24"/>
          <w:szCs w:val="24"/>
        </w:rPr>
        <w:t>´</w:t>
      </w:r>
      <w:r w:rsidR="00EF2AB1" w:rsidRPr="00535999">
        <w:rPr>
          <w:rFonts w:ascii="Bookman Old Style" w:hAnsi="Bookman Old Style"/>
          <w:sz w:val="24"/>
          <w:szCs w:val="24"/>
        </w:rPr>
        <w:t xml:space="preserve"> </w:t>
      </w:r>
      <w:r w:rsidR="00171359" w:rsidRPr="00535999">
        <w:rPr>
          <w:rFonts w:ascii="Bookman Old Style" w:hAnsi="Bookman Old Style"/>
          <w:sz w:val="24"/>
          <w:szCs w:val="24"/>
        </w:rPr>
        <w:t xml:space="preserve">119, </w:t>
      </w:r>
      <w:r w:rsidR="001D48A9">
        <w:rPr>
          <w:rFonts w:ascii="Bookman Old Style" w:hAnsi="Bookman Old Style"/>
          <w:sz w:val="24"/>
          <w:szCs w:val="24"/>
        </w:rPr>
        <w:t>noviembre de 2017,</w:t>
      </w:r>
      <w:r w:rsidR="00EF2AB1" w:rsidRPr="00535999">
        <w:rPr>
          <w:rFonts w:ascii="Bookman Old Style" w:hAnsi="Bookman Old Style"/>
          <w:sz w:val="24"/>
          <w:szCs w:val="24"/>
        </w:rPr>
        <w:t xml:space="preserve"> lo llaman </w:t>
      </w:r>
      <w:r w:rsidR="00AD4441" w:rsidRPr="00535999">
        <w:rPr>
          <w:rFonts w:ascii="Bookman Old Style" w:hAnsi="Bookman Old Style"/>
          <w:sz w:val="24"/>
          <w:szCs w:val="24"/>
        </w:rPr>
        <w:t xml:space="preserve">equivocadamente </w:t>
      </w:r>
      <w:r w:rsidR="00CF412E" w:rsidRPr="00535999">
        <w:rPr>
          <w:rFonts w:ascii="Bookman Old Style" w:hAnsi="Bookman Old Style"/>
          <w:sz w:val="24"/>
          <w:szCs w:val="24"/>
        </w:rPr>
        <w:t xml:space="preserve">la “QE militar” </w:t>
      </w:r>
      <w:r w:rsidR="00875CD3" w:rsidRPr="00535999">
        <w:rPr>
          <w:rFonts w:ascii="Bookman Old Style" w:hAnsi="Bookman Old Style"/>
          <w:sz w:val="24"/>
          <w:szCs w:val="24"/>
        </w:rPr>
        <w:t xml:space="preserve">pero </w:t>
      </w:r>
      <w:r w:rsidR="001D48A9">
        <w:rPr>
          <w:rFonts w:ascii="Bookman Old Style" w:hAnsi="Bookman Old Style"/>
          <w:sz w:val="24"/>
          <w:szCs w:val="24"/>
        </w:rPr>
        <w:t xml:space="preserve">si consideramos </w:t>
      </w:r>
      <w:r w:rsidR="00E96EEC">
        <w:rPr>
          <w:rFonts w:ascii="Bookman Old Style" w:hAnsi="Bookman Old Style"/>
          <w:sz w:val="24"/>
          <w:szCs w:val="24"/>
        </w:rPr>
        <w:t xml:space="preserve">que </w:t>
      </w:r>
      <w:r w:rsidR="00875CD3" w:rsidRPr="00535999">
        <w:rPr>
          <w:rFonts w:ascii="Bookman Old Style" w:hAnsi="Bookman Old Style"/>
          <w:sz w:val="24"/>
          <w:szCs w:val="24"/>
        </w:rPr>
        <w:t xml:space="preserve">aciertan al decir </w:t>
      </w:r>
      <w:r w:rsidR="00CF412E" w:rsidRPr="00535999">
        <w:rPr>
          <w:rFonts w:ascii="Bookman Old Style" w:hAnsi="Bookman Old Style"/>
          <w:sz w:val="24"/>
          <w:szCs w:val="24"/>
        </w:rPr>
        <w:t>que, ahora más que nunca</w:t>
      </w:r>
      <w:r w:rsidR="00EF2AB1" w:rsidRPr="00535999">
        <w:rPr>
          <w:rFonts w:ascii="Bookman Old Style" w:hAnsi="Bookman Old Style"/>
          <w:sz w:val="24"/>
          <w:szCs w:val="24"/>
        </w:rPr>
        <w:t xml:space="preserve"> (lo que </w:t>
      </w:r>
      <w:r w:rsidR="00CF412E" w:rsidRPr="00535999">
        <w:rPr>
          <w:rFonts w:ascii="Bookman Old Style" w:hAnsi="Bookman Old Style"/>
          <w:sz w:val="24"/>
          <w:szCs w:val="24"/>
        </w:rPr>
        <w:t>es mucho decir para E</w:t>
      </w:r>
      <w:r w:rsidR="00EF2AB1" w:rsidRPr="00535999">
        <w:rPr>
          <w:rFonts w:ascii="Bookman Old Style" w:hAnsi="Bookman Old Style"/>
          <w:sz w:val="24"/>
          <w:szCs w:val="24"/>
        </w:rPr>
        <w:t xml:space="preserve">UA), </w:t>
      </w:r>
      <w:r w:rsidR="00CF412E" w:rsidRPr="00535999">
        <w:rPr>
          <w:rFonts w:ascii="Bookman Old Style" w:hAnsi="Bookman Old Style"/>
          <w:sz w:val="24"/>
          <w:szCs w:val="24"/>
        </w:rPr>
        <w:t xml:space="preserve">la economía </w:t>
      </w:r>
      <w:r w:rsidR="00EF2AB1" w:rsidRPr="00535999">
        <w:rPr>
          <w:rFonts w:ascii="Bookman Old Style" w:hAnsi="Bookman Old Style"/>
          <w:sz w:val="24"/>
          <w:szCs w:val="24"/>
        </w:rPr>
        <w:t xml:space="preserve">estadounidense </w:t>
      </w:r>
      <w:r w:rsidR="00CF412E" w:rsidRPr="00535999">
        <w:rPr>
          <w:rFonts w:ascii="Bookman Old Style" w:hAnsi="Bookman Old Style"/>
          <w:sz w:val="24"/>
          <w:szCs w:val="24"/>
        </w:rPr>
        <w:t xml:space="preserve">se apoya en el </w:t>
      </w:r>
      <w:r w:rsidR="009B12A3" w:rsidRPr="00535999">
        <w:rPr>
          <w:rFonts w:ascii="Bookman Old Style" w:hAnsi="Bookman Old Style"/>
          <w:sz w:val="24"/>
          <w:szCs w:val="24"/>
        </w:rPr>
        <w:t xml:space="preserve">complejo industrial y militar. </w:t>
      </w:r>
      <w:r w:rsidR="00EF2AB1" w:rsidRPr="00535999">
        <w:rPr>
          <w:rFonts w:ascii="Bookman Old Style" w:hAnsi="Bookman Old Style"/>
          <w:sz w:val="24"/>
          <w:szCs w:val="24"/>
        </w:rPr>
        <w:t xml:space="preserve"> </w:t>
      </w:r>
    </w:p>
    <w:p w:rsidR="00875CD3" w:rsidRPr="00535999" w:rsidRDefault="00385120" w:rsidP="001362B4">
      <w:pPr>
        <w:jc w:val="both"/>
        <w:rPr>
          <w:rFonts w:ascii="Bookman Old Style" w:hAnsi="Bookman Old Style"/>
          <w:sz w:val="24"/>
          <w:szCs w:val="24"/>
        </w:rPr>
      </w:pPr>
      <w:r w:rsidRPr="00535999">
        <w:rPr>
          <w:rFonts w:ascii="Bookman Old Style" w:hAnsi="Bookman Old Style"/>
          <w:sz w:val="24"/>
          <w:szCs w:val="24"/>
        </w:rPr>
        <w:t>E</w:t>
      </w:r>
      <w:r w:rsidR="00124055" w:rsidRPr="00535999">
        <w:rPr>
          <w:rFonts w:ascii="Bookman Old Style" w:hAnsi="Bookman Old Style"/>
          <w:sz w:val="24"/>
          <w:szCs w:val="24"/>
        </w:rPr>
        <w:t>s</w:t>
      </w:r>
      <w:r w:rsidRPr="00535999">
        <w:rPr>
          <w:rFonts w:ascii="Bookman Old Style" w:hAnsi="Bookman Old Style"/>
          <w:sz w:val="24"/>
          <w:szCs w:val="24"/>
        </w:rPr>
        <w:t xml:space="preserve"> </w:t>
      </w:r>
      <w:r w:rsidR="00124055" w:rsidRPr="00535999">
        <w:rPr>
          <w:rFonts w:ascii="Bookman Old Style" w:hAnsi="Bookman Old Style"/>
          <w:sz w:val="24"/>
          <w:szCs w:val="24"/>
        </w:rPr>
        <w:t>nuestra opinión</w:t>
      </w:r>
      <w:r w:rsidR="00AD4441" w:rsidRPr="00535999">
        <w:rPr>
          <w:rFonts w:ascii="Bookman Old Style" w:hAnsi="Bookman Old Style"/>
          <w:sz w:val="24"/>
          <w:szCs w:val="24"/>
        </w:rPr>
        <w:t>,</w:t>
      </w:r>
      <w:r w:rsidR="00124055" w:rsidRPr="00535999">
        <w:rPr>
          <w:rFonts w:ascii="Bookman Old Style" w:hAnsi="Bookman Old Style"/>
          <w:sz w:val="24"/>
          <w:szCs w:val="24"/>
        </w:rPr>
        <w:t xml:space="preserve"> y en esto coincidimos con GEAB, </w:t>
      </w:r>
      <w:r w:rsidR="00AD4441" w:rsidRPr="00535999">
        <w:rPr>
          <w:rFonts w:ascii="Bookman Old Style" w:hAnsi="Bookman Old Style"/>
          <w:sz w:val="24"/>
          <w:szCs w:val="24"/>
        </w:rPr>
        <w:t xml:space="preserve">el gobierno de Trump </w:t>
      </w:r>
      <w:r w:rsidR="00124055" w:rsidRPr="00535999">
        <w:rPr>
          <w:rFonts w:ascii="Bookman Old Style" w:hAnsi="Bookman Old Style"/>
          <w:sz w:val="24"/>
          <w:szCs w:val="24"/>
        </w:rPr>
        <w:t xml:space="preserve">en </w:t>
      </w:r>
      <w:r w:rsidRPr="00535999">
        <w:rPr>
          <w:rFonts w:ascii="Bookman Old Style" w:hAnsi="Bookman Old Style"/>
          <w:sz w:val="24"/>
          <w:szCs w:val="24"/>
        </w:rPr>
        <w:t>lugar de invertir en acciones militares</w:t>
      </w:r>
      <w:r w:rsidR="00AD4441" w:rsidRPr="00535999">
        <w:rPr>
          <w:rFonts w:ascii="Bookman Old Style" w:hAnsi="Bookman Old Style"/>
          <w:sz w:val="24"/>
          <w:szCs w:val="24"/>
        </w:rPr>
        <w:t xml:space="preserve"> </w:t>
      </w:r>
      <w:r w:rsidR="00D54123" w:rsidRPr="00535999">
        <w:rPr>
          <w:rFonts w:ascii="Bookman Old Style" w:hAnsi="Bookman Old Style"/>
          <w:sz w:val="24"/>
          <w:szCs w:val="24"/>
        </w:rPr>
        <w:t xml:space="preserve">en el mundo entero a fin de </w:t>
      </w:r>
      <w:r w:rsidR="00AD4441" w:rsidRPr="00535999">
        <w:rPr>
          <w:rFonts w:ascii="Bookman Old Style" w:hAnsi="Bookman Old Style"/>
          <w:sz w:val="24"/>
          <w:szCs w:val="24"/>
        </w:rPr>
        <w:t>sostener el imperio construido bajo la hegemonía del capital financiero continentalista y unipolar</w:t>
      </w:r>
      <w:r w:rsidRPr="00535999">
        <w:rPr>
          <w:rFonts w:ascii="Bookman Old Style" w:hAnsi="Bookman Old Style"/>
          <w:sz w:val="24"/>
          <w:szCs w:val="24"/>
        </w:rPr>
        <w:t xml:space="preserve">, </w:t>
      </w:r>
      <w:r w:rsidR="00D54123" w:rsidRPr="00535999">
        <w:rPr>
          <w:rFonts w:ascii="Bookman Old Style" w:hAnsi="Bookman Old Style"/>
          <w:sz w:val="24"/>
          <w:szCs w:val="24"/>
        </w:rPr>
        <w:t xml:space="preserve">su </w:t>
      </w:r>
      <w:r w:rsidR="00E96EEC">
        <w:rPr>
          <w:rFonts w:ascii="Bookman Old Style" w:hAnsi="Bookman Old Style"/>
          <w:sz w:val="24"/>
          <w:szCs w:val="24"/>
        </w:rPr>
        <w:t>gobierno</w:t>
      </w:r>
      <w:r w:rsidR="00D54123" w:rsidRPr="00535999">
        <w:rPr>
          <w:rFonts w:ascii="Bookman Old Style" w:hAnsi="Bookman Old Style"/>
          <w:sz w:val="24"/>
          <w:szCs w:val="24"/>
        </w:rPr>
        <w:t xml:space="preserve"> lo </w:t>
      </w:r>
      <w:r w:rsidRPr="00535999">
        <w:rPr>
          <w:rFonts w:ascii="Bookman Old Style" w:hAnsi="Bookman Old Style"/>
          <w:sz w:val="24"/>
          <w:szCs w:val="24"/>
        </w:rPr>
        <w:t xml:space="preserve">está invirtiendo </w:t>
      </w:r>
      <w:r w:rsidR="00E96EEC">
        <w:rPr>
          <w:rFonts w:ascii="Bookman Old Style" w:hAnsi="Bookman Old Style"/>
          <w:sz w:val="24"/>
          <w:szCs w:val="24"/>
        </w:rPr>
        <w:t xml:space="preserve">más </w:t>
      </w:r>
      <w:r w:rsidRPr="00535999">
        <w:rPr>
          <w:rFonts w:ascii="Bookman Old Style" w:hAnsi="Bookman Old Style"/>
          <w:sz w:val="24"/>
          <w:szCs w:val="24"/>
        </w:rPr>
        <w:t xml:space="preserve">en </w:t>
      </w:r>
      <w:r w:rsidR="00D54123" w:rsidRPr="00535999">
        <w:rPr>
          <w:rFonts w:ascii="Bookman Old Style" w:hAnsi="Bookman Old Style"/>
          <w:sz w:val="24"/>
          <w:szCs w:val="24"/>
        </w:rPr>
        <w:t xml:space="preserve">la producción de armas por </w:t>
      </w:r>
      <w:r w:rsidRPr="00535999">
        <w:rPr>
          <w:rFonts w:ascii="Bookman Old Style" w:hAnsi="Bookman Old Style"/>
          <w:sz w:val="24"/>
          <w:szCs w:val="24"/>
        </w:rPr>
        <w:t xml:space="preserve">el complejo industrial y militar </w:t>
      </w:r>
      <w:r w:rsidR="00D54123" w:rsidRPr="00535999">
        <w:rPr>
          <w:rFonts w:ascii="Bookman Old Style" w:hAnsi="Bookman Old Style"/>
          <w:sz w:val="24"/>
          <w:szCs w:val="24"/>
        </w:rPr>
        <w:t xml:space="preserve">(el </w:t>
      </w:r>
      <w:r w:rsidR="009B12A3" w:rsidRPr="00535999">
        <w:rPr>
          <w:rFonts w:ascii="Bookman Old Style" w:hAnsi="Bookman Old Style"/>
          <w:sz w:val="24"/>
          <w:szCs w:val="24"/>
        </w:rPr>
        <w:t xml:space="preserve">principal </w:t>
      </w:r>
      <w:r w:rsidR="00AD4441" w:rsidRPr="00535999">
        <w:rPr>
          <w:rFonts w:ascii="Bookman Old Style" w:hAnsi="Bookman Old Style"/>
          <w:sz w:val="24"/>
          <w:szCs w:val="24"/>
        </w:rPr>
        <w:t>sector económico de EUA</w:t>
      </w:r>
      <w:r w:rsidR="00D54123" w:rsidRPr="00535999">
        <w:rPr>
          <w:rFonts w:ascii="Bookman Old Style" w:hAnsi="Bookman Old Style"/>
          <w:sz w:val="24"/>
          <w:szCs w:val="24"/>
        </w:rPr>
        <w:t>)</w:t>
      </w:r>
      <w:r w:rsidR="00875CD3" w:rsidRPr="00535999">
        <w:rPr>
          <w:rFonts w:ascii="Bookman Old Style" w:hAnsi="Bookman Old Style"/>
          <w:sz w:val="24"/>
          <w:szCs w:val="24"/>
        </w:rPr>
        <w:t xml:space="preserve"> </w:t>
      </w:r>
      <w:r w:rsidR="00E96EEC">
        <w:rPr>
          <w:rFonts w:ascii="Bookman Old Style" w:hAnsi="Bookman Old Style"/>
          <w:sz w:val="24"/>
          <w:szCs w:val="24"/>
        </w:rPr>
        <w:t xml:space="preserve">y menos </w:t>
      </w:r>
      <w:r w:rsidR="00D54123" w:rsidRPr="00535999">
        <w:rPr>
          <w:rFonts w:ascii="Bookman Old Style" w:hAnsi="Bookman Old Style"/>
          <w:sz w:val="24"/>
          <w:szCs w:val="24"/>
        </w:rPr>
        <w:t xml:space="preserve">en gastos de defensa. </w:t>
      </w:r>
      <w:r w:rsidR="00875CD3" w:rsidRPr="00535999">
        <w:rPr>
          <w:rFonts w:ascii="Bookman Old Style" w:hAnsi="Bookman Old Style"/>
          <w:sz w:val="24"/>
          <w:szCs w:val="24"/>
        </w:rPr>
        <w:t xml:space="preserve">La </w:t>
      </w:r>
      <w:r w:rsidRPr="00535999">
        <w:rPr>
          <w:rFonts w:ascii="Bookman Old Style" w:hAnsi="Bookman Old Style"/>
          <w:sz w:val="24"/>
          <w:szCs w:val="24"/>
        </w:rPr>
        <w:t xml:space="preserve">reforma </w:t>
      </w:r>
      <w:r w:rsidR="00F826E5" w:rsidRPr="00535999">
        <w:rPr>
          <w:rFonts w:ascii="Bookman Old Style" w:hAnsi="Bookman Old Style"/>
          <w:sz w:val="24"/>
          <w:szCs w:val="24"/>
        </w:rPr>
        <w:t xml:space="preserve">económica </w:t>
      </w:r>
      <w:r w:rsidR="00AD4441" w:rsidRPr="00535999">
        <w:rPr>
          <w:rFonts w:ascii="Bookman Old Style" w:hAnsi="Bookman Old Style"/>
          <w:sz w:val="24"/>
          <w:szCs w:val="24"/>
        </w:rPr>
        <w:t xml:space="preserve">responde </w:t>
      </w:r>
      <w:r w:rsidRPr="00535999">
        <w:rPr>
          <w:rFonts w:ascii="Bookman Old Style" w:hAnsi="Bookman Old Style"/>
          <w:sz w:val="24"/>
          <w:szCs w:val="24"/>
        </w:rPr>
        <w:t>a un principio de racionalidad económica</w:t>
      </w:r>
      <w:r w:rsidR="00F826E5" w:rsidRPr="00535999">
        <w:rPr>
          <w:rFonts w:ascii="Bookman Old Style" w:hAnsi="Bookman Old Style"/>
          <w:sz w:val="24"/>
          <w:szCs w:val="24"/>
        </w:rPr>
        <w:t xml:space="preserve"> basada en una </w:t>
      </w:r>
      <w:r w:rsidRPr="00535999">
        <w:rPr>
          <w:rFonts w:ascii="Bookman Old Style" w:hAnsi="Bookman Old Style"/>
          <w:sz w:val="24"/>
          <w:szCs w:val="24"/>
        </w:rPr>
        <w:t xml:space="preserve">disminución de los gastos </w:t>
      </w:r>
      <w:r w:rsidR="007827C1" w:rsidRPr="00535999">
        <w:rPr>
          <w:rFonts w:ascii="Bookman Old Style" w:hAnsi="Bookman Old Style"/>
          <w:sz w:val="24"/>
          <w:szCs w:val="24"/>
        </w:rPr>
        <w:t>imperiales</w:t>
      </w:r>
      <w:r w:rsidR="001D48A9">
        <w:rPr>
          <w:rFonts w:ascii="Bookman Old Style" w:hAnsi="Bookman Old Style"/>
          <w:sz w:val="24"/>
          <w:szCs w:val="24"/>
        </w:rPr>
        <w:t>,</w:t>
      </w:r>
      <w:r w:rsidR="007827C1" w:rsidRPr="00535999">
        <w:rPr>
          <w:rFonts w:ascii="Bookman Old Style" w:hAnsi="Bookman Old Style"/>
          <w:sz w:val="24"/>
          <w:szCs w:val="24"/>
        </w:rPr>
        <w:t xml:space="preserve"> </w:t>
      </w:r>
      <w:r w:rsidR="00D54123" w:rsidRPr="00535999">
        <w:rPr>
          <w:rFonts w:ascii="Bookman Old Style" w:hAnsi="Bookman Old Style"/>
          <w:sz w:val="24"/>
          <w:szCs w:val="24"/>
        </w:rPr>
        <w:t xml:space="preserve">lo </w:t>
      </w:r>
      <w:r w:rsidR="009B12A3" w:rsidRPr="00535999">
        <w:rPr>
          <w:rFonts w:ascii="Bookman Old Style" w:hAnsi="Bookman Old Style"/>
          <w:sz w:val="24"/>
          <w:szCs w:val="24"/>
        </w:rPr>
        <w:t xml:space="preserve">que </w:t>
      </w:r>
      <w:r w:rsidR="00875CD3" w:rsidRPr="00535999">
        <w:rPr>
          <w:rFonts w:ascii="Bookman Old Style" w:hAnsi="Bookman Old Style"/>
          <w:sz w:val="24"/>
          <w:szCs w:val="24"/>
        </w:rPr>
        <w:t xml:space="preserve">implica tener </w:t>
      </w:r>
      <w:r w:rsidR="009B12A3" w:rsidRPr="00535999">
        <w:rPr>
          <w:rFonts w:ascii="Bookman Old Style" w:hAnsi="Bookman Old Style"/>
          <w:sz w:val="24"/>
          <w:szCs w:val="24"/>
        </w:rPr>
        <w:t xml:space="preserve">menos </w:t>
      </w:r>
      <w:r w:rsidRPr="00535999">
        <w:rPr>
          <w:rFonts w:ascii="Bookman Old Style" w:hAnsi="Bookman Old Style"/>
          <w:sz w:val="24"/>
          <w:szCs w:val="24"/>
        </w:rPr>
        <w:t>bases</w:t>
      </w:r>
      <w:r w:rsidR="00F826E5" w:rsidRPr="00535999">
        <w:rPr>
          <w:rFonts w:ascii="Bookman Old Style" w:hAnsi="Bookman Old Style"/>
          <w:sz w:val="24"/>
          <w:szCs w:val="24"/>
        </w:rPr>
        <w:t xml:space="preserve"> militares</w:t>
      </w:r>
      <w:r w:rsidR="00C859D6" w:rsidRPr="00535999">
        <w:rPr>
          <w:rFonts w:ascii="Bookman Old Style" w:hAnsi="Bookman Old Style"/>
          <w:sz w:val="24"/>
          <w:szCs w:val="24"/>
        </w:rPr>
        <w:t>, hombres, misiones, etc.</w:t>
      </w:r>
      <w:r w:rsidR="00E96EEC">
        <w:rPr>
          <w:rFonts w:ascii="Bookman Old Style" w:hAnsi="Bookman Old Style"/>
          <w:sz w:val="24"/>
          <w:szCs w:val="24"/>
        </w:rPr>
        <w:t>,</w:t>
      </w:r>
      <w:r w:rsidR="00875CD3" w:rsidRPr="00535999">
        <w:rPr>
          <w:rFonts w:ascii="Bookman Old Style" w:hAnsi="Bookman Old Style"/>
          <w:sz w:val="24"/>
          <w:szCs w:val="24"/>
        </w:rPr>
        <w:t xml:space="preserve"> en el mundo</w:t>
      </w:r>
      <w:r w:rsidRPr="00535999">
        <w:rPr>
          <w:rFonts w:ascii="Bookman Old Style" w:hAnsi="Bookman Old Style"/>
          <w:sz w:val="24"/>
          <w:szCs w:val="24"/>
        </w:rPr>
        <w:t xml:space="preserve"> y </w:t>
      </w:r>
      <w:r w:rsidR="00875CD3" w:rsidRPr="00535999">
        <w:rPr>
          <w:rFonts w:ascii="Bookman Old Style" w:hAnsi="Bookman Old Style"/>
          <w:sz w:val="24"/>
          <w:szCs w:val="24"/>
        </w:rPr>
        <w:t xml:space="preserve">un aumento considerable en </w:t>
      </w:r>
      <w:r w:rsidR="009B12A3" w:rsidRPr="00535999">
        <w:rPr>
          <w:rFonts w:ascii="Bookman Old Style" w:hAnsi="Bookman Old Style"/>
          <w:sz w:val="24"/>
          <w:szCs w:val="24"/>
        </w:rPr>
        <w:t>los ingresos</w:t>
      </w:r>
      <w:r w:rsidR="00875CD3" w:rsidRPr="00535999">
        <w:rPr>
          <w:rFonts w:ascii="Bookman Old Style" w:hAnsi="Bookman Old Style"/>
          <w:sz w:val="24"/>
          <w:szCs w:val="24"/>
        </w:rPr>
        <w:t xml:space="preserve"> mediante la </w:t>
      </w:r>
      <w:r w:rsidRPr="00535999">
        <w:rPr>
          <w:rFonts w:ascii="Bookman Old Style" w:hAnsi="Bookman Old Style"/>
          <w:sz w:val="24"/>
          <w:szCs w:val="24"/>
        </w:rPr>
        <w:t xml:space="preserve">venta </w:t>
      </w:r>
      <w:r w:rsidR="00F826E5" w:rsidRPr="00535999">
        <w:rPr>
          <w:rFonts w:ascii="Bookman Old Style" w:hAnsi="Bookman Old Style"/>
          <w:sz w:val="24"/>
          <w:szCs w:val="24"/>
        </w:rPr>
        <w:t xml:space="preserve">en gran escala </w:t>
      </w:r>
      <w:r w:rsidRPr="00535999">
        <w:rPr>
          <w:rFonts w:ascii="Bookman Old Style" w:hAnsi="Bookman Old Style"/>
          <w:sz w:val="24"/>
          <w:szCs w:val="24"/>
        </w:rPr>
        <w:t xml:space="preserve">de </w:t>
      </w:r>
      <w:r w:rsidR="00D54123" w:rsidRPr="00535999">
        <w:rPr>
          <w:rFonts w:ascii="Bookman Old Style" w:hAnsi="Bookman Old Style"/>
          <w:sz w:val="24"/>
          <w:szCs w:val="24"/>
        </w:rPr>
        <w:t xml:space="preserve">más </w:t>
      </w:r>
      <w:r w:rsidRPr="00535999">
        <w:rPr>
          <w:rFonts w:ascii="Bookman Old Style" w:hAnsi="Bookman Old Style"/>
          <w:sz w:val="24"/>
          <w:szCs w:val="24"/>
        </w:rPr>
        <w:t>armamento</w:t>
      </w:r>
      <w:r w:rsidR="00D54123" w:rsidRPr="00535999">
        <w:rPr>
          <w:rFonts w:ascii="Bookman Old Style" w:hAnsi="Bookman Old Style"/>
          <w:sz w:val="24"/>
          <w:szCs w:val="24"/>
        </w:rPr>
        <w:t xml:space="preserve"> producido</w:t>
      </w:r>
      <w:r w:rsidRPr="00535999">
        <w:rPr>
          <w:rFonts w:ascii="Bookman Old Style" w:hAnsi="Bookman Old Style"/>
          <w:sz w:val="24"/>
          <w:szCs w:val="24"/>
        </w:rPr>
        <w:t xml:space="preserve">. </w:t>
      </w:r>
    </w:p>
    <w:p w:rsidR="00385120" w:rsidRPr="00535999" w:rsidRDefault="00AD4441" w:rsidP="00385120">
      <w:pPr>
        <w:jc w:val="both"/>
        <w:rPr>
          <w:rFonts w:ascii="Bookman Old Style" w:hAnsi="Bookman Old Style"/>
          <w:sz w:val="24"/>
          <w:szCs w:val="24"/>
        </w:rPr>
      </w:pPr>
      <w:r w:rsidRPr="00535999">
        <w:rPr>
          <w:rFonts w:ascii="Bookman Old Style" w:hAnsi="Bookman Old Style"/>
          <w:sz w:val="24"/>
          <w:szCs w:val="24"/>
        </w:rPr>
        <w:t xml:space="preserve">Es correcto </w:t>
      </w:r>
      <w:r w:rsidR="00E96EEC">
        <w:rPr>
          <w:rFonts w:ascii="Bookman Old Style" w:hAnsi="Bookman Old Style"/>
          <w:sz w:val="24"/>
          <w:szCs w:val="24"/>
        </w:rPr>
        <w:t xml:space="preserve">pensar </w:t>
      </w:r>
      <w:r w:rsidRPr="00535999">
        <w:rPr>
          <w:rFonts w:ascii="Bookman Old Style" w:hAnsi="Bookman Old Style"/>
          <w:sz w:val="24"/>
          <w:szCs w:val="24"/>
        </w:rPr>
        <w:t>que</w:t>
      </w:r>
      <w:r w:rsidR="001D48A9">
        <w:rPr>
          <w:rFonts w:ascii="Bookman Old Style" w:hAnsi="Bookman Old Style"/>
          <w:sz w:val="24"/>
          <w:szCs w:val="24"/>
        </w:rPr>
        <w:t>,</w:t>
      </w:r>
      <w:r w:rsidRPr="00535999">
        <w:rPr>
          <w:rFonts w:ascii="Bookman Old Style" w:hAnsi="Bookman Old Style"/>
          <w:sz w:val="24"/>
          <w:szCs w:val="24"/>
        </w:rPr>
        <w:t xml:space="preserve"> con </w:t>
      </w:r>
      <w:r w:rsidR="00385120" w:rsidRPr="00535999">
        <w:rPr>
          <w:rFonts w:ascii="Bookman Old Style" w:hAnsi="Bookman Old Style"/>
          <w:sz w:val="24"/>
          <w:szCs w:val="24"/>
        </w:rPr>
        <w:t>esta lógica</w:t>
      </w:r>
      <w:r w:rsidR="00E96EEC">
        <w:rPr>
          <w:rFonts w:ascii="Bookman Old Style" w:hAnsi="Bookman Old Style"/>
          <w:sz w:val="24"/>
          <w:szCs w:val="24"/>
        </w:rPr>
        <w:t>,</w:t>
      </w:r>
      <w:r w:rsidR="00385120" w:rsidRPr="00535999">
        <w:rPr>
          <w:rFonts w:ascii="Bookman Old Style" w:hAnsi="Bookman Old Style"/>
          <w:sz w:val="24"/>
          <w:szCs w:val="24"/>
        </w:rPr>
        <w:t xml:space="preserve"> siempre </w:t>
      </w:r>
      <w:r w:rsidRPr="00535999">
        <w:rPr>
          <w:rFonts w:ascii="Bookman Old Style" w:hAnsi="Bookman Old Style"/>
          <w:sz w:val="24"/>
          <w:szCs w:val="24"/>
        </w:rPr>
        <w:t>existe el</w:t>
      </w:r>
      <w:r w:rsidR="00F826E5" w:rsidRPr="00535999">
        <w:rPr>
          <w:rFonts w:ascii="Bookman Old Style" w:hAnsi="Bookman Old Style"/>
          <w:sz w:val="24"/>
          <w:szCs w:val="24"/>
        </w:rPr>
        <w:t xml:space="preserve"> riesgo de </w:t>
      </w:r>
      <w:r w:rsidR="00385120" w:rsidRPr="00535999">
        <w:rPr>
          <w:rFonts w:ascii="Bookman Old Style" w:hAnsi="Bookman Old Style"/>
          <w:sz w:val="24"/>
          <w:szCs w:val="24"/>
        </w:rPr>
        <w:t xml:space="preserve">avivar un conflicto, </w:t>
      </w:r>
      <w:r w:rsidRPr="00535999">
        <w:rPr>
          <w:rFonts w:ascii="Bookman Old Style" w:hAnsi="Bookman Old Style"/>
          <w:sz w:val="24"/>
          <w:szCs w:val="24"/>
        </w:rPr>
        <w:t xml:space="preserve">como los grandes medios de comunicación globalistas </w:t>
      </w:r>
      <w:r w:rsidR="00E96EEC">
        <w:rPr>
          <w:rFonts w:ascii="Bookman Old Style" w:hAnsi="Bookman Old Style"/>
          <w:sz w:val="24"/>
          <w:szCs w:val="24"/>
        </w:rPr>
        <w:t>anuncian con bombos y platill</w:t>
      </w:r>
      <w:r w:rsidR="00D54123" w:rsidRPr="00535999">
        <w:rPr>
          <w:rFonts w:ascii="Bookman Old Style" w:hAnsi="Bookman Old Style"/>
          <w:sz w:val="24"/>
          <w:szCs w:val="24"/>
        </w:rPr>
        <w:t xml:space="preserve">os, </w:t>
      </w:r>
      <w:r w:rsidRPr="00535999">
        <w:rPr>
          <w:rFonts w:ascii="Bookman Old Style" w:hAnsi="Bookman Old Style"/>
          <w:sz w:val="24"/>
          <w:szCs w:val="24"/>
        </w:rPr>
        <w:t>especialmente en torno a Corea del Norte</w:t>
      </w:r>
      <w:r w:rsidR="009B12A3" w:rsidRPr="00535999">
        <w:rPr>
          <w:rFonts w:ascii="Bookman Old Style" w:hAnsi="Bookman Old Style"/>
          <w:sz w:val="24"/>
          <w:szCs w:val="24"/>
        </w:rPr>
        <w:t xml:space="preserve">. </w:t>
      </w:r>
      <w:r w:rsidR="001362B4" w:rsidRPr="00535999">
        <w:rPr>
          <w:rFonts w:ascii="Bookman Old Style" w:eastAsia="Times New Roman" w:hAnsi="Bookman Old Style" w:cs="Helvetica"/>
          <w:sz w:val="24"/>
          <w:szCs w:val="24"/>
          <w:lang w:eastAsia="es-AR"/>
        </w:rPr>
        <w:t>La visita de Trump a varios países en Asia, en la opinión de los globalistas (CIA, OT</w:t>
      </w:r>
      <w:r w:rsidR="00E96EEC">
        <w:rPr>
          <w:rFonts w:ascii="Bookman Old Style" w:eastAsia="Times New Roman" w:hAnsi="Bookman Old Style" w:cs="Helvetica"/>
          <w:sz w:val="24"/>
          <w:szCs w:val="24"/>
          <w:lang w:eastAsia="es-AR"/>
        </w:rPr>
        <w:t>AN, la Fed, los grandes Medios)</w:t>
      </w:r>
      <w:r w:rsidR="001362B4" w:rsidRPr="00535999">
        <w:rPr>
          <w:rFonts w:ascii="Bookman Old Style" w:eastAsia="Times New Roman" w:hAnsi="Bookman Old Style" w:cs="Helvetica"/>
          <w:sz w:val="24"/>
          <w:szCs w:val="24"/>
          <w:lang w:eastAsia="es-AR"/>
        </w:rPr>
        <w:t xml:space="preserve"> giraba en torno a la búsqueda de aliados (Japón y Corea del Sur) y potenciales aliados (China) para iniciar un ataque preventivo sobre Corea del Norte antes del 20 de marzo de 2018. Es más, calculan que el presidente de China no se alineará c</w:t>
      </w:r>
      <w:r w:rsidR="00E96EEC">
        <w:rPr>
          <w:rFonts w:ascii="Bookman Old Style" w:eastAsia="Times New Roman" w:hAnsi="Bookman Old Style" w:cs="Helvetica"/>
          <w:sz w:val="24"/>
          <w:szCs w:val="24"/>
          <w:lang w:eastAsia="es-AR"/>
        </w:rPr>
        <w:t>on este plan y con ello habrá un</w:t>
      </w:r>
      <w:r w:rsidR="001362B4" w:rsidRPr="00535999">
        <w:rPr>
          <w:rFonts w:ascii="Bookman Old Style" w:eastAsia="Times New Roman" w:hAnsi="Bookman Old Style" w:cs="Helvetica"/>
          <w:sz w:val="24"/>
          <w:szCs w:val="24"/>
          <w:lang w:eastAsia="es-AR"/>
        </w:rPr>
        <w:t xml:space="preserve"> escenario perfecto para poner en marcha una guerra global. Aquí se revelan, en pocas palabras, las intenciones de la OTAN </w:t>
      </w:r>
      <w:r w:rsidR="00B33829" w:rsidRPr="00535999">
        <w:rPr>
          <w:rFonts w:ascii="Bookman Old Style" w:eastAsia="Times New Roman" w:hAnsi="Bookman Old Style" w:cs="Helvetica"/>
          <w:sz w:val="24"/>
          <w:szCs w:val="24"/>
          <w:lang w:eastAsia="es-AR"/>
        </w:rPr>
        <w:t xml:space="preserve">y </w:t>
      </w:r>
      <w:r w:rsidR="001362B4" w:rsidRPr="00535999">
        <w:rPr>
          <w:rFonts w:ascii="Bookman Old Style" w:eastAsia="Times New Roman" w:hAnsi="Bookman Old Style" w:cs="Helvetica"/>
          <w:sz w:val="24"/>
          <w:szCs w:val="24"/>
          <w:lang w:eastAsia="es-AR"/>
        </w:rPr>
        <w:t xml:space="preserve">las fuerzas globalistas. </w:t>
      </w:r>
      <w:r w:rsidR="009B12A3" w:rsidRPr="00535999">
        <w:rPr>
          <w:rFonts w:ascii="Bookman Old Style" w:hAnsi="Bookman Old Style"/>
          <w:sz w:val="24"/>
          <w:szCs w:val="24"/>
        </w:rPr>
        <w:t xml:space="preserve">Es </w:t>
      </w:r>
      <w:r w:rsidR="00B33829" w:rsidRPr="00535999">
        <w:rPr>
          <w:rFonts w:ascii="Bookman Old Style" w:hAnsi="Bookman Old Style"/>
          <w:sz w:val="24"/>
          <w:szCs w:val="24"/>
        </w:rPr>
        <w:t xml:space="preserve">entonces </w:t>
      </w:r>
      <w:r w:rsidR="009B12A3" w:rsidRPr="00535999">
        <w:rPr>
          <w:rFonts w:ascii="Bookman Old Style" w:hAnsi="Bookman Old Style"/>
          <w:sz w:val="24"/>
          <w:szCs w:val="24"/>
        </w:rPr>
        <w:t>coherente con la política de Trump</w:t>
      </w:r>
      <w:r w:rsidR="006473D7">
        <w:rPr>
          <w:rFonts w:ascii="Bookman Old Style" w:hAnsi="Bookman Old Style"/>
          <w:sz w:val="24"/>
          <w:szCs w:val="24"/>
        </w:rPr>
        <w:t>,</w:t>
      </w:r>
      <w:r w:rsidR="009B12A3" w:rsidRPr="00535999">
        <w:rPr>
          <w:rFonts w:ascii="Bookman Old Style" w:hAnsi="Bookman Old Style"/>
          <w:sz w:val="24"/>
          <w:szCs w:val="24"/>
        </w:rPr>
        <w:t xml:space="preserve"> que </w:t>
      </w:r>
      <w:r w:rsidRPr="00535999">
        <w:rPr>
          <w:rFonts w:ascii="Bookman Old Style" w:hAnsi="Bookman Old Style"/>
          <w:sz w:val="24"/>
          <w:szCs w:val="24"/>
        </w:rPr>
        <w:t xml:space="preserve">el Secretario de Estado Tillerson </w:t>
      </w:r>
      <w:r w:rsidR="001362B4" w:rsidRPr="00535999">
        <w:rPr>
          <w:rFonts w:ascii="Bookman Old Style" w:hAnsi="Bookman Old Style"/>
          <w:sz w:val="24"/>
          <w:szCs w:val="24"/>
        </w:rPr>
        <w:t>anunci</w:t>
      </w:r>
      <w:r w:rsidR="006473D7">
        <w:rPr>
          <w:rFonts w:ascii="Bookman Old Style" w:hAnsi="Bookman Old Style"/>
          <w:sz w:val="24"/>
          <w:szCs w:val="24"/>
        </w:rPr>
        <w:t>e</w:t>
      </w:r>
      <w:r w:rsidR="00E96EEC">
        <w:rPr>
          <w:rFonts w:ascii="Bookman Old Style" w:hAnsi="Bookman Old Style"/>
          <w:sz w:val="24"/>
          <w:szCs w:val="24"/>
        </w:rPr>
        <w:t>,</w:t>
      </w:r>
      <w:r w:rsidR="001362B4" w:rsidRPr="00535999">
        <w:rPr>
          <w:rFonts w:ascii="Bookman Old Style" w:hAnsi="Bookman Old Style"/>
          <w:sz w:val="24"/>
          <w:szCs w:val="24"/>
        </w:rPr>
        <w:t xml:space="preserve"> en </w:t>
      </w:r>
      <w:r w:rsidR="001362B4" w:rsidRPr="00535999">
        <w:rPr>
          <w:rFonts w:ascii="Bookman Old Style" w:hAnsi="Bookman Old Style"/>
          <w:sz w:val="24"/>
          <w:szCs w:val="24"/>
        </w:rPr>
        <w:lastRenderedPageBreak/>
        <w:t xml:space="preserve">diciembre </w:t>
      </w:r>
      <w:r w:rsidR="00B33829" w:rsidRPr="00535999">
        <w:rPr>
          <w:rFonts w:ascii="Bookman Old Style" w:hAnsi="Bookman Old Style"/>
          <w:sz w:val="24"/>
          <w:szCs w:val="24"/>
        </w:rPr>
        <w:t>de 2017</w:t>
      </w:r>
      <w:r w:rsidR="00E96EEC">
        <w:rPr>
          <w:rFonts w:ascii="Bookman Old Style" w:hAnsi="Bookman Old Style"/>
          <w:sz w:val="24"/>
          <w:szCs w:val="24"/>
        </w:rPr>
        <w:t>,</w:t>
      </w:r>
      <w:r w:rsidR="00B33829" w:rsidRPr="00535999">
        <w:rPr>
          <w:rFonts w:ascii="Bookman Old Style" w:hAnsi="Bookman Old Style"/>
          <w:sz w:val="24"/>
          <w:szCs w:val="24"/>
        </w:rPr>
        <w:t xml:space="preserve"> </w:t>
      </w:r>
      <w:r w:rsidR="001362B4" w:rsidRPr="00535999">
        <w:rPr>
          <w:rFonts w:ascii="Bookman Old Style" w:hAnsi="Bookman Old Style"/>
          <w:sz w:val="24"/>
          <w:szCs w:val="24"/>
        </w:rPr>
        <w:t xml:space="preserve">estar dispuesto a </w:t>
      </w:r>
      <w:r w:rsidRPr="00535999">
        <w:rPr>
          <w:rFonts w:ascii="Bookman Old Style" w:hAnsi="Bookman Old Style"/>
          <w:sz w:val="24"/>
          <w:szCs w:val="24"/>
        </w:rPr>
        <w:t>sentarse en la mesa con el presidente de Corea del Norte sin condiciones previas</w:t>
      </w:r>
      <w:r w:rsidR="00B80B9C" w:rsidRPr="00535999">
        <w:rPr>
          <w:rFonts w:ascii="Bookman Old Style" w:hAnsi="Bookman Old Style"/>
          <w:sz w:val="24"/>
          <w:szCs w:val="24"/>
        </w:rPr>
        <w:t xml:space="preserve">, noticia apenas </w:t>
      </w:r>
      <w:r w:rsidR="006473D7">
        <w:rPr>
          <w:rFonts w:ascii="Bookman Old Style" w:hAnsi="Bookman Old Style"/>
          <w:sz w:val="24"/>
          <w:szCs w:val="24"/>
        </w:rPr>
        <w:t>mencionada</w:t>
      </w:r>
      <w:r w:rsidR="00B80B9C" w:rsidRPr="00535999">
        <w:rPr>
          <w:rFonts w:ascii="Bookman Old Style" w:hAnsi="Bookman Old Style"/>
          <w:sz w:val="24"/>
          <w:szCs w:val="24"/>
        </w:rPr>
        <w:t xml:space="preserve"> por los grandes medios</w:t>
      </w:r>
      <w:r w:rsidR="001362B4" w:rsidRPr="00535999">
        <w:rPr>
          <w:rFonts w:ascii="Bookman Old Style" w:hAnsi="Bookman Old Style"/>
          <w:sz w:val="24"/>
          <w:szCs w:val="24"/>
        </w:rPr>
        <w:t xml:space="preserve">. </w:t>
      </w:r>
    </w:p>
    <w:p w:rsidR="00731AF2" w:rsidRPr="00535999" w:rsidRDefault="00731AF2" w:rsidP="00731AF2">
      <w:pPr>
        <w:pStyle w:val="Textonotaalfinal"/>
        <w:jc w:val="both"/>
        <w:rPr>
          <w:rFonts w:ascii="Bookman Old Style" w:hAnsi="Bookman Old Style"/>
          <w:sz w:val="24"/>
          <w:szCs w:val="24"/>
        </w:rPr>
      </w:pPr>
      <w:r w:rsidRPr="00535999">
        <w:rPr>
          <w:rFonts w:ascii="Bookman Old Style" w:hAnsi="Bookman Old Style"/>
          <w:sz w:val="24"/>
          <w:szCs w:val="24"/>
        </w:rPr>
        <w:t xml:space="preserve">El torrente de problemas que Donald Trump ha desatado </w:t>
      </w:r>
      <w:r w:rsidR="00B33829" w:rsidRPr="00535999">
        <w:rPr>
          <w:rFonts w:ascii="Bookman Old Style" w:hAnsi="Bookman Old Style"/>
          <w:sz w:val="24"/>
          <w:szCs w:val="24"/>
        </w:rPr>
        <w:t xml:space="preserve">en diciembre </w:t>
      </w:r>
      <w:r w:rsidRPr="00535999">
        <w:rPr>
          <w:rFonts w:ascii="Bookman Old Style" w:hAnsi="Bookman Old Style"/>
          <w:sz w:val="24"/>
          <w:szCs w:val="24"/>
        </w:rPr>
        <w:t xml:space="preserve">al reconocer </w:t>
      </w:r>
      <w:r w:rsidR="006473D7">
        <w:rPr>
          <w:rFonts w:ascii="Bookman Old Style" w:hAnsi="Bookman Old Style"/>
          <w:sz w:val="24"/>
          <w:szCs w:val="24"/>
        </w:rPr>
        <w:t xml:space="preserve">a </w:t>
      </w:r>
      <w:r w:rsidRPr="00535999">
        <w:rPr>
          <w:rFonts w:ascii="Bookman Old Style" w:hAnsi="Bookman Old Style"/>
          <w:sz w:val="24"/>
          <w:szCs w:val="24"/>
        </w:rPr>
        <w:t>Jerusalén como la capital de Israel</w:t>
      </w:r>
      <w:r w:rsidR="00B33829" w:rsidRPr="00535999">
        <w:rPr>
          <w:rFonts w:ascii="Bookman Old Style" w:hAnsi="Bookman Old Style"/>
          <w:sz w:val="24"/>
          <w:szCs w:val="24"/>
        </w:rPr>
        <w:t xml:space="preserve">, según Rashid Jaladi de Palestine Square, </w:t>
      </w:r>
      <w:r w:rsidRPr="00535999">
        <w:rPr>
          <w:rFonts w:ascii="Bookman Old Style" w:hAnsi="Bookman Old Style"/>
          <w:sz w:val="24"/>
          <w:szCs w:val="24"/>
        </w:rPr>
        <w:t xml:space="preserve">afectará positivamente a la construcción de la paz en Oriente Próximo. Al reconocer </w:t>
      </w:r>
      <w:r w:rsidR="006473D7">
        <w:rPr>
          <w:rFonts w:ascii="Bookman Old Style" w:hAnsi="Bookman Old Style"/>
          <w:sz w:val="24"/>
          <w:szCs w:val="24"/>
        </w:rPr>
        <w:t xml:space="preserve">a </w:t>
      </w:r>
      <w:r w:rsidRPr="00535999">
        <w:rPr>
          <w:rFonts w:ascii="Bookman Old Style" w:hAnsi="Bookman Old Style"/>
          <w:sz w:val="24"/>
          <w:szCs w:val="24"/>
        </w:rPr>
        <w:t xml:space="preserve">Jerusalén como la capital de Israel sitúa a Estados Unidos en una posición que </w:t>
      </w:r>
      <w:r w:rsidR="00E96EEC">
        <w:rPr>
          <w:rFonts w:ascii="Bookman Old Style" w:hAnsi="Bookman Old Style"/>
          <w:sz w:val="24"/>
          <w:szCs w:val="24"/>
        </w:rPr>
        <w:t>enoja</w:t>
      </w:r>
      <w:r w:rsidRPr="00535999">
        <w:rPr>
          <w:rFonts w:ascii="Bookman Old Style" w:hAnsi="Bookman Old Style"/>
          <w:sz w:val="24"/>
          <w:szCs w:val="24"/>
        </w:rPr>
        <w:t xml:space="preserve"> prácticamente a todos los palestinos, a los árabes y a los musulmanes, y a la mayoría de los pueblos y gobiernos d</w:t>
      </w:r>
      <w:r w:rsidR="00B33829" w:rsidRPr="00535999">
        <w:rPr>
          <w:rFonts w:ascii="Bookman Old Style" w:hAnsi="Bookman Old Style"/>
          <w:sz w:val="24"/>
          <w:szCs w:val="24"/>
        </w:rPr>
        <w:t>e todo el mundo. Al precipitar est</w:t>
      </w:r>
      <w:r w:rsidRPr="00535999">
        <w:rPr>
          <w:rFonts w:ascii="Bookman Old Style" w:hAnsi="Bookman Old Style"/>
          <w:sz w:val="24"/>
          <w:szCs w:val="24"/>
        </w:rPr>
        <w:t xml:space="preserve">a dilatada crisis de Oriente Próximo, Trump ha puesto en evidencia </w:t>
      </w:r>
      <w:r w:rsidR="006473D7">
        <w:rPr>
          <w:rFonts w:ascii="Bookman Old Style" w:hAnsi="Bookman Old Style"/>
          <w:sz w:val="24"/>
          <w:szCs w:val="24"/>
        </w:rPr>
        <w:t>una</w:t>
      </w:r>
      <w:r w:rsidRPr="00535999">
        <w:rPr>
          <w:rFonts w:ascii="Bookman Old Style" w:hAnsi="Bookman Old Style"/>
          <w:sz w:val="24"/>
          <w:szCs w:val="24"/>
        </w:rPr>
        <w:t xml:space="preserve"> realidad</w:t>
      </w:r>
      <w:r w:rsidR="006473D7">
        <w:rPr>
          <w:rFonts w:ascii="Bookman Old Style" w:hAnsi="Bookman Old Style"/>
          <w:sz w:val="24"/>
          <w:szCs w:val="24"/>
        </w:rPr>
        <w:t xml:space="preserve"> que nunca</w:t>
      </w:r>
      <w:r w:rsidRPr="00535999">
        <w:rPr>
          <w:rFonts w:ascii="Bookman Old Style" w:hAnsi="Bookman Old Style"/>
          <w:sz w:val="24"/>
          <w:szCs w:val="24"/>
        </w:rPr>
        <w:t xml:space="preserve"> reconocerán los grandes medios</w:t>
      </w:r>
      <w:r w:rsidR="006473D7">
        <w:rPr>
          <w:rFonts w:ascii="Bookman Old Style" w:hAnsi="Bookman Old Style"/>
          <w:sz w:val="24"/>
          <w:szCs w:val="24"/>
        </w:rPr>
        <w:t xml:space="preserve"> globales</w:t>
      </w:r>
      <w:r w:rsidRPr="00535999">
        <w:rPr>
          <w:rFonts w:ascii="Bookman Old Style" w:hAnsi="Bookman Old Style"/>
          <w:sz w:val="24"/>
          <w:szCs w:val="24"/>
        </w:rPr>
        <w:t>: ha hecho añicos el podrido </w:t>
      </w:r>
      <w:r w:rsidRPr="00535999">
        <w:rPr>
          <w:rFonts w:ascii="Bookman Old Style" w:hAnsi="Bookman Old Style"/>
          <w:i/>
          <w:iCs/>
          <w:sz w:val="24"/>
          <w:szCs w:val="24"/>
        </w:rPr>
        <w:t>statu quo</w:t>
      </w:r>
      <w:r w:rsidRPr="00535999">
        <w:rPr>
          <w:rFonts w:ascii="Bookman Old Style" w:hAnsi="Bookman Old Style"/>
          <w:sz w:val="24"/>
          <w:szCs w:val="24"/>
        </w:rPr>
        <w:t> del “proceso de paz” estadounidense</w:t>
      </w:r>
      <w:r w:rsidR="00E96EEC">
        <w:rPr>
          <w:rFonts w:ascii="Bookman Old Style" w:hAnsi="Bookman Old Style"/>
          <w:sz w:val="24"/>
          <w:szCs w:val="24"/>
        </w:rPr>
        <w:t>,</w:t>
      </w:r>
      <w:r w:rsidRPr="00535999">
        <w:rPr>
          <w:rFonts w:ascii="Bookman Old Style" w:hAnsi="Bookman Old Style"/>
          <w:sz w:val="24"/>
          <w:szCs w:val="24"/>
        </w:rPr>
        <w:t xml:space="preserve"> que durante un cuarto de siglo no ha servido más que para afianzar y legitimar la ocupación militar y la colonización de territorios palestinos, dificultando aún más una paz justa y duradera entre el pueblo palestino y los israelíes. </w:t>
      </w:r>
    </w:p>
    <w:p w:rsidR="00731AF2" w:rsidRPr="00535999" w:rsidRDefault="00731AF2" w:rsidP="00731AF2">
      <w:pPr>
        <w:spacing w:before="100" w:beforeAutospacing="1" w:after="100" w:afterAutospacing="1" w:line="240" w:lineRule="auto"/>
        <w:jc w:val="both"/>
        <w:rPr>
          <w:rFonts w:ascii="Bookman Old Style" w:eastAsia="Times New Roman" w:hAnsi="Bookman Old Style" w:cs="Times New Roman"/>
          <w:sz w:val="24"/>
          <w:szCs w:val="24"/>
          <w:lang w:eastAsia="es-AR"/>
        </w:rPr>
      </w:pPr>
      <w:r w:rsidRPr="00535999">
        <w:rPr>
          <w:rFonts w:ascii="Bookman Old Style" w:eastAsia="Times New Roman" w:hAnsi="Bookman Old Style" w:cs="Times New Roman"/>
          <w:sz w:val="24"/>
          <w:szCs w:val="24"/>
          <w:lang w:eastAsia="es-AR"/>
        </w:rPr>
        <w:t>Está claro</w:t>
      </w:r>
      <w:r w:rsidR="00B33829" w:rsidRPr="00535999">
        <w:rPr>
          <w:rFonts w:ascii="Bookman Old Style" w:eastAsia="Times New Roman" w:hAnsi="Bookman Old Style" w:cs="Times New Roman"/>
          <w:sz w:val="24"/>
          <w:szCs w:val="24"/>
          <w:lang w:eastAsia="es-AR"/>
        </w:rPr>
        <w:t>, afirma Jaladi</w:t>
      </w:r>
      <w:r w:rsidRPr="00535999">
        <w:rPr>
          <w:rFonts w:ascii="Bookman Old Style" w:eastAsia="Times New Roman" w:hAnsi="Bookman Old Style" w:cs="Times New Roman"/>
          <w:sz w:val="24"/>
          <w:szCs w:val="24"/>
          <w:lang w:eastAsia="es-AR"/>
        </w:rPr>
        <w:t xml:space="preserve">, que Donald Trump con su último movimiento puede ayudar a los palestinos y a los árabes a salir del </w:t>
      </w:r>
      <w:r w:rsidR="006473D7">
        <w:rPr>
          <w:rFonts w:ascii="Bookman Old Style" w:eastAsia="Times New Roman" w:hAnsi="Bookman Old Style" w:cs="Times New Roman"/>
          <w:sz w:val="24"/>
          <w:szCs w:val="24"/>
          <w:lang w:eastAsia="es-AR"/>
        </w:rPr>
        <w:t>“</w:t>
      </w:r>
      <w:r w:rsidRPr="00535999">
        <w:rPr>
          <w:rFonts w:ascii="Bookman Old Style" w:eastAsia="Times New Roman" w:hAnsi="Bookman Old Style" w:cs="Times New Roman"/>
          <w:sz w:val="24"/>
          <w:szCs w:val="24"/>
          <w:lang w:eastAsia="es-AR"/>
        </w:rPr>
        <w:t>desierto</w:t>
      </w:r>
      <w:r w:rsidR="006473D7">
        <w:rPr>
          <w:rFonts w:ascii="Bookman Old Style" w:eastAsia="Times New Roman" w:hAnsi="Bookman Old Style" w:cs="Times New Roman"/>
          <w:sz w:val="24"/>
          <w:szCs w:val="24"/>
          <w:lang w:eastAsia="es-AR"/>
        </w:rPr>
        <w:t>”</w:t>
      </w:r>
      <w:r w:rsidRPr="00535999">
        <w:rPr>
          <w:rFonts w:ascii="Bookman Old Style" w:eastAsia="Times New Roman" w:hAnsi="Bookman Old Style" w:cs="Times New Roman"/>
          <w:sz w:val="24"/>
          <w:szCs w:val="24"/>
          <w:lang w:eastAsia="es-AR"/>
        </w:rPr>
        <w:t xml:space="preserve"> en el que vagan desde hace mucho tiempo. Es posible que su acción aliente a los europeos y a </w:t>
      </w:r>
      <w:r w:rsidR="00B33829" w:rsidRPr="00535999">
        <w:rPr>
          <w:rFonts w:ascii="Bookman Old Style" w:eastAsia="Times New Roman" w:hAnsi="Bookman Old Style" w:cs="Times New Roman"/>
          <w:sz w:val="24"/>
          <w:szCs w:val="24"/>
          <w:lang w:eastAsia="es-AR"/>
        </w:rPr>
        <w:t xml:space="preserve">muchos </w:t>
      </w:r>
      <w:r w:rsidRPr="00535999">
        <w:rPr>
          <w:rFonts w:ascii="Bookman Old Style" w:eastAsia="Times New Roman" w:hAnsi="Bookman Old Style" w:cs="Times New Roman"/>
          <w:sz w:val="24"/>
          <w:szCs w:val="24"/>
          <w:lang w:eastAsia="es-AR"/>
        </w:rPr>
        <w:t xml:space="preserve">otros actores internacionales a superar la histórica resistencia </w:t>
      </w:r>
      <w:r w:rsidR="00B33829" w:rsidRPr="00535999">
        <w:rPr>
          <w:rFonts w:ascii="Bookman Old Style" w:eastAsia="Times New Roman" w:hAnsi="Bookman Old Style" w:cs="Times New Roman"/>
          <w:sz w:val="24"/>
          <w:szCs w:val="24"/>
          <w:lang w:eastAsia="es-AR"/>
        </w:rPr>
        <w:t>(</w:t>
      </w:r>
      <w:r w:rsidRPr="00535999">
        <w:rPr>
          <w:rFonts w:ascii="Bookman Old Style" w:eastAsia="Times New Roman" w:hAnsi="Bookman Old Style" w:cs="Times New Roman"/>
          <w:sz w:val="24"/>
          <w:szCs w:val="24"/>
          <w:lang w:eastAsia="es-AR"/>
        </w:rPr>
        <w:t>de Estados Unidos</w:t>
      </w:r>
      <w:r w:rsidR="00B33829" w:rsidRPr="00535999">
        <w:rPr>
          <w:rFonts w:ascii="Bookman Old Style" w:eastAsia="Times New Roman" w:hAnsi="Bookman Old Style" w:cs="Times New Roman"/>
          <w:sz w:val="24"/>
          <w:szCs w:val="24"/>
          <w:lang w:eastAsia="es-AR"/>
        </w:rPr>
        <w:t xml:space="preserve"> en primer lugar)</w:t>
      </w:r>
      <w:r w:rsidRPr="00535999">
        <w:rPr>
          <w:rFonts w:ascii="Bookman Old Style" w:eastAsia="Times New Roman" w:hAnsi="Bookman Old Style" w:cs="Times New Roman"/>
          <w:sz w:val="24"/>
          <w:szCs w:val="24"/>
          <w:lang w:eastAsia="es-AR"/>
        </w:rPr>
        <w:t xml:space="preserve"> a asumir sus responsabilidades internacionales y a empezar a comprometerse de verdad en Oriente Próximo. </w:t>
      </w:r>
    </w:p>
    <w:p w:rsidR="00731AF2" w:rsidRPr="00535999" w:rsidRDefault="006473D7" w:rsidP="00731AF2">
      <w:pPr>
        <w:spacing w:before="100" w:beforeAutospacing="1" w:after="100" w:afterAutospacing="1" w:line="240" w:lineRule="auto"/>
        <w:jc w:val="both"/>
        <w:rPr>
          <w:rFonts w:ascii="Bookman Old Style" w:eastAsia="Times New Roman" w:hAnsi="Bookman Old Style" w:cs="Times New Roman"/>
          <w:sz w:val="24"/>
          <w:szCs w:val="24"/>
          <w:lang w:eastAsia="es-AR"/>
        </w:rPr>
      </w:pPr>
      <w:r>
        <w:rPr>
          <w:rFonts w:ascii="Bookman Old Style" w:eastAsia="Times New Roman" w:hAnsi="Bookman Old Style" w:cs="Times New Roman"/>
          <w:sz w:val="24"/>
          <w:szCs w:val="24"/>
          <w:lang w:eastAsia="es-AR"/>
        </w:rPr>
        <w:t>Trump al asestarle</w:t>
      </w:r>
      <w:r w:rsidR="00731AF2" w:rsidRPr="00535999">
        <w:rPr>
          <w:rFonts w:ascii="Bookman Old Style" w:eastAsia="Times New Roman" w:hAnsi="Bookman Old Style" w:cs="Times New Roman"/>
          <w:sz w:val="24"/>
          <w:szCs w:val="24"/>
          <w:lang w:eastAsia="es-AR"/>
        </w:rPr>
        <w:t xml:space="preserve"> un </w:t>
      </w:r>
      <w:r>
        <w:rPr>
          <w:rFonts w:ascii="Bookman Old Style" w:eastAsia="Times New Roman" w:hAnsi="Bookman Old Style" w:cs="Times New Roman"/>
          <w:sz w:val="24"/>
          <w:szCs w:val="24"/>
          <w:lang w:eastAsia="es-AR"/>
        </w:rPr>
        <w:t xml:space="preserve">gran </w:t>
      </w:r>
      <w:r w:rsidR="00731AF2" w:rsidRPr="00535999">
        <w:rPr>
          <w:rFonts w:ascii="Bookman Old Style" w:eastAsia="Times New Roman" w:hAnsi="Bookman Old Style" w:cs="Times New Roman"/>
          <w:sz w:val="24"/>
          <w:szCs w:val="24"/>
          <w:lang w:eastAsia="es-AR"/>
        </w:rPr>
        <w:t xml:space="preserve">golpe al derecho internacional, a </w:t>
      </w:r>
      <w:r>
        <w:rPr>
          <w:rFonts w:ascii="Bookman Old Style" w:eastAsia="Times New Roman" w:hAnsi="Bookman Old Style" w:cs="Times New Roman"/>
          <w:sz w:val="24"/>
          <w:szCs w:val="24"/>
          <w:lang w:eastAsia="es-AR"/>
        </w:rPr>
        <w:t xml:space="preserve">las </w:t>
      </w:r>
      <w:r w:rsidR="00731AF2" w:rsidRPr="00535999">
        <w:rPr>
          <w:rFonts w:ascii="Bookman Old Style" w:eastAsia="Times New Roman" w:hAnsi="Bookman Old Style" w:cs="Times New Roman"/>
          <w:sz w:val="24"/>
          <w:szCs w:val="24"/>
          <w:lang w:eastAsia="es-AR"/>
        </w:rPr>
        <w:t xml:space="preserve">múltiples decisiones de Naciones Unidas y a 70 años de política estadounidense, al retroceder a la Resolución de la partición de noviembre de 1947, ha mostrado (involuntariamente </w:t>
      </w:r>
      <w:r w:rsidR="00B33829" w:rsidRPr="00535999">
        <w:rPr>
          <w:rFonts w:ascii="Bookman Old Style" w:eastAsia="Times New Roman" w:hAnsi="Bookman Old Style" w:cs="Times New Roman"/>
          <w:sz w:val="24"/>
          <w:szCs w:val="24"/>
          <w:lang w:eastAsia="es-AR"/>
        </w:rPr>
        <w:t xml:space="preserve">desde luego </w:t>
      </w:r>
      <w:r w:rsidR="00731AF2" w:rsidRPr="00535999">
        <w:rPr>
          <w:rFonts w:ascii="Bookman Old Style" w:eastAsia="Times New Roman" w:hAnsi="Bookman Old Style" w:cs="Times New Roman"/>
          <w:sz w:val="24"/>
          <w:szCs w:val="24"/>
          <w:lang w:eastAsia="es-AR"/>
        </w:rPr>
        <w:t xml:space="preserve">según los medios) una vía para abordar la cuestión de Palestina de mejor forma que cualquiera </w:t>
      </w:r>
      <w:r>
        <w:rPr>
          <w:rFonts w:ascii="Bookman Old Style" w:eastAsia="Times New Roman" w:hAnsi="Bookman Old Style" w:cs="Times New Roman"/>
          <w:sz w:val="24"/>
          <w:szCs w:val="24"/>
          <w:lang w:eastAsia="es-AR"/>
        </w:rPr>
        <w:t>de las que se han</w:t>
      </w:r>
      <w:r w:rsidR="00731AF2" w:rsidRPr="00535999">
        <w:rPr>
          <w:rFonts w:ascii="Bookman Old Style" w:eastAsia="Times New Roman" w:hAnsi="Bookman Old Style" w:cs="Times New Roman"/>
          <w:sz w:val="24"/>
          <w:szCs w:val="24"/>
          <w:lang w:eastAsia="es-AR"/>
        </w:rPr>
        <w:t xml:space="preserve"> ofrecido durante mucho tiempo. Frente a los argumentos sesgados que han guiado todas las negociaciones previas (de globalistas y continentalistas), hay que retornar a los principios fundamentales de justicia e igualdad para ambos pueblos involucrados en este conflicto.</w:t>
      </w:r>
    </w:p>
    <w:p w:rsidR="00040D53" w:rsidRDefault="00D14E85" w:rsidP="00040D53">
      <w:pPr>
        <w:autoSpaceDE w:val="0"/>
        <w:autoSpaceDN w:val="0"/>
        <w:adjustRightInd w:val="0"/>
        <w:spacing w:after="0"/>
        <w:jc w:val="both"/>
        <w:rPr>
          <w:rFonts w:ascii="Bookman Old Style" w:hAnsi="Bookman Old Style" w:cs="LucidaSans"/>
          <w:sz w:val="24"/>
          <w:szCs w:val="24"/>
        </w:rPr>
      </w:pPr>
      <w:r w:rsidRPr="00535999">
        <w:rPr>
          <w:rFonts w:ascii="Bookman Old Style" w:eastAsia="Times New Roman" w:hAnsi="Bookman Old Style" w:cs="Times New Roman"/>
          <w:sz w:val="24"/>
          <w:szCs w:val="24"/>
          <w:lang w:eastAsia="es-AR"/>
        </w:rPr>
        <w:t xml:space="preserve">En lugar de que Estados Unidos </w:t>
      </w:r>
      <w:r w:rsidR="006473D7">
        <w:rPr>
          <w:rFonts w:ascii="Bookman Old Style" w:eastAsia="Times New Roman" w:hAnsi="Bookman Old Style" w:cs="Times New Roman"/>
          <w:sz w:val="24"/>
          <w:szCs w:val="24"/>
          <w:lang w:eastAsia="es-AR"/>
        </w:rPr>
        <w:t>siga</w:t>
      </w:r>
      <w:r w:rsidRPr="00535999">
        <w:rPr>
          <w:rFonts w:ascii="Bookman Old Style" w:eastAsia="Times New Roman" w:hAnsi="Bookman Old Style" w:cs="Times New Roman"/>
          <w:sz w:val="24"/>
          <w:szCs w:val="24"/>
          <w:lang w:eastAsia="es-AR"/>
        </w:rPr>
        <w:t xml:space="preserve"> monopolizando las negociaciones, lo que hacía falta</w:t>
      </w:r>
      <w:r w:rsidR="00B33829" w:rsidRPr="00535999">
        <w:rPr>
          <w:rFonts w:ascii="Bookman Old Style" w:eastAsia="Times New Roman" w:hAnsi="Bookman Old Style" w:cs="Times New Roman"/>
          <w:sz w:val="24"/>
          <w:szCs w:val="24"/>
          <w:lang w:eastAsia="es-AR"/>
        </w:rPr>
        <w:t xml:space="preserve"> era, </w:t>
      </w:r>
      <w:r w:rsidRPr="00535999">
        <w:rPr>
          <w:rFonts w:ascii="Bookman Old Style" w:eastAsia="Times New Roman" w:hAnsi="Bookman Old Style" w:cs="Times New Roman"/>
          <w:sz w:val="24"/>
          <w:szCs w:val="24"/>
          <w:lang w:eastAsia="es-AR"/>
        </w:rPr>
        <w:t>un intermediario internacional verdaderamente imparcial. Hay que abandonar ya la camisa de fuerza de Oslo</w:t>
      </w:r>
      <w:r w:rsidR="006473D7">
        <w:rPr>
          <w:rFonts w:ascii="Bookman Old Style" w:eastAsia="Times New Roman" w:hAnsi="Bookman Old Style" w:cs="Times New Roman"/>
          <w:sz w:val="24"/>
          <w:szCs w:val="24"/>
          <w:lang w:eastAsia="es-AR"/>
        </w:rPr>
        <w:t>,</w:t>
      </w:r>
      <w:r w:rsidRPr="00535999">
        <w:rPr>
          <w:rFonts w:ascii="Bookman Old Style" w:eastAsia="Times New Roman" w:hAnsi="Bookman Old Style" w:cs="Times New Roman"/>
          <w:sz w:val="24"/>
          <w:szCs w:val="24"/>
          <w:lang w:eastAsia="es-AR"/>
        </w:rPr>
        <w:t xml:space="preserve"> diseñada expresamente por el gobierno israelí para confina</w:t>
      </w:r>
      <w:r w:rsidR="006473D7">
        <w:rPr>
          <w:rFonts w:ascii="Bookman Old Style" w:eastAsia="Times New Roman" w:hAnsi="Bookman Old Style" w:cs="Times New Roman"/>
          <w:sz w:val="24"/>
          <w:szCs w:val="24"/>
          <w:lang w:eastAsia="es-AR"/>
        </w:rPr>
        <w:t xml:space="preserve">r y controlar a los palestinos, lo </w:t>
      </w:r>
      <w:r w:rsidR="001856C5">
        <w:rPr>
          <w:rFonts w:ascii="Bookman Old Style" w:eastAsia="Times New Roman" w:hAnsi="Bookman Old Style" w:cs="Times New Roman"/>
          <w:sz w:val="24"/>
          <w:szCs w:val="24"/>
          <w:lang w:eastAsia="es-AR"/>
        </w:rPr>
        <w:t>cual</w:t>
      </w:r>
      <w:r w:rsidR="006473D7">
        <w:rPr>
          <w:rFonts w:ascii="Bookman Old Style" w:eastAsia="Times New Roman" w:hAnsi="Bookman Old Style" w:cs="Times New Roman"/>
          <w:sz w:val="24"/>
          <w:szCs w:val="24"/>
          <w:lang w:eastAsia="es-AR"/>
        </w:rPr>
        <w:t xml:space="preserve"> le </w:t>
      </w:r>
      <w:r w:rsidR="00BC769E">
        <w:rPr>
          <w:rFonts w:ascii="Bookman Old Style" w:eastAsia="Times New Roman" w:hAnsi="Bookman Old Style" w:cs="Times New Roman"/>
          <w:sz w:val="24"/>
          <w:szCs w:val="24"/>
          <w:lang w:eastAsia="es-AR"/>
        </w:rPr>
        <w:t>permitió</w:t>
      </w:r>
      <w:r w:rsidRPr="00535999">
        <w:rPr>
          <w:rFonts w:ascii="Bookman Old Style" w:eastAsia="Times New Roman" w:hAnsi="Bookman Old Style" w:cs="Times New Roman"/>
          <w:sz w:val="24"/>
          <w:szCs w:val="24"/>
          <w:lang w:eastAsia="es-AR"/>
        </w:rPr>
        <w:t xml:space="preserve"> colonizar y ocupar territorios palestinos a su antojo. Las bases completamente renovadas para establecer negociaciones deben ser todas las resoluciones de la ONU, incluida la Resolución 181 de la Asamblea General, que reconoce el derecho de los palestinos a un </w:t>
      </w:r>
      <w:r w:rsidRPr="00535999">
        <w:rPr>
          <w:rFonts w:ascii="Bookman Old Style" w:eastAsia="Times New Roman" w:hAnsi="Bookman Old Style" w:cs="Times New Roman"/>
          <w:sz w:val="24"/>
          <w:szCs w:val="24"/>
          <w:lang w:eastAsia="es-AR"/>
        </w:rPr>
        <w:lastRenderedPageBreak/>
        <w:t xml:space="preserve">Estado mucho más grande que Cisjordania y Gaza y la Resolución 194, que garantiza el retorno y la indemnización a los refugiados palestinos expulsados durante el establecimiento de Israel. </w:t>
      </w:r>
      <w:r w:rsidR="006473D7" w:rsidRPr="001856C5">
        <w:rPr>
          <w:rFonts w:ascii="Bookman Old Style" w:eastAsia="Times New Roman" w:hAnsi="Bookman Old Style" w:cs="Times New Roman"/>
          <w:sz w:val="24"/>
          <w:szCs w:val="24"/>
          <w:lang w:eastAsia="es-AR"/>
        </w:rPr>
        <w:t>Este</w:t>
      </w:r>
      <w:r w:rsidR="00061DAE" w:rsidRPr="001856C5">
        <w:rPr>
          <w:rFonts w:ascii="Bookman Old Style" w:eastAsia="Times New Roman" w:hAnsi="Bookman Old Style" w:cs="Times New Roman"/>
          <w:sz w:val="24"/>
          <w:szCs w:val="24"/>
          <w:lang w:eastAsia="es-AR"/>
        </w:rPr>
        <w:t xml:space="preserve"> proceso calza mejor en la lógica de un mundo multipolar que </w:t>
      </w:r>
      <w:r w:rsidR="001856C5">
        <w:rPr>
          <w:rFonts w:ascii="Bookman Old Style" w:eastAsia="Times New Roman" w:hAnsi="Bookman Old Style" w:cs="Times New Roman"/>
          <w:sz w:val="24"/>
          <w:szCs w:val="24"/>
          <w:lang w:eastAsia="es-AR"/>
        </w:rPr>
        <w:t>en</w:t>
      </w:r>
      <w:r w:rsidR="00061DAE" w:rsidRPr="001856C5">
        <w:rPr>
          <w:rFonts w:ascii="Bookman Old Style" w:eastAsia="Times New Roman" w:hAnsi="Bookman Old Style" w:cs="Times New Roman"/>
          <w:sz w:val="24"/>
          <w:szCs w:val="24"/>
          <w:lang w:eastAsia="es-AR"/>
        </w:rPr>
        <w:t xml:space="preserve"> la visión unipolar e imperial del mundo.</w:t>
      </w:r>
      <w:r w:rsidR="00040D53" w:rsidRPr="001856C5">
        <w:rPr>
          <w:rFonts w:ascii="Bookman Old Style" w:hAnsi="Bookman Old Style" w:cs="LucidaSans"/>
          <w:sz w:val="24"/>
          <w:szCs w:val="24"/>
        </w:rPr>
        <w:t xml:space="preserve"> Coincidimos con el informe de GEAB</w:t>
      </w:r>
      <w:r w:rsidR="001856C5">
        <w:rPr>
          <w:rFonts w:ascii="Bookman Old Style" w:hAnsi="Bookman Old Style" w:cs="LucidaSans"/>
          <w:sz w:val="24"/>
          <w:szCs w:val="24"/>
        </w:rPr>
        <w:t>,</w:t>
      </w:r>
      <w:r w:rsidR="00040D53" w:rsidRPr="001856C5">
        <w:rPr>
          <w:rFonts w:ascii="Bookman Old Style" w:hAnsi="Bookman Old Style" w:cs="LucidaSans"/>
          <w:sz w:val="24"/>
          <w:szCs w:val="24"/>
        </w:rPr>
        <w:t xml:space="preserve"> de diciembre de 2017</w:t>
      </w:r>
      <w:r w:rsidR="001856C5">
        <w:rPr>
          <w:rFonts w:ascii="Bookman Old Style" w:hAnsi="Bookman Old Style" w:cs="LucidaSans"/>
          <w:sz w:val="24"/>
          <w:szCs w:val="24"/>
        </w:rPr>
        <w:t>,</w:t>
      </w:r>
      <w:r w:rsidR="00040D53" w:rsidRPr="001856C5">
        <w:rPr>
          <w:rFonts w:ascii="Bookman Old Style" w:hAnsi="Bookman Old Style" w:cs="LucidaSans"/>
          <w:sz w:val="24"/>
          <w:szCs w:val="24"/>
        </w:rPr>
        <w:t xml:space="preserve"> que una vez que se asiente todo el polvo que ha levantado Trump, es entonces cuando el mismo Trump </w:t>
      </w:r>
      <w:r w:rsidR="001856C5">
        <w:rPr>
          <w:rFonts w:ascii="Bookman Old Style" w:hAnsi="Bookman Old Style" w:cs="LucidaSans"/>
          <w:sz w:val="24"/>
          <w:szCs w:val="24"/>
        </w:rPr>
        <w:t>de</w:t>
      </w:r>
      <w:r w:rsidR="00040D53" w:rsidRPr="001856C5">
        <w:rPr>
          <w:rFonts w:ascii="Bookman Old Style" w:hAnsi="Bookman Old Style" w:cs="LucidaSans"/>
          <w:sz w:val="24"/>
          <w:szCs w:val="24"/>
        </w:rPr>
        <w:t>velará su plan para la paz, cuyo contenido se m</w:t>
      </w:r>
      <w:r w:rsidR="001856C5">
        <w:rPr>
          <w:rFonts w:ascii="Bookman Old Style" w:hAnsi="Bookman Old Style" w:cs="LucidaSans"/>
          <w:sz w:val="24"/>
          <w:szCs w:val="24"/>
        </w:rPr>
        <w:t>antiene en secreto, sin duda para</w:t>
      </w:r>
      <w:r w:rsidR="00040D53" w:rsidRPr="001856C5">
        <w:rPr>
          <w:rFonts w:ascii="Bookman Old Style" w:hAnsi="Bookman Old Style" w:cs="LucidaSans"/>
          <w:sz w:val="24"/>
          <w:szCs w:val="24"/>
        </w:rPr>
        <w:t xml:space="preserve"> respetar el tiempo de decantación de su anuncio. Un plan de paz en el que han trabajado varios países, en particular Arabia Saudita e Israel, pero que debe ser irresistible para </w:t>
      </w:r>
      <w:r w:rsidR="001856C5">
        <w:rPr>
          <w:rFonts w:ascii="Bookman Old Style" w:hAnsi="Bookman Old Style" w:cs="LucidaSans"/>
          <w:sz w:val="24"/>
          <w:szCs w:val="24"/>
        </w:rPr>
        <w:t xml:space="preserve">que pueda </w:t>
      </w:r>
      <w:r w:rsidR="00040D53" w:rsidRPr="001856C5">
        <w:rPr>
          <w:rFonts w:ascii="Bookman Old Style" w:hAnsi="Bookman Old Style" w:cs="LucidaSans"/>
          <w:sz w:val="24"/>
          <w:szCs w:val="24"/>
        </w:rPr>
        <w:t>llegar a funcionar.</w:t>
      </w:r>
    </w:p>
    <w:p w:rsidR="001856C5" w:rsidRPr="001856C5" w:rsidRDefault="001856C5" w:rsidP="00040D53">
      <w:pPr>
        <w:autoSpaceDE w:val="0"/>
        <w:autoSpaceDN w:val="0"/>
        <w:adjustRightInd w:val="0"/>
        <w:spacing w:after="0"/>
        <w:jc w:val="both"/>
        <w:rPr>
          <w:rFonts w:ascii="Bookman Old Style" w:hAnsi="Bookman Old Style"/>
          <w:sz w:val="24"/>
          <w:szCs w:val="24"/>
        </w:rPr>
      </w:pPr>
    </w:p>
    <w:p w:rsidR="001362B4" w:rsidRPr="00535999" w:rsidRDefault="00EF2AB1" w:rsidP="001362B4">
      <w:pPr>
        <w:jc w:val="both"/>
        <w:rPr>
          <w:rFonts w:ascii="Bookman Old Style" w:hAnsi="Bookman Old Style"/>
          <w:sz w:val="24"/>
          <w:szCs w:val="24"/>
        </w:rPr>
      </w:pPr>
      <w:r w:rsidRPr="00535999">
        <w:rPr>
          <w:rFonts w:ascii="Bookman Old Style" w:hAnsi="Bookman Old Style"/>
          <w:sz w:val="24"/>
          <w:szCs w:val="24"/>
        </w:rPr>
        <w:t xml:space="preserve">En un mundo multipolar </w:t>
      </w:r>
      <w:r w:rsidR="009B12A3" w:rsidRPr="00535999">
        <w:rPr>
          <w:rFonts w:ascii="Bookman Old Style" w:hAnsi="Bookman Old Style"/>
          <w:sz w:val="24"/>
          <w:szCs w:val="24"/>
        </w:rPr>
        <w:t xml:space="preserve">se busca el equilibrio de las fuerzas y </w:t>
      </w:r>
      <w:r w:rsidR="00F826E5" w:rsidRPr="00535999">
        <w:rPr>
          <w:rFonts w:ascii="Bookman Old Style" w:hAnsi="Bookman Old Style"/>
          <w:sz w:val="24"/>
          <w:szCs w:val="24"/>
        </w:rPr>
        <w:t xml:space="preserve">es más factible lograr </w:t>
      </w:r>
      <w:r w:rsidRPr="00535999">
        <w:rPr>
          <w:rFonts w:ascii="Bookman Old Style" w:hAnsi="Bookman Old Style"/>
          <w:sz w:val="24"/>
          <w:szCs w:val="24"/>
        </w:rPr>
        <w:t>la paz</w:t>
      </w:r>
      <w:r w:rsidR="009B12A3" w:rsidRPr="00535999">
        <w:rPr>
          <w:rFonts w:ascii="Bookman Old Style" w:hAnsi="Bookman Old Style"/>
          <w:sz w:val="24"/>
          <w:szCs w:val="24"/>
        </w:rPr>
        <w:t xml:space="preserve">. </w:t>
      </w:r>
      <w:r w:rsidR="00061DAE" w:rsidRPr="00535999">
        <w:rPr>
          <w:rFonts w:ascii="Bookman Old Style" w:hAnsi="Bookman Old Style"/>
          <w:sz w:val="24"/>
          <w:szCs w:val="24"/>
        </w:rPr>
        <w:t xml:space="preserve">Un equilibrio de fuerzas implica una distribución más equitativa de fuerzas militares. </w:t>
      </w:r>
      <w:r w:rsidR="00F4659F" w:rsidRPr="00535999">
        <w:rPr>
          <w:rFonts w:ascii="Bookman Old Style" w:hAnsi="Bookman Old Style"/>
          <w:sz w:val="24"/>
          <w:szCs w:val="24"/>
        </w:rPr>
        <w:t>En un mundo multipolar la exportación estadounidense de armas se verá considerablemente más potenciada que en un mundo unipolar</w:t>
      </w:r>
      <w:r w:rsidR="00B80B9C" w:rsidRPr="00535999">
        <w:rPr>
          <w:rFonts w:ascii="Bookman Old Style" w:hAnsi="Bookman Old Style"/>
          <w:sz w:val="24"/>
          <w:szCs w:val="24"/>
        </w:rPr>
        <w:t xml:space="preserve"> </w:t>
      </w:r>
      <w:r w:rsidR="00061DAE" w:rsidRPr="00535999">
        <w:rPr>
          <w:rFonts w:ascii="Bookman Old Style" w:hAnsi="Bookman Old Style"/>
          <w:sz w:val="24"/>
          <w:szCs w:val="24"/>
        </w:rPr>
        <w:t xml:space="preserve">e imperial </w:t>
      </w:r>
      <w:r w:rsidR="00B80B9C" w:rsidRPr="00535999">
        <w:rPr>
          <w:rFonts w:ascii="Bookman Old Style" w:hAnsi="Bookman Old Style"/>
          <w:sz w:val="24"/>
          <w:szCs w:val="24"/>
        </w:rPr>
        <w:t>donde procura imponer su voluntad</w:t>
      </w:r>
      <w:r w:rsidR="00F4659F" w:rsidRPr="00535999">
        <w:rPr>
          <w:rFonts w:ascii="Bookman Old Style" w:hAnsi="Bookman Old Style"/>
          <w:sz w:val="24"/>
          <w:szCs w:val="24"/>
        </w:rPr>
        <w:t xml:space="preserve">. </w:t>
      </w:r>
      <w:r w:rsidR="001362B4" w:rsidRPr="00535999">
        <w:rPr>
          <w:rFonts w:ascii="Bookman Old Style" w:hAnsi="Bookman Old Style"/>
          <w:sz w:val="24"/>
          <w:szCs w:val="24"/>
        </w:rPr>
        <w:t xml:space="preserve">En este contexto hay que entender que </w:t>
      </w:r>
      <w:r w:rsidR="00D14E85" w:rsidRPr="00535999">
        <w:rPr>
          <w:rFonts w:ascii="Bookman Old Style" w:hAnsi="Bookman Old Style"/>
          <w:sz w:val="24"/>
          <w:szCs w:val="24"/>
        </w:rPr>
        <w:t xml:space="preserve">la política de </w:t>
      </w:r>
      <w:r w:rsidR="001362B4" w:rsidRPr="00535999">
        <w:rPr>
          <w:rFonts w:ascii="Bookman Old Style" w:hAnsi="Bookman Old Style"/>
          <w:sz w:val="24"/>
          <w:szCs w:val="24"/>
        </w:rPr>
        <w:t xml:space="preserve">Trump </w:t>
      </w:r>
      <w:r w:rsidR="00D14E85" w:rsidRPr="00535999">
        <w:rPr>
          <w:rFonts w:ascii="Bookman Old Style" w:hAnsi="Bookman Old Style"/>
          <w:sz w:val="24"/>
          <w:szCs w:val="24"/>
        </w:rPr>
        <w:t xml:space="preserve">crea el espacio para </w:t>
      </w:r>
      <w:r w:rsidR="001362B4" w:rsidRPr="00535999">
        <w:rPr>
          <w:rFonts w:ascii="Bookman Old Style" w:hAnsi="Bookman Old Style"/>
          <w:sz w:val="24"/>
          <w:szCs w:val="24"/>
        </w:rPr>
        <w:t xml:space="preserve">que los países de la Unión Europea mantengan </w:t>
      </w:r>
      <w:r w:rsidR="001856C5">
        <w:rPr>
          <w:rFonts w:ascii="Bookman Old Style" w:hAnsi="Bookman Old Style"/>
          <w:sz w:val="24"/>
          <w:szCs w:val="24"/>
        </w:rPr>
        <w:t xml:space="preserve">una </w:t>
      </w:r>
      <w:r w:rsidR="001362B4" w:rsidRPr="00535999">
        <w:rPr>
          <w:rFonts w:ascii="Bookman Old Style" w:hAnsi="Bookman Old Style"/>
          <w:sz w:val="24"/>
          <w:szCs w:val="24"/>
        </w:rPr>
        <w:t xml:space="preserve">mayor independencia estratégica y </w:t>
      </w:r>
      <w:r w:rsidR="00B80B9C" w:rsidRPr="00535999">
        <w:rPr>
          <w:rFonts w:ascii="Bookman Old Style" w:hAnsi="Bookman Old Style"/>
          <w:sz w:val="24"/>
          <w:szCs w:val="24"/>
        </w:rPr>
        <w:t xml:space="preserve">tengan </w:t>
      </w:r>
      <w:r w:rsidR="001362B4" w:rsidRPr="00535999">
        <w:rPr>
          <w:rFonts w:ascii="Bookman Old Style" w:hAnsi="Bookman Old Style"/>
          <w:sz w:val="24"/>
          <w:szCs w:val="24"/>
        </w:rPr>
        <w:t xml:space="preserve">menos subordinación a la OTAN o al país imperial. </w:t>
      </w:r>
      <w:r w:rsidR="00061DAE" w:rsidRPr="00535999">
        <w:rPr>
          <w:rFonts w:ascii="Bookman Old Style" w:hAnsi="Bookman Old Style"/>
          <w:sz w:val="24"/>
          <w:szCs w:val="24"/>
        </w:rPr>
        <w:t>Con la presencia de la administración Trump, l</w:t>
      </w:r>
      <w:r w:rsidR="001362B4" w:rsidRPr="00535999">
        <w:rPr>
          <w:rFonts w:ascii="Bookman Old Style" w:hAnsi="Bookman Old Style"/>
          <w:sz w:val="24"/>
          <w:szCs w:val="24"/>
        </w:rPr>
        <w:t xml:space="preserve">a Unión Europea </w:t>
      </w:r>
      <w:r w:rsidR="00061DAE" w:rsidRPr="00535999">
        <w:rPr>
          <w:rFonts w:ascii="Bookman Old Style" w:hAnsi="Bookman Old Style"/>
          <w:sz w:val="24"/>
          <w:szCs w:val="24"/>
        </w:rPr>
        <w:t xml:space="preserve">puede </w:t>
      </w:r>
      <w:r w:rsidR="001362B4" w:rsidRPr="00535999">
        <w:rPr>
          <w:rFonts w:ascii="Bookman Old Style" w:hAnsi="Bookman Old Style"/>
          <w:sz w:val="24"/>
          <w:szCs w:val="24"/>
        </w:rPr>
        <w:t>apunta</w:t>
      </w:r>
      <w:r w:rsidR="00061DAE" w:rsidRPr="00535999">
        <w:rPr>
          <w:rFonts w:ascii="Bookman Old Style" w:hAnsi="Bookman Old Style"/>
          <w:sz w:val="24"/>
          <w:szCs w:val="24"/>
        </w:rPr>
        <w:t>r</w:t>
      </w:r>
      <w:r w:rsidR="001362B4" w:rsidRPr="00535999">
        <w:rPr>
          <w:rFonts w:ascii="Bookman Old Style" w:hAnsi="Bookman Old Style"/>
          <w:sz w:val="24"/>
          <w:szCs w:val="24"/>
        </w:rPr>
        <w:t xml:space="preserve"> más </w:t>
      </w:r>
      <w:r w:rsidR="00B80B9C" w:rsidRPr="00535999">
        <w:rPr>
          <w:rFonts w:ascii="Bookman Old Style" w:hAnsi="Bookman Old Style"/>
          <w:sz w:val="24"/>
          <w:szCs w:val="24"/>
        </w:rPr>
        <w:t>q</w:t>
      </w:r>
      <w:r w:rsidR="001362B4" w:rsidRPr="00535999">
        <w:rPr>
          <w:rFonts w:ascii="Bookman Old Style" w:hAnsi="Bookman Old Style"/>
          <w:sz w:val="24"/>
          <w:szCs w:val="24"/>
        </w:rPr>
        <w:t xml:space="preserve">ue nunca </w:t>
      </w:r>
      <w:r w:rsidR="00061DAE" w:rsidRPr="00535999">
        <w:rPr>
          <w:rFonts w:ascii="Bookman Old Style" w:hAnsi="Bookman Old Style"/>
          <w:sz w:val="24"/>
          <w:szCs w:val="24"/>
        </w:rPr>
        <w:t xml:space="preserve">a </w:t>
      </w:r>
      <w:r w:rsidR="001362B4" w:rsidRPr="00535999">
        <w:rPr>
          <w:rFonts w:ascii="Bookman Old Style" w:hAnsi="Bookman Old Style"/>
          <w:sz w:val="24"/>
          <w:szCs w:val="24"/>
        </w:rPr>
        <w:t>tener su propio sistema de defensa regional</w:t>
      </w:r>
      <w:r w:rsidR="00263594" w:rsidRPr="00535999">
        <w:rPr>
          <w:rFonts w:ascii="Bookman Old Style" w:hAnsi="Bookman Old Style"/>
          <w:sz w:val="24"/>
          <w:szCs w:val="24"/>
        </w:rPr>
        <w:t>.</w:t>
      </w:r>
      <w:r w:rsidR="001362B4" w:rsidRPr="00535999">
        <w:rPr>
          <w:rFonts w:ascii="Bookman Old Style" w:hAnsi="Bookman Old Style"/>
          <w:sz w:val="24"/>
          <w:szCs w:val="24"/>
        </w:rPr>
        <w:t xml:space="preserve"> </w:t>
      </w:r>
    </w:p>
    <w:p w:rsidR="00263594" w:rsidRPr="00535999" w:rsidRDefault="00061DAE" w:rsidP="00263594">
      <w:pPr>
        <w:jc w:val="both"/>
        <w:rPr>
          <w:rFonts w:ascii="Bookman Old Style" w:hAnsi="Bookman Old Style"/>
          <w:sz w:val="24"/>
          <w:szCs w:val="24"/>
        </w:rPr>
      </w:pPr>
      <w:r w:rsidRPr="00535999">
        <w:rPr>
          <w:rFonts w:ascii="Bookman Old Style" w:hAnsi="Bookman Old Style"/>
          <w:sz w:val="24"/>
          <w:szCs w:val="24"/>
        </w:rPr>
        <w:t xml:space="preserve">A fin de aumentar las exportaciones de armas, </w:t>
      </w:r>
      <w:r w:rsidR="00F826E5" w:rsidRPr="00535999">
        <w:rPr>
          <w:rFonts w:ascii="Bookman Old Style" w:hAnsi="Bookman Old Style"/>
          <w:sz w:val="24"/>
          <w:szCs w:val="24"/>
        </w:rPr>
        <w:t xml:space="preserve">Trump </w:t>
      </w:r>
      <w:r w:rsidR="00294E49" w:rsidRPr="00535999">
        <w:rPr>
          <w:rFonts w:ascii="Bookman Old Style" w:hAnsi="Bookman Old Style"/>
          <w:sz w:val="24"/>
          <w:szCs w:val="24"/>
        </w:rPr>
        <w:t xml:space="preserve">está tratando de recuperar la confianza de sus </w:t>
      </w:r>
      <w:r w:rsidR="00FA0DCE" w:rsidRPr="00535999">
        <w:rPr>
          <w:rFonts w:ascii="Bookman Old Style" w:hAnsi="Bookman Old Style"/>
          <w:sz w:val="24"/>
          <w:szCs w:val="24"/>
        </w:rPr>
        <w:t xml:space="preserve">potenciales </w:t>
      </w:r>
      <w:r w:rsidR="00294E49" w:rsidRPr="00535999">
        <w:rPr>
          <w:rFonts w:ascii="Bookman Old Style" w:hAnsi="Bookman Old Style"/>
          <w:sz w:val="24"/>
          <w:szCs w:val="24"/>
        </w:rPr>
        <w:t xml:space="preserve">clientes, adoptando una mayor imparcialidad en los conflictos, incluso participando </w:t>
      </w:r>
      <w:r w:rsidR="00F826E5" w:rsidRPr="00535999">
        <w:rPr>
          <w:rFonts w:ascii="Bookman Old Style" w:hAnsi="Bookman Old Style"/>
          <w:sz w:val="24"/>
          <w:szCs w:val="24"/>
        </w:rPr>
        <w:t xml:space="preserve">con Rusia </w:t>
      </w:r>
      <w:r w:rsidR="00294E49" w:rsidRPr="00535999">
        <w:rPr>
          <w:rFonts w:ascii="Bookman Old Style" w:hAnsi="Bookman Old Style"/>
          <w:sz w:val="24"/>
          <w:szCs w:val="24"/>
        </w:rPr>
        <w:t>en la reducción de las tensiones</w:t>
      </w:r>
      <w:r w:rsidR="00FA0DCE" w:rsidRPr="00535999">
        <w:rPr>
          <w:rFonts w:ascii="Bookman Old Style" w:hAnsi="Bookman Old Style"/>
          <w:sz w:val="24"/>
          <w:szCs w:val="24"/>
        </w:rPr>
        <w:t xml:space="preserve"> en general y en Medio Oriente en particular</w:t>
      </w:r>
      <w:r w:rsidR="00294E49" w:rsidRPr="00535999">
        <w:rPr>
          <w:rFonts w:ascii="Bookman Old Style" w:hAnsi="Bookman Old Style"/>
          <w:sz w:val="24"/>
          <w:szCs w:val="24"/>
        </w:rPr>
        <w:t xml:space="preserve">. </w:t>
      </w:r>
      <w:r w:rsidR="00F4659F" w:rsidRPr="00535999">
        <w:rPr>
          <w:rFonts w:ascii="Bookman Old Style" w:hAnsi="Bookman Old Style"/>
          <w:sz w:val="24"/>
          <w:szCs w:val="24"/>
        </w:rPr>
        <w:t xml:space="preserve">Se espera </w:t>
      </w:r>
      <w:r w:rsidR="00294E49" w:rsidRPr="00535999">
        <w:rPr>
          <w:rFonts w:ascii="Bookman Old Style" w:hAnsi="Bookman Old Style"/>
          <w:sz w:val="24"/>
          <w:szCs w:val="24"/>
        </w:rPr>
        <w:t xml:space="preserve">que EUA </w:t>
      </w:r>
      <w:r w:rsidR="00EF2AB1" w:rsidRPr="00535999">
        <w:rPr>
          <w:rFonts w:ascii="Bookman Old Style" w:hAnsi="Bookman Old Style"/>
          <w:sz w:val="24"/>
          <w:szCs w:val="24"/>
        </w:rPr>
        <w:t>aument</w:t>
      </w:r>
      <w:r w:rsidR="00294E49" w:rsidRPr="00535999">
        <w:rPr>
          <w:rFonts w:ascii="Bookman Old Style" w:hAnsi="Bookman Old Style"/>
          <w:sz w:val="24"/>
          <w:szCs w:val="24"/>
        </w:rPr>
        <w:t xml:space="preserve">e </w:t>
      </w:r>
      <w:r w:rsidR="00FA0DCE" w:rsidRPr="00535999">
        <w:rPr>
          <w:rFonts w:ascii="Bookman Old Style" w:hAnsi="Bookman Old Style"/>
          <w:sz w:val="24"/>
          <w:szCs w:val="24"/>
        </w:rPr>
        <w:t xml:space="preserve">las ventas de armas </w:t>
      </w:r>
      <w:r w:rsidR="00294E49" w:rsidRPr="00535999">
        <w:rPr>
          <w:rFonts w:ascii="Bookman Old Style" w:hAnsi="Bookman Old Style"/>
          <w:sz w:val="24"/>
          <w:szCs w:val="24"/>
        </w:rPr>
        <w:t xml:space="preserve">en un </w:t>
      </w:r>
      <w:r w:rsidR="00EF2AB1" w:rsidRPr="00535999">
        <w:rPr>
          <w:rFonts w:ascii="Bookman Old Style" w:hAnsi="Bookman Old Style"/>
          <w:sz w:val="24"/>
          <w:szCs w:val="24"/>
        </w:rPr>
        <w:t>50%</w:t>
      </w:r>
      <w:r w:rsidR="00334136" w:rsidRPr="00535999">
        <w:rPr>
          <w:rFonts w:ascii="Bookman Old Style" w:hAnsi="Bookman Old Style"/>
          <w:sz w:val="24"/>
          <w:szCs w:val="24"/>
        </w:rPr>
        <w:t xml:space="preserve">, lo que </w:t>
      </w:r>
      <w:r w:rsidR="00EF2AB1" w:rsidRPr="00535999">
        <w:rPr>
          <w:rFonts w:ascii="Bookman Old Style" w:hAnsi="Bookman Old Style"/>
          <w:sz w:val="24"/>
          <w:szCs w:val="24"/>
        </w:rPr>
        <w:t xml:space="preserve">supondría un aumento de </w:t>
      </w:r>
      <w:r w:rsidR="00FA0DCE" w:rsidRPr="00535999">
        <w:rPr>
          <w:rFonts w:ascii="Bookman Old Style" w:hAnsi="Bookman Old Style"/>
          <w:sz w:val="24"/>
          <w:szCs w:val="24"/>
        </w:rPr>
        <w:t xml:space="preserve">ingresos de </w:t>
      </w:r>
      <w:r w:rsidR="00EF2AB1" w:rsidRPr="00535999">
        <w:rPr>
          <w:rFonts w:ascii="Bookman Old Style" w:hAnsi="Bookman Old Style"/>
          <w:sz w:val="24"/>
          <w:szCs w:val="24"/>
        </w:rPr>
        <w:t>25</w:t>
      </w:r>
      <w:r w:rsidR="00334136" w:rsidRPr="00535999">
        <w:rPr>
          <w:rFonts w:ascii="Bookman Old Style" w:hAnsi="Bookman Old Style"/>
          <w:sz w:val="24"/>
          <w:szCs w:val="24"/>
        </w:rPr>
        <w:t xml:space="preserve"> mil </w:t>
      </w:r>
      <w:r w:rsidR="00EF2AB1" w:rsidRPr="00535999">
        <w:rPr>
          <w:rFonts w:ascii="Bookman Old Style" w:hAnsi="Bookman Old Style"/>
          <w:sz w:val="24"/>
          <w:szCs w:val="24"/>
        </w:rPr>
        <w:t>millones</w:t>
      </w:r>
      <w:r w:rsidR="00FA0DCE" w:rsidRPr="00535999">
        <w:rPr>
          <w:rFonts w:ascii="Bookman Old Style" w:hAnsi="Bookman Old Style"/>
          <w:sz w:val="24"/>
          <w:szCs w:val="24"/>
        </w:rPr>
        <w:t xml:space="preserve"> de dólares. </w:t>
      </w:r>
      <w:r w:rsidR="00263594" w:rsidRPr="00535999">
        <w:rPr>
          <w:rFonts w:ascii="Bookman Old Style" w:hAnsi="Bookman Old Style"/>
          <w:sz w:val="24"/>
          <w:szCs w:val="24"/>
        </w:rPr>
        <w:t>Buenos clientes para la compra de armas norteamericanas hoy son Japón y Arabia Saudita. Japón, al igual que Alemania en la posguerra, se vio políticamente limitado en su</w:t>
      </w:r>
      <w:r w:rsidR="00356A53">
        <w:rPr>
          <w:rFonts w:ascii="Bookman Old Style" w:hAnsi="Bookman Old Style"/>
          <w:sz w:val="24"/>
          <w:szCs w:val="24"/>
        </w:rPr>
        <w:t>s</w:t>
      </w:r>
      <w:r w:rsidR="00263594" w:rsidRPr="00535999">
        <w:rPr>
          <w:rFonts w:ascii="Bookman Old Style" w:hAnsi="Bookman Old Style"/>
          <w:sz w:val="24"/>
          <w:szCs w:val="24"/>
        </w:rPr>
        <w:t xml:space="preserve"> gasto</w:t>
      </w:r>
      <w:r w:rsidR="00356A53">
        <w:rPr>
          <w:rFonts w:ascii="Bookman Old Style" w:hAnsi="Bookman Old Style"/>
          <w:sz w:val="24"/>
          <w:szCs w:val="24"/>
        </w:rPr>
        <w:t>s</w:t>
      </w:r>
      <w:r w:rsidR="00263594" w:rsidRPr="00535999">
        <w:rPr>
          <w:rFonts w:ascii="Bookman Old Style" w:hAnsi="Bookman Old Style"/>
          <w:sz w:val="24"/>
          <w:szCs w:val="24"/>
        </w:rPr>
        <w:t xml:space="preserve"> de defensa</w:t>
      </w:r>
      <w:r w:rsidR="006473D7">
        <w:rPr>
          <w:rFonts w:ascii="Bookman Old Style" w:hAnsi="Bookman Old Style"/>
          <w:sz w:val="24"/>
          <w:szCs w:val="24"/>
        </w:rPr>
        <w:t>,</w:t>
      </w:r>
      <w:r w:rsidR="00263594" w:rsidRPr="00535999">
        <w:rPr>
          <w:rFonts w:ascii="Bookman Old Style" w:hAnsi="Bookman Old Style"/>
          <w:sz w:val="24"/>
          <w:szCs w:val="24"/>
        </w:rPr>
        <w:t xml:space="preserve"> pero </w:t>
      </w:r>
      <w:r w:rsidR="00B80B9C" w:rsidRPr="00535999">
        <w:rPr>
          <w:rFonts w:ascii="Bookman Old Style" w:hAnsi="Bookman Old Style"/>
          <w:sz w:val="24"/>
          <w:szCs w:val="24"/>
        </w:rPr>
        <w:t>en los últimos años</w:t>
      </w:r>
      <w:r w:rsidR="00263594" w:rsidRPr="00535999">
        <w:rPr>
          <w:rFonts w:ascii="Bookman Old Style" w:hAnsi="Bookman Old Style"/>
          <w:sz w:val="24"/>
          <w:szCs w:val="24"/>
        </w:rPr>
        <w:t xml:space="preserve"> </w:t>
      </w:r>
      <w:r w:rsidR="00356A53">
        <w:rPr>
          <w:rFonts w:ascii="Bookman Old Style" w:hAnsi="Bookman Old Style"/>
          <w:sz w:val="24"/>
          <w:szCs w:val="24"/>
        </w:rPr>
        <w:t xml:space="preserve">con el desarrollo de una crisis estructural </w:t>
      </w:r>
      <w:r w:rsidR="00356A53" w:rsidRPr="001856C5">
        <w:rPr>
          <w:rFonts w:ascii="Bookman Old Style" w:hAnsi="Bookman Old Style"/>
          <w:i/>
          <w:sz w:val="24"/>
          <w:szCs w:val="24"/>
        </w:rPr>
        <w:t>(</w:t>
      </w:r>
      <w:r w:rsidR="00356A53" w:rsidRPr="00C47FCA">
        <w:rPr>
          <w:rFonts w:ascii="Bookman Old Style" w:hAnsi="Bookman Old Style"/>
          <w:i/>
          <w:sz w:val="24"/>
          <w:szCs w:val="24"/>
        </w:rPr>
        <w:t>que pone en cuestión el orden mundial pos Breton Woods de 1944)</w:t>
      </w:r>
      <w:r w:rsidR="00356A53" w:rsidRPr="00356A53">
        <w:rPr>
          <w:rFonts w:ascii="Bookman Old Style" w:hAnsi="Bookman Old Style"/>
          <w:i/>
          <w:sz w:val="24"/>
          <w:szCs w:val="24"/>
        </w:rPr>
        <w:t xml:space="preserve"> </w:t>
      </w:r>
      <w:r w:rsidR="00356A53">
        <w:rPr>
          <w:rFonts w:ascii="Bookman Old Style" w:hAnsi="Bookman Old Style"/>
          <w:sz w:val="24"/>
          <w:szCs w:val="24"/>
        </w:rPr>
        <w:t>se abren los espacios e intereses nuevamente para</w:t>
      </w:r>
      <w:r w:rsidR="00263594" w:rsidRPr="00535999">
        <w:rPr>
          <w:rFonts w:ascii="Bookman Old Style" w:hAnsi="Bookman Old Style"/>
          <w:sz w:val="24"/>
          <w:szCs w:val="24"/>
        </w:rPr>
        <w:t xml:space="preserve"> ser más </w:t>
      </w:r>
      <w:r w:rsidR="00356A53">
        <w:rPr>
          <w:rFonts w:ascii="Bookman Old Style" w:hAnsi="Bookman Old Style"/>
          <w:sz w:val="24"/>
          <w:szCs w:val="24"/>
        </w:rPr>
        <w:t>“</w:t>
      </w:r>
      <w:r w:rsidR="00263594" w:rsidRPr="00535999">
        <w:rPr>
          <w:rFonts w:ascii="Bookman Old Style" w:hAnsi="Bookman Old Style"/>
          <w:sz w:val="24"/>
          <w:szCs w:val="24"/>
        </w:rPr>
        <w:t>permisivos</w:t>
      </w:r>
      <w:r w:rsidR="00356A53">
        <w:rPr>
          <w:rFonts w:ascii="Bookman Old Style" w:hAnsi="Bookman Old Style"/>
          <w:sz w:val="24"/>
          <w:szCs w:val="24"/>
        </w:rPr>
        <w:t>”</w:t>
      </w:r>
      <w:r w:rsidR="00263594" w:rsidRPr="00535999">
        <w:rPr>
          <w:rFonts w:ascii="Bookman Old Style" w:hAnsi="Bookman Old Style"/>
          <w:sz w:val="24"/>
          <w:szCs w:val="24"/>
        </w:rPr>
        <w:t xml:space="preserve"> con las naciones derrotadas en la segunda guerra mundial, </w:t>
      </w:r>
      <w:r w:rsidR="00B80B9C" w:rsidRPr="00535999">
        <w:rPr>
          <w:rFonts w:ascii="Bookman Old Style" w:hAnsi="Bookman Old Style"/>
          <w:sz w:val="24"/>
          <w:szCs w:val="24"/>
        </w:rPr>
        <w:t xml:space="preserve">Japón </w:t>
      </w:r>
      <w:r w:rsidR="00263594" w:rsidRPr="00535999">
        <w:rPr>
          <w:rFonts w:ascii="Bookman Old Style" w:hAnsi="Bookman Old Style"/>
          <w:sz w:val="24"/>
          <w:szCs w:val="24"/>
        </w:rPr>
        <w:t xml:space="preserve">y </w:t>
      </w:r>
      <w:r w:rsidRPr="00535999">
        <w:rPr>
          <w:rFonts w:ascii="Bookman Old Style" w:hAnsi="Bookman Old Style"/>
          <w:sz w:val="24"/>
          <w:szCs w:val="24"/>
        </w:rPr>
        <w:t xml:space="preserve">también </w:t>
      </w:r>
      <w:r w:rsidR="00263594" w:rsidRPr="00535999">
        <w:rPr>
          <w:rFonts w:ascii="Bookman Old Style" w:hAnsi="Bookman Old Style"/>
          <w:sz w:val="24"/>
          <w:szCs w:val="24"/>
        </w:rPr>
        <w:t xml:space="preserve">Alemania están volviendo a militarizarse rápidamente. </w:t>
      </w:r>
    </w:p>
    <w:p w:rsidR="001856C5" w:rsidRDefault="00294E49" w:rsidP="00245063">
      <w:pPr>
        <w:jc w:val="both"/>
        <w:rPr>
          <w:rFonts w:ascii="Bookman Old Style" w:hAnsi="Bookman Old Style"/>
          <w:sz w:val="24"/>
          <w:szCs w:val="24"/>
        </w:rPr>
      </w:pPr>
      <w:r w:rsidRPr="00535999">
        <w:rPr>
          <w:rFonts w:ascii="Bookman Old Style" w:hAnsi="Bookman Old Style"/>
          <w:sz w:val="24"/>
          <w:szCs w:val="24"/>
        </w:rPr>
        <w:t>En un mundo multipolar</w:t>
      </w:r>
      <w:r w:rsidR="00B80B9C" w:rsidRPr="00535999">
        <w:rPr>
          <w:rFonts w:ascii="Bookman Old Style" w:hAnsi="Bookman Old Style"/>
          <w:sz w:val="24"/>
          <w:szCs w:val="24"/>
        </w:rPr>
        <w:t>,</w:t>
      </w:r>
      <w:r w:rsidRPr="00535999">
        <w:rPr>
          <w:rFonts w:ascii="Bookman Old Style" w:hAnsi="Bookman Old Style"/>
          <w:sz w:val="24"/>
          <w:szCs w:val="24"/>
        </w:rPr>
        <w:t xml:space="preserve"> </w:t>
      </w:r>
      <w:r w:rsidR="00CF412E" w:rsidRPr="00535999">
        <w:rPr>
          <w:rFonts w:ascii="Bookman Old Style" w:hAnsi="Bookman Old Style"/>
          <w:sz w:val="24"/>
          <w:szCs w:val="24"/>
        </w:rPr>
        <w:t xml:space="preserve">el </w:t>
      </w:r>
      <w:r w:rsidR="001856C5">
        <w:rPr>
          <w:rFonts w:ascii="Bookman Old Style" w:hAnsi="Bookman Old Style"/>
          <w:sz w:val="24"/>
          <w:szCs w:val="24"/>
        </w:rPr>
        <w:t xml:space="preserve">sistema monetario basado en el </w:t>
      </w:r>
      <w:r w:rsidR="00CF412E" w:rsidRPr="00535999">
        <w:rPr>
          <w:rFonts w:ascii="Bookman Old Style" w:hAnsi="Bookman Old Style"/>
          <w:sz w:val="24"/>
          <w:szCs w:val="24"/>
        </w:rPr>
        <w:t xml:space="preserve">dólar </w:t>
      </w:r>
      <w:r w:rsidRPr="00535999">
        <w:rPr>
          <w:rFonts w:ascii="Bookman Old Style" w:hAnsi="Bookman Old Style"/>
          <w:sz w:val="24"/>
          <w:szCs w:val="24"/>
        </w:rPr>
        <w:t xml:space="preserve">inevitablemente ha de ceder </w:t>
      </w:r>
      <w:r w:rsidR="00CF412E" w:rsidRPr="00535999">
        <w:rPr>
          <w:rFonts w:ascii="Bookman Old Style" w:hAnsi="Bookman Old Style"/>
          <w:sz w:val="24"/>
          <w:szCs w:val="24"/>
        </w:rPr>
        <w:t xml:space="preserve">espacio al </w:t>
      </w:r>
      <w:r w:rsidR="00631881" w:rsidRPr="00535999">
        <w:rPr>
          <w:rFonts w:ascii="Bookman Old Style" w:hAnsi="Bookman Old Style"/>
          <w:sz w:val="24"/>
          <w:szCs w:val="24"/>
        </w:rPr>
        <w:t>´</w:t>
      </w:r>
      <w:r w:rsidR="00C859D6" w:rsidRPr="00535999">
        <w:rPr>
          <w:rFonts w:ascii="Bookman Old Style" w:hAnsi="Bookman Old Style"/>
          <w:sz w:val="24"/>
          <w:szCs w:val="24"/>
        </w:rPr>
        <w:t>petro</w:t>
      </w:r>
      <w:r w:rsidR="00CF412E" w:rsidRPr="00535999">
        <w:rPr>
          <w:rFonts w:ascii="Bookman Old Style" w:hAnsi="Bookman Old Style"/>
          <w:sz w:val="24"/>
          <w:szCs w:val="24"/>
        </w:rPr>
        <w:t>-yuan</w:t>
      </w:r>
      <w:r w:rsidR="00C859D6" w:rsidRPr="00535999">
        <w:rPr>
          <w:rFonts w:ascii="Bookman Old Style" w:hAnsi="Bookman Old Style"/>
          <w:sz w:val="24"/>
          <w:szCs w:val="24"/>
        </w:rPr>
        <w:t>-oro</w:t>
      </w:r>
      <w:r w:rsidR="00631881" w:rsidRPr="00535999">
        <w:rPr>
          <w:rFonts w:ascii="Bookman Old Style" w:hAnsi="Bookman Old Style"/>
          <w:sz w:val="24"/>
          <w:szCs w:val="24"/>
        </w:rPr>
        <w:t>´</w:t>
      </w:r>
      <w:r w:rsidR="00356A53">
        <w:rPr>
          <w:rFonts w:ascii="Bookman Old Style" w:hAnsi="Bookman Old Style"/>
          <w:sz w:val="24"/>
          <w:szCs w:val="24"/>
        </w:rPr>
        <w:t xml:space="preserve"> y eso ya empezó a </w:t>
      </w:r>
      <w:r w:rsidR="00356A53">
        <w:rPr>
          <w:rFonts w:ascii="Bookman Old Style" w:hAnsi="Bookman Old Style"/>
          <w:sz w:val="24"/>
          <w:szCs w:val="24"/>
        </w:rPr>
        <w:lastRenderedPageBreak/>
        <w:t>suceder</w:t>
      </w:r>
      <w:r w:rsidR="00061DAE" w:rsidRPr="00535999">
        <w:rPr>
          <w:rFonts w:ascii="Bookman Old Style" w:hAnsi="Bookman Old Style"/>
          <w:sz w:val="24"/>
          <w:szCs w:val="24"/>
        </w:rPr>
        <w:t xml:space="preserve">. </w:t>
      </w:r>
      <w:r w:rsidR="00491D29" w:rsidRPr="00535999">
        <w:rPr>
          <w:rFonts w:ascii="Bookman Old Style" w:hAnsi="Bookman Old Style"/>
          <w:sz w:val="24"/>
          <w:szCs w:val="24"/>
        </w:rPr>
        <w:t>C</w:t>
      </w:r>
      <w:r w:rsidR="00061DAE" w:rsidRPr="00535999">
        <w:rPr>
          <w:rFonts w:ascii="Bookman Old Style" w:hAnsi="Bookman Old Style"/>
          <w:sz w:val="24"/>
          <w:szCs w:val="24"/>
        </w:rPr>
        <w:t xml:space="preserve">onforme </w:t>
      </w:r>
      <w:r w:rsidR="00334136" w:rsidRPr="00535999">
        <w:rPr>
          <w:rFonts w:ascii="Bookman Old Style" w:hAnsi="Bookman Old Style"/>
          <w:sz w:val="24"/>
          <w:szCs w:val="24"/>
        </w:rPr>
        <w:t>el pago de</w:t>
      </w:r>
      <w:r w:rsidR="00C859D6" w:rsidRPr="00535999">
        <w:rPr>
          <w:rFonts w:ascii="Bookman Old Style" w:hAnsi="Bookman Old Style"/>
          <w:sz w:val="24"/>
          <w:szCs w:val="24"/>
        </w:rPr>
        <w:t>l</w:t>
      </w:r>
      <w:r w:rsidR="00AD4441" w:rsidRPr="00535999">
        <w:rPr>
          <w:rFonts w:ascii="Bookman Old Style" w:hAnsi="Bookman Old Style"/>
          <w:sz w:val="24"/>
          <w:szCs w:val="24"/>
        </w:rPr>
        <w:t xml:space="preserve"> </w:t>
      </w:r>
      <w:r w:rsidR="00C859D6" w:rsidRPr="00535999">
        <w:rPr>
          <w:rFonts w:ascii="Bookman Old Style" w:hAnsi="Bookman Old Style"/>
          <w:sz w:val="24"/>
          <w:szCs w:val="24"/>
        </w:rPr>
        <w:t xml:space="preserve">petróleo y </w:t>
      </w:r>
      <w:r w:rsidR="00AD4441" w:rsidRPr="00535999">
        <w:rPr>
          <w:rFonts w:ascii="Bookman Old Style" w:hAnsi="Bookman Old Style"/>
          <w:sz w:val="24"/>
          <w:szCs w:val="24"/>
        </w:rPr>
        <w:t>gas</w:t>
      </w:r>
      <w:r w:rsidR="00334136" w:rsidRPr="00535999">
        <w:rPr>
          <w:rFonts w:ascii="Bookman Old Style" w:hAnsi="Bookman Old Style"/>
          <w:sz w:val="24"/>
          <w:szCs w:val="24"/>
        </w:rPr>
        <w:t xml:space="preserve"> se hace cada vez más </w:t>
      </w:r>
      <w:r w:rsidR="001856C5">
        <w:rPr>
          <w:rFonts w:ascii="Bookman Old Style" w:hAnsi="Bookman Old Style"/>
          <w:sz w:val="24"/>
          <w:szCs w:val="24"/>
        </w:rPr>
        <w:t xml:space="preserve">por </w:t>
      </w:r>
      <w:r w:rsidR="00334136" w:rsidRPr="00535999">
        <w:rPr>
          <w:rFonts w:ascii="Bookman Old Style" w:hAnsi="Bookman Old Style"/>
          <w:sz w:val="24"/>
          <w:szCs w:val="24"/>
        </w:rPr>
        <w:t xml:space="preserve">fuera del ámbito del dólar, </w:t>
      </w:r>
      <w:r w:rsidR="00CF412E" w:rsidRPr="00535999">
        <w:rPr>
          <w:rFonts w:ascii="Bookman Old Style" w:hAnsi="Bookman Old Style"/>
          <w:sz w:val="24"/>
          <w:szCs w:val="24"/>
        </w:rPr>
        <w:t xml:space="preserve">EUA </w:t>
      </w:r>
      <w:r w:rsidR="00245063" w:rsidRPr="00535999">
        <w:rPr>
          <w:rFonts w:ascii="Bookman Old Style" w:hAnsi="Bookman Old Style"/>
          <w:sz w:val="24"/>
          <w:szCs w:val="24"/>
        </w:rPr>
        <w:t xml:space="preserve">ya no </w:t>
      </w:r>
      <w:r w:rsidR="001029AB" w:rsidRPr="00535999">
        <w:rPr>
          <w:rFonts w:ascii="Bookman Old Style" w:hAnsi="Bookman Old Style"/>
          <w:sz w:val="24"/>
          <w:szCs w:val="24"/>
        </w:rPr>
        <w:t xml:space="preserve">podrá </w:t>
      </w:r>
      <w:r w:rsidR="00245063" w:rsidRPr="00535999">
        <w:rPr>
          <w:rFonts w:ascii="Bookman Old Style" w:hAnsi="Bookman Old Style"/>
          <w:sz w:val="24"/>
          <w:szCs w:val="24"/>
        </w:rPr>
        <w:t>dispon</w:t>
      </w:r>
      <w:r w:rsidR="001029AB" w:rsidRPr="00535999">
        <w:rPr>
          <w:rFonts w:ascii="Bookman Old Style" w:hAnsi="Bookman Old Style"/>
          <w:sz w:val="24"/>
          <w:szCs w:val="24"/>
        </w:rPr>
        <w:t>er</w:t>
      </w:r>
      <w:r w:rsidR="00245063" w:rsidRPr="00535999">
        <w:rPr>
          <w:rFonts w:ascii="Bookman Old Style" w:hAnsi="Bookman Old Style"/>
          <w:sz w:val="24"/>
          <w:szCs w:val="24"/>
        </w:rPr>
        <w:t xml:space="preserve"> de los </w:t>
      </w:r>
      <w:r w:rsidRPr="00535999">
        <w:rPr>
          <w:rFonts w:ascii="Bookman Old Style" w:hAnsi="Bookman Old Style"/>
          <w:sz w:val="24"/>
          <w:szCs w:val="24"/>
        </w:rPr>
        <w:t>petro</w:t>
      </w:r>
      <w:r w:rsidR="001029AB" w:rsidRPr="00535999">
        <w:rPr>
          <w:rFonts w:ascii="Bookman Old Style" w:hAnsi="Bookman Old Style"/>
          <w:sz w:val="24"/>
          <w:szCs w:val="24"/>
        </w:rPr>
        <w:t>-</w:t>
      </w:r>
      <w:r w:rsidRPr="00535999">
        <w:rPr>
          <w:rFonts w:ascii="Bookman Old Style" w:hAnsi="Bookman Old Style"/>
          <w:sz w:val="24"/>
          <w:szCs w:val="24"/>
        </w:rPr>
        <w:t xml:space="preserve">dólares </w:t>
      </w:r>
      <w:r w:rsidR="00F4659F" w:rsidRPr="00535999">
        <w:rPr>
          <w:rFonts w:ascii="Bookman Old Style" w:hAnsi="Bookman Old Style"/>
          <w:sz w:val="24"/>
          <w:szCs w:val="24"/>
        </w:rPr>
        <w:t xml:space="preserve">que necesita </w:t>
      </w:r>
      <w:r w:rsidR="00245063" w:rsidRPr="00535999">
        <w:rPr>
          <w:rFonts w:ascii="Bookman Old Style" w:hAnsi="Bookman Old Style"/>
          <w:sz w:val="24"/>
          <w:szCs w:val="24"/>
        </w:rPr>
        <w:t xml:space="preserve">para </w:t>
      </w:r>
      <w:r w:rsidR="00F4659F" w:rsidRPr="00535999">
        <w:rPr>
          <w:rFonts w:ascii="Bookman Old Style" w:hAnsi="Bookman Old Style"/>
          <w:sz w:val="24"/>
          <w:szCs w:val="24"/>
        </w:rPr>
        <w:t xml:space="preserve">poder </w:t>
      </w:r>
      <w:r w:rsidR="00245063" w:rsidRPr="00535999">
        <w:rPr>
          <w:rFonts w:ascii="Bookman Old Style" w:hAnsi="Bookman Old Style"/>
          <w:sz w:val="24"/>
          <w:szCs w:val="24"/>
        </w:rPr>
        <w:t>mantener las 800 bases militares que posee en el extranjero y que le cuestan unos 160</w:t>
      </w:r>
      <w:r w:rsidR="00FA0DCE" w:rsidRPr="00535999">
        <w:rPr>
          <w:rFonts w:ascii="Bookman Old Style" w:hAnsi="Bookman Old Style"/>
          <w:sz w:val="24"/>
          <w:szCs w:val="24"/>
        </w:rPr>
        <w:t xml:space="preserve"> mil</w:t>
      </w:r>
      <w:r w:rsidR="00245063" w:rsidRPr="00535999">
        <w:rPr>
          <w:rFonts w:ascii="Bookman Old Style" w:hAnsi="Bookman Old Style"/>
          <w:sz w:val="24"/>
          <w:szCs w:val="24"/>
        </w:rPr>
        <w:t xml:space="preserve"> millones de dólares al año</w:t>
      </w:r>
      <w:r w:rsidR="001856C5">
        <w:rPr>
          <w:rFonts w:ascii="Bookman Old Style" w:hAnsi="Bookman Old Style"/>
          <w:sz w:val="24"/>
          <w:szCs w:val="24"/>
        </w:rPr>
        <w:t xml:space="preserve">. </w:t>
      </w:r>
      <w:r w:rsidR="00334136" w:rsidRPr="00535999">
        <w:rPr>
          <w:rFonts w:ascii="Bookman Old Style" w:hAnsi="Bookman Old Style"/>
          <w:sz w:val="24"/>
          <w:szCs w:val="24"/>
        </w:rPr>
        <w:t xml:space="preserve">En tal contexto </w:t>
      </w:r>
      <w:r w:rsidR="00F4659F" w:rsidRPr="00535999">
        <w:rPr>
          <w:rFonts w:ascii="Bookman Old Style" w:hAnsi="Bookman Old Style"/>
          <w:sz w:val="24"/>
          <w:szCs w:val="24"/>
        </w:rPr>
        <w:t xml:space="preserve">Trump opta por </w:t>
      </w:r>
      <w:r w:rsidR="00245063" w:rsidRPr="00535999">
        <w:rPr>
          <w:rFonts w:ascii="Bookman Old Style" w:hAnsi="Bookman Old Style"/>
          <w:sz w:val="24"/>
          <w:szCs w:val="24"/>
        </w:rPr>
        <w:t>abandon</w:t>
      </w:r>
      <w:r w:rsidR="00F4659F" w:rsidRPr="00535999">
        <w:rPr>
          <w:rFonts w:ascii="Bookman Old Style" w:hAnsi="Bookman Old Style"/>
          <w:sz w:val="24"/>
          <w:szCs w:val="24"/>
        </w:rPr>
        <w:t>ar</w:t>
      </w:r>
      <w:r w:rsidRPr="00535999">
        <w:rPr>
          <w:rFonts w:ascii="Bookman Old Style" w:hAnsi="Bookman Old Style"/>
          <w:sz w:val="24"/>
          <w:szCs w:val="24"/>
        </w:rPr>
        <w:t xml:space="preserve"> muchas de</w:t>
      </w:r>
      <w:r w:rsidR="00245063" w:rsidRPr="00535999">
        <w:rPr>
          <w:rFonts w:ascii="Bookman Old Style" w:hAnsi="Bookman Old Style"/>
          <w:sz w:val="24"/>
          <w:szCs w:val="24"/>
        </w:rPr>
        <w:t xml:space="preserve"> </w:t>
      </w:r>
      <w:r w:rsidR="00CF412E" w:rsidRPr="00535999">
        <w:rPr>
          <w:rFonts w:ascii="Bookman Old Style" w:hAnsi="Bookman Old Style"/>
          <w:sz w:val="24"/>
          <w:szCs w:val="24"/>
        </w:rPr>
        <w:t xml:space="preserve">sus </w:t>
      </w:r>
      <w:r w:rsidR="001029AB" w:rsidRPr="00535999">
        <w:rPr>
          <w:rFonts w:ascii="Bookman Old Style" w:hAnsi="Bookman Old Style"/>
          <w:sz w:val="24"/>
          <w:szCs w:val="24"/>
        </w:rPr>
        <w:t xml:space="preserve">posiciones y </w:t>
      </w:r>
      <w:r w:rsidR="00CF412E" w:rsidRPr="00535999">
        <w:rPr>
          <w:rFonts w:ascii="Bookman Old Style" w:hAnsi="Bookman Old Style"/>
          <w:sz w:val="24"/>
          <w:szCs w:val="24"/>
        </w:rPr>
        <w:t>bases extranjeras</w:t>
      </w:r>
      <w:r w:rsidR="00334136" w:rsidRPr="00535999">
        <w:rPr>
          <w:rFonts w:ascii="Bookman Old Style" w:hAnsi="Bookman Old Style"/>
          <w:sz w:val="24"/>
          <w:szCs w:val="24"/>
        </w:rPr>
        <w:t xml:space="preserve">. </w:t>
      </w:r>
    </w:p>
    <w:p w:rsidR="00854C34" w:rsidRPr="00535999" w:rsidRDefault="00854C34" w:rsidP="00245063">
      <w:pPr>
        <w:jc w:val="both"/>
        <w:rPr>
          <w:rFonts w:ascii="Bookman Old Style" w:hAnsi="Bookman Old Style"/>
          <w:sz w:val="24"/>
          <w:szCs w:val="24"/>
        </w:rPr>
      </w:pPr>
      <w:r w:rsidRPr="00535999">
        <w:rPr>
          <w:rFonts w:ascii="Bookman Old Style" w:hAnsi="Bookman Old Style"/>
          <w:sz w:val="24"/>
          <w:szCs w:val="24"/>
        </w:rPr>
        <w:t>Honduras es uno de los países latinoamericanos donde hay una base importante de EUA</w:t>
      </w:r>
      <w:r w:rsidR="001856C5">
        <w:rPr>
          <w:rFonts w:ascii="Bookman Old Style" w:hAnsi="Bookman Old Style"/>
          <w:sz w:val="24"/>
          <w:szCs w:val="24"/>
        </w:rPr>
        <w:t>,</w:t>
      </w:r>
      <w:r w:rsidRPr="00535999">
        <w:rPr>
          <w:rFonts w:ascii="Bookman Old Style" w:hAnsi="Bookman Old Style"/>
          <w:sz w:val="24"/>
          <w:szCs w:val="24"/>
        </w:rPr>
        <w:t xml:space="preserve"> que </w:t>
      </w:r>
      <w:r w:rsidR="00356A53">
        <w:rPr>
          <w:rFonts w:ascii="Bookman Old Style" w:hAnsi="Bookman Old Style"/>
          <w:sz w:val="24"/>
          <w:szCs w:val="24"/>
        </w:rPr>
        <w:t xml:space="preserve">bien podría ser una de las </w:t>
      </w:r>
      <w:r w:rsidR="001856C5">
        <w:rPr>
          <w:rFonts w:ascii="Bookman Old Style" w:hAnsi="Bookman Old Style"/>
          <w:sz w:val="24"/>
          <w:szCs w:val="24"/>
        </w:rPr>
        <w:t>que puedan</w:t>
      </w:r>
      <w:r w:rsidR="00356A53">
        <w:rPr>
          <w:rFonts w:ascii="Bookman Old Style" w:hAnsi="Bookman Old Style"/>
          <w:sz w:val="24"/>
          <w:szCs w:val="24"/>
        </w:rPr>
        <w:t xml:space="preserve"> ser abandonadas por Trump para que deje de ser la cuña </w:t>
      </w:r>
      <w:r w:rsidR="001856C5">
        <w:rPr>
          <w:rFonts w:ascii="Bookman Old Style" w:hAnsi="Bookman Old Style"/>
          <w:sz w:val="24"/>
          <w:szCs w:val="24"/>
        </w:rPr>
        <w:t xml:space="preserve">de inestabilidad y desunión </w:t>
      </w:r>
      <w:r w:rsidR="00356A53">
        <w:rPr>
          <w:rFonts w:ascii="Bookman Old Style" w:hAnsi="Bookman Old Style"/>
          <w:sz w:val="24"/>
          <w:szCs w:val="24"/>
        </w:rPr>
        <w:t>en el área del Caribe que bloquea su integración y desarrollo</w:t>
      </w:r>
      <w:r w:rsidRPr="00535999">
        <w:rPr>
          <w:rFonts w:ascii="Bookman Old Style" w:hAnsi="Bookman Old Style"/>
          <w:sz w:val="24"/>
          <w:szCs w:val="24"/>
        </w:rPr>
        <w:t>. El hecho que después de tres semanas de las elecciones no se ha</w:t>
      </w:r>
      <w:r w:rsidR="001856C5">
        <w:rPr>
          <w:rFonts w:ascii="Bookman Old Style" w:hAnsi="Bookman Old Style"/>
          <w:sz w:val="24"/>
          <w:szCs w:val="24"/>
        </w:rPr>
        <w:t>lla</w:t>
      </w:r>
      <w:r w:rsidRPr="00535999">
        <w:rPr>
          <w:rFonts w:ascii="Bookman Old Style" w:hAnsi="Bookman Old Style"/>
          <w:sz w:val="24"/>
          <w:szCs w:val="24"/>
        </w:rPr>
        <w:t xml:space="preserve"> confirmado quien ha sido electo presidente en Honduras</w:t>
      </w:r>
      <w:r w:rsidR="001856C5">
        <w:rPr>
          <w:rFonts w:ascii="Bookman Old Style" w:hAnsi="Bookman Old Style"/>
          <w:sz w:val="24"/>
          <w:szCs w:val="24"/>
        </w:rPr>
        <w:t>,</w:t>
      </w:r>
      <w:r w:rsidRPr="00535999">
        <w:rPr>
          <w:rFonts w:ascii="Bookman Old Style" w:hAnsi="Bookman Old Style"/>
          <w:sz w:val="24"/>
          <w:szCs w:val="24"/>
        </w:rPr>
        <w:t xml:space="preserve"> en medio </w:t>
      </w:r>
      <w:r w:rsidR="001856C5">
        <w:rPr>
          <w:rFonts w:ascii="Bookman Old Style" w:hAnsi="Bookman Old Style"/>
          <w:sz w:val="24"/>
          <w:szCs w:val="24"/>
        </w:rPr>
        <w:t>de unas elecciones fraudulentas</w:t>
      </w:r>
      <w:r w:rsidRPr="00535999">
        <w:rPr>
          <w:rFonts w:ascii="Bookman Old Style" w:hAnsi="Bookman Old Style"/>
          <w:sz w:val="24"/>
          <w:szCs w:val="24"/>
        </w:rPr>
        <w:t xml:space="preserve"> donde a medio camino del</w:t>
      </w:r>
      <w:r w:rsidR="00356A53">
        <w:rPr>
          <w:rFonts w:ascii="Bookman Old Style" w:hAnsi="Bookman Old Style"/>
          <w:sz w:val="24"/>
          <w:szCs w:val="24"/>
        </w:rPr>
        <w:t xml:space="preserve"> conteo paralizaron el proceso,</w:t>
      </w:r>
      <w:r w:rsidRPr="00535999">
        <w:rPr>
          <w:rFonts w:ascii="Bookman Old Style" w:hAnsi="Bookman Old Style"/>
          <w:sz w:val="24"/>
          <w:szCs w:val="24"/>
        </w:rPr>
        <w:t xml:space="preserve"> para horas después presentar resultados a favor </w:t>
      </w:r>
      <w:r w:rsidR="00356A53">
        <w:rPr>
          <w:rFonts w:ascii="Bookman Old Style" w:hAnsi="Bookman Old Style"/>
          <w:sz w:val="24"/>
          <w:szCs w:val="24"/>
        </w:rPr>
        <w:t xml:space="preserve">de la continuidad y </w:t>
      </w:r>
      <w:r w:rsidRPr="00535999">
        <w:rPr>
          <w:rFonts w:ascii="Bookman Old Style" w:hAnsi="Bookman Old Style"/>
          <w:sz w:val="24"/>
          <w:szCs w:val="24"/>
        </w:rPr>
        <w:t>del presidente en funciones</w:t>
      </w:r>
      <w:r w:rsidR="00356A53">
        <w:rPr>
          <w:rFonts w:ascii="Bookman Old Style" w:hAnsi="Bookman Old Style"/>
          <w:sz w:val="24"/>
          <w:szCs w:val="24"/>
        </w:rPr>
        <w:t xml:space="preserve"> muy afín a comando sur</w:t>
      </w:r>
      <w:r w:rsidR="001856C5">
        <w:rPr>
          <w:rFonts w:ascii="Bookman Old Style" w:hAnsi="Bookman Old Style"/>
          <w:sz w:val="24"/>
          <w:szCs w:val="24"/>
        </w:rPr>
        <w:t>, que se contradicen con los datos y el conteo que se tenía antes de la paralización del mismo</w:t>
      </w:r>
      <w:r w:rsidRPr="00535999">
        <w:rPr>
          <w:rFonts w:ascii="Bookman Old Style" w:hAnsi="Bookman Old Style"/>
          <w:sz w:val="24"/>
          <w:szCs w:val="24"/>
        </w:rPr>
        <w:t xml:space="preserve">. </w:t>
      </w:r>
      <w:r w:rsidRPr="000A400A">
        <w:rPr>
          <w:rFonts w:ascii="Bookman Old Style" w:hAnsi="Bookman Old Style"/>
          <w:sz w:val="24"/>
          <w:szCs w:val="24"/>
        </w:rPr>
        <w:t xml:space="preserve">El candidato de la oposición ha sido invitado a Washington a tres semanas del día de elecciones y </w:t>
      </w:r>
      <w:r w:rsidR="009948BC" w:rsidRPr="000A400A">
        <w:rPr>
          <w:rFonts w:ascii="Bookman Old Style" w:hAnsi="Bookman Old Style"/>
          <w:sz w:val="24"/>
          <w:szCs w:val="24"/>
        </w:rPr>
        <w:t>e</w:t>
      </w:r>
      <w:r w:rsidR="009948BC" w:rsidRPr="000A400A">
        <w:rPr>
          <w:rFonts w:ascii="Bookman Old Style" w:hAnsi="Bookman Old Style" w:cs="Arial"/>
          <w:sz w:val="24"/>
          <w:szCs w:val="24"/>
        </w:rPr>
        <w:t xml:space="preserve">l secretario general de la Organización de Estados Americanos (OEA), Luis Almagro, propuso el lunes 18 de diciembre </w:t>
      </w:r>
      <w:r w:rsidR="000A400A" w:rsidRPr="000A400A">
        <w:rPr>
          <w:rFonts w:ascii="Bookman Old Style" w:hAnsi="Bookman Old Style" w:cs="Arial"/>
          <w:sz w:val="24"/>
          <w:szCs w:val="24"/>
        </w:rPr>
        <w:t>la celebración de</w:t>
      </w:r>
      <w:r w:rsidR="009948BC" w:rsidRPr="000A400A">
        <w:rPr>
          <w:rFonts w:ascii="Bookman Old Style" w:hAnsi="Bookman Old Style" w:cs="Arial"/>
          <w:sz w:val="24"/>
          <w:szCs w:val="24"/>
        </w:rPr>
        <w:t xml:space="preserve"> nuevas elecciones en </w:t>
      </w:r>
      <w:r w:rsidR="009948BC" w:rsidRPr="000A400A">
        <w:rPr>
          <w:rStyle w:val="classcadenabusqueda"/>
          <w:rFonts w:ascii="Bookman Old Style" w:hAnsi="Bookman Old Style" w:cs="Arial"/>
          <w:sz w:val="24"/>
          <w:szCs w:val="24"/>
        </w:rPr>
        <w:t>Honduras</w:t>
      </w:r>
      <w:r w:rsidR="000A400A" w:rsidRPr="000A400A">
        <w:rPr>
          <w:rFonts w:ascii="Bookman Old Style" w:hAnsi="Bookman Old Style" w:cs="Arial"/>
          <w:sz w:val="24"/>
          <w:szCs w:val="24"/>
        </w:rPr>
        <w:t xml:space="preserve"> ante </w:t>
      </w:r>
      <w:r w:rsidR="009948BC" w:rsidRPr="000A400A">
        <w:rPr>
          <w:rFonts w:ascii="Bookman Old Style" w:hAnsi="Bookman Old Style" w:cs="Arial"/>
          <w:sz w:val="24"/>
          <w:szCs w:val="24"/>
        </w:rPr>
        <w:t>“la imposibilidad” de dar certeza en el recuento final de las elecciones del pasado 26 de noviembre. N</w:t>
      </w:r>
      <w:r w:rsidRPr="000A400A">
        <w:rPr>
          <w:rFonts w:ascii="Bookman Old Style" w:hAnsi="Bookman Old Style"/>
          <w:sz w:val="24"/>
          <w:szCs w:val="24"/>
        </w:rPr>
        <w:t xml:space="preserve">o sería extraño que </w:t>
      </w:r>
      <w:r w:rsidR="009948BC" w:rsidRPr="000A400A">
        <w:rPr>
          <w:rFonts w:ascii="Bookman Old Style" w:hAnsi="Bookman Old Style"/>
          <w:sz w:val="24"/>
          <w:szCs w:val="24"/>
        </w:rPr>
        <w:t xml:space="preserve">la propuesta </w:t>
      </w:r>
      <w:r w:rsidR="00703C2E" w:rsidRPr="000A400A">
        <w:rPr>
          <w:rFonts w:ascii="Bookman Old Style" w:hAnsi="Bookman Old Style"/>
          <w:sz w:val="24"/>
          <w:szCs w:val="24"/>
        </w:rPr>
        <w:t>encuentre</w:t>
      </w:r>
      <w:r w:rsidRPr="000A400A">
        <w:rPr>
          <w:rFonts w:ascii="Bookman Old Style" w:hAnsi="Bookman Old Style"/>
          <w:sz w:val="24"/>
          <w:szCs w:val="24"/>
        </w:rPr>
        <w:t xml:space="preserve"> buenos oídos</w:t>
      </w:r>
      <w:r w:rsidR="009948BC" w:rsidRPr="000A400A">
        <w:rPr>
          <w:rFonts w:ascii="Bookman Old Style" w:hAnsi="Bookman Old Style"/>
          <w:sz w:val="24"/>
          <w:szCs w:val="24"/>
        </w:rPr>
        <w:t xml:space="preserve">, </w:t>
      </w:r>
      <w:r w:rsidRPr="000A400A">
        <w:rPr>
          <w:rFonts w:ascii="Bookman Old Style" w:hAnsi="Bookman Old Style"/>
          <w:sz w:val="24"/>
          <w:szCs w:val="24"/>
        </w:rPr>
        <w:t>lo que podría revertir el proceso no solo en Honduras</w:t>
      </w:r>
      <w:r w:rsidR="00356A53" w:rsidRPr="000A400A">
        <w:rPr>
          <w:rFonts w:ascii="Bookman Old Style" w:hAnsi="Bookman Old Style"/>
          <w:sz w:val="24"/>
          <w:szCs w:val="24"/>
        </w:rPr>
        <w:t>, en el Caribe</w:t>
      </w:r>
      <w:r w:rsidRPr="000A400A">
        <w:rPr>
          <w:rFonts w:ascii="Bookman Old Style" w:hAnsi="Bookman Old Style"/>
          <w:sz w:val="24"/>
          <w:szCs w:val="24"/>
        </w:rPr>
        <w:t xml:space="preserve"> sino en América latina en general. </w:t>
      </w:r>
    </w:p>
    <w:p w:rsidR="00AD4441" w:rsidRPr="00535999" w:rsidRDefault="00854C34" w:rsidP="00245063">
      <w:pPr>
        <w:jc w:val="both"/>
        <w:rPr>
          <w:rFonts w:ascii="Bookman Old Style" w:hAnsi="Bookman Old Style"/>
          <w:sz w:val="24"/>
          <w:szCs w:val="24"/>
        </w:rPr>
      </w:pPr>
      <w:r w:rsidRPr="00535999">
        <w:rPr>
          <w:rFonts w:ascii="Bookman Old Style" w:hAnsi="Bookman Old Style"/>
          <w:sz w:val="24"/>
          <w:szCs w:val="24"/>
        </w:rPr>
        <w:t xml:space="preserve">Es claro que EUA </w:t>
      </w:r>
      <w:r w:rsidR="00703C2E" w:rsidRPr="00535999">
        <w:rPr>
          <w:rFonts w:ascii="Bookman Old Style" w:hAnsi="Bookman Old Style"/>
          <w:sz w:val="24"/>
          <w:szCs w:val="24"/>
        </w:rPr>
        <w:t xml:space="preserve">busca </w:t>
      </w:r>
      <w:r w:rsidRPr="00535999">
        <w:rPr>
          <w:rFonts w:ascii="Bookman Old Style" w:hAnsi="Bookman Old Style"/>
          <w:sz w:val="24"/>
          <w:szCs w:val="24"/>
        </w:rPr>
        <w:t>recupera</w:t>
      </w:r>
      <w:r w:rsidR="00703C2E" w:rsidRPr="00535999">
        <w:rPr>
          <w:rFonts w:ascii="Bookman Old Style" w:hAnsi="Bookman Old Style"/>
          <w:sz w:val="24"/>
          <w:szCs w:val="24"/>
        </w:rPr>
        <w:t>r</w:t>
      </w:r>
      <w:r w:rsidRPr="00535999">
        <w:rPr>
          <w:rFonts w:ascii="Bookman Old Style" w:hAnsi="Bookman Old Style"/>
          <w:sz w:val="24"/>
          <w:szCs w:val="24"/>
        </w:rPr>
        <w:t xml:space="preserve"> ingresos económicos</w:t>
      </w:r>
      <w:r w:rsidR="000A400A">
        <w:rPr>
          <w:rFonts w:ascii="Bookman Old Style" w:hAnsi="Bookman Old Style"/>
          <w:sz w:val="24"/>
          <w:szCs w:val="24"/>
        </w:rPr>
        <w:t xml:space="preserve"> (vender armamento)</w:t>
      </w:r>
      <w:r w:rsidRPr="00535999">
        <w:rPr>
          <w:rFonts w:ascii="Bookman Old Style" w:hAnsi="Bookman Old Style"/>
          <w:sz w:val="24"/>
          <w:szCs w:val="24"/>
        </w:rPr>
        <w:t xml:space="preserve"> y </w:t>
      </w:r>
      <w:r w:rsidR="00703C2E" w:rsidRPr="00535999">
        <w:rPr>
          <w:rFonts w:ascii="Bookman Old Style" w:hAnsi="Bookman Old Style"/>
          <w:sz w:val="24"/>
          <w:szCs w:val="24"/>
        </w:rPr>
        <w:t>ahorrar en gastos de defensa (bases militares)</w:t>
      </w:r>
      <w:r w:rsidR="00356A53">
        <w:rPr>
          <w:rFonts w:ascii="Bookman Old Style" w:hAnsi="Bookman Old Style"/>
          <w:sz w:val="24"/>
          <w:szCs w:val="24"/>
        </w:rPr>
        <w:t>, algo que</w:t>
      </w:r>
      <w:r w:rsidRPr="00535999">
        <w:rPr>
          <w:rFonts w:ascii="Bookman Old Style" w:hAnsi="Bookman Old Style"/>
          <w:sz w:val="24"/>
          <w:szCs w:val="24"/>
        </w:rPr>
        <w:t xml:space="preserve"> </w:t>
      </w:r>
      <w:r w:rsidR="00356A53">
        <w:rPr>
          <w:rFonts w:ascii="Bookman Old Style" w:hAnsi="Bookman Old Style"/>
          <w:sz w:val="24"/>
          <w:szCs w:val="24"/>
        </w:rPr>
        <w:t xml:space="preserve">lograra </w:t>
      </w:r>
      <w:r w:rsidRPr="00535999">
        <w:rPr>
          <w:rFonts w:ascii="Bookman Old Style" w:hAnsi="Bookman Old Style"/>
          <w:sz w:val="24"/>
          <w:szCs w:val="24"/>
        </w:rPr>
        <w:t xml:space="preserve">en la medida </w:t>
      </w:r>
      <w:r w:rsidR="00356A53">
        <w:rPr>
          <w:rFonts w:ascii="Bookman Old Style" w:hAnsi="Bookman Old Style"/>
          <w:sz w:val="24"/>
          <w:szCs w:val="24"/>
        </w:rPr>
        <w:t xml:space="preserve">en </w:t>
      </w:r>
      <w:r w:rsidRPr="00535999">
        <w:rPr>
          <w:rFonts w:ascii="Bookman Old Style" w:hAnsi="Bookman Old Style"/>
          <w:sz w:val="24"/>
          <w:szCs w:val="24"/>
        </w:rPr>
        <w:t xml:space="preserve">que </w:t>
      </w:r>
      <w:r w:rsidR="00703C2E" w:rsidRPr="00535999">
        <w:rPr>
          <w:rFonts w:ascii="Bookman Old Style" w:hAnsi="Bookman Old Style"/>
          <w:sz w:val="24"/>
          <w:szCs w:val="24"/>
        </w:rPr>
        <w:t xml:space="preserve">deje de </w:t>
      </w:r>
      <w:r w:rsidR="00356A53">
        <w:rPr>
          <w:rFonts w:ascii="Bookman Old Style" w:hAnsi="Bookman Old Style"/>
          <w:sz w:val="24"/>
          <w:szCs w:val="24"/>
        </w:rPr>
        <w:t>´</w:t>
      </w:r>
      <w:r w:rsidR="00703C2E" w:rsidRPr="00535999">
        <w:rPr>
          <w:rFonts w:ascii="Bookman Old Style" w:hAnsi="Bookman Old Style"/>
          <w:sz w:val="24"/>
          <w:szCs w:val="24"/>
        </w:rPr>
        <w:t>ser imperio</w:t>
      </w:r>
      <w:r w:rsidR="00356A53">
        <w:rPr>
          <w:rFonts w:ascii="Bookman Old Style" w:hAnsi="Bookman Old Style"/>
          <w:sz w:val="24"/>
          <w:szCs w:val="24"/>
        </w:rPr>
        <w:t>´</w:t>
      </w:r>
      <w:r w:rsidR="00703C2E" w:rsidRPr="00535999">
        <w:rPr>
          <w:rFonts w:ascii="Bookman Old Style" w:hAnsi="Bookman Old Style"/>
          <w:sz w:val="24"/>
          <w:szCs w:val="24"/>
        </w:rPr>
        <w:t xml:space="preserve"> y </w:t>
      </w:r>
      <w:r w:rsidR="000A400A">
        <w:rPr>
          <w:rFonts w:ascii="Bookman Old Style" w:hAnsi="Bookman Old Style"/>
          <w:sz w:val="24"/>
          <w:szCs w:val="24"/>
        </w:rPr>
        <w:t xml:space="preserve">pase a </w:t>
      </w:r>
      <w:r w:rsidRPr="00535999">
        <w:rPr>
          <w:rFonts w:ascii="Bookman Old Style" w:hAnsi="Bookman Old Style"/>
          <w:sz w:val="24"/>
          <w:szCs w:val="24"/>
        </w:rPr>
        <w:t>reconoce</w:t>
      </w:r>
      <w:r w:rsidR="00356A53">
        <w:rPr>
          <w:rFonts w:ascii="Bookman Old Style" w:hAnsi="Bookman Old Style"/>
          <w:sz w:val="24"/>
          <w:szCs w:val="24"/>
        </w:rPr>
        <w:t>r</w:t>
      </w:r>
      <w:r w:rsidRPr="00535999">
        <w:rPr>
          <w:rFonts w:ascii="Bookman Old Style" w:hAnsi="Bookman Old Style"/>
          <w:sz w:val="24"/>
          <w:szCs w:val="24"/>
        </w:rPr>
        <w:t xml:space="preserve"> el avance del poder estratégico integral que manifiesta la China multipolar</w:t>
      </w:r>
      <w:r w:rsidRPr="00535999">
        <w:rPr>
          <w:rStyle w:val="Refdenotaalfinal"/>
          <w:rFonts w:ascii="Bookman Old Style" w:hAnsi="Bookman Old Style"/>
          <w:sz w:val="24"/>
          <w:szCs w:val="24"/>
        </w:rPr>
        <w:endnoteReference w:id="10"/>
      </w:r>
      <w:r w:rsidRPr="00535999">
        <w:rPr>
          <w:rFonts w:ascii="Bookman Old Style" w:hAnsi="Bookman Old Style"/>
          <w:sz w:val="24"/>
          <w:szCs w:val="24"/>
        </w:rPr>
        <w:t xml:space="preserve"> y los universalismos multipolares en general. </w:t>
      </w:r>
      <w:r w:rsidR="00CF412E" w:rsidRPr="00535999">
        <w:rPr>
          <w:rFonts w:ascii="Bookman Old Style" w:hAnsi="Bookman Old Style"/>
          <w:sz w:val="24"/>
          <w:szCs w:val="24"/>
        </w:rPr>
        <w:t xml:space="preserve">Si </w:t>
      </w:r>
      <w:r w:rsidR="000D148F" w:rsidRPr="00535999">
        <w:rPr>
          <w:rFonts w:ascii="Bookman Old Style" w:hAnsi="Bookman Old Style"/>
          <w:sz w:val="24"/>
          <w:szCs w:val="24"/>
        </w:rPr>
        <w:t>EUA</w:t>
      </w:r>
      <w:r w:rsidR="00491D29" w:rsidRPr="00535999">
        <w:rPr>
          <w:rFonts w:ascii="Bookman Old Style" w:hAnsi="Bookman Old Style"/>
          <w:sz w:val="24"/>
          <w:szCs w:val="24"/>
        </w:rPr>
        <w:t xml:space="preserve"> </w:t>
      </w:r>
      <w:r w:rsidR="00CF412E" w:rsidRPr="00535999">
        <w:rPr>
          <w:rFonts w:ascii="Bookman Old Style" w:hAnsi="Bookman Old Style"/>
          <w:sz w:val="24"/>
          <w:szCs w:val="24"/>
        </w:rPr>
        <w:t>abandon</w:t>
      </w:r>
      <w:r w:rsidR="00294E49" w:rsidRPr="00535999">
        <w:rPr>
          <w:rFonts w:ascii="Bookman Old Style" w:hAnsi="Bookman Old Style"/>
          <w:sz w:val="24"/>
          <w:szCs w:val="24"/>
        </w:rPr>
        <w:t xml:space="preserve">ara </w:t>
      </w:r>
      <w:r w:rsidR="00245063" w:rsidRPr="00535999">
        <w:rPr>
          <w:rFonts w:ascii="Bookman Old Style" w:hAnsi="Bookman Old Style"/>
          <w:sz w:val="24"/>
          <w:szCs w:val="24"/>
        </w:rPr>
        <w:t>la mitad de</w:t>
      </w:r>
      <w:r w:rsidR="00CF412E" w:rsidRPr="00535999">
        <w:rPr>
          <w:rFonts w:ascii="Bookman Old Style" w:hAnsi="Bookman Old Style"/>
          <w:sz w:val="24"/>
          <w:szCs w:val="24"/>
        </w:rPr>
        <w:t xml:space="preserve"> </w:t>
      </w:r>
      <w:r w:rsidR="000D148F" w:rsidRPr="00535999">
        <w:rPr>
          <w:rFonts w:ascii="Bookman Old Style" w:hAnsi="Bookman Old Style"/>
          <w:sz w:val="24"/>
          <w:szCs w:val="24"/>
        </w:rPr>
        <w:t>las</w:t>
      </w:r>
      <w:r w:rsidR="00491D29" w:rsidRPr="00535999">
        <w:rPr>
          <w:rFonts w:ascii="Bookman Old Style" w:hAnsi="Bookman Old Style"/>
          <w:sz w:val="24"/>
          <w:szCs w:val="24"/>
        </w:rPr>
        <w:t xml:space="preserve"> bases</w:t>
      </w:r>
      <w:r w:rsidR="00245063" w:rsidRPr="00535999">
        <w:rPr>
          <w:rFonts w:ascii="Bookman Old Style" w:hAnsi="Bookman Old Style"/>
          <w:sz w:val="24"/>
          <w:szCs w:val="24"/>
        </w:rPr>
        <w:t xml:space="preserve">, ahorraría alrededor de </w:t>
      </w:r>
      <w:r w:rsidR="00F4659F" w:rsidRPr="00535999">
        <w:rPr>
          <w:rFonts w:ascii="Bookman Old Style" w:hAnsi="Bookman Old Style"/>
          <w:sz w:val="24"/>
          <w:szCs w:val="24"/>
        </w:rPr>
        <w:t>80</w:t>
      </w:r>
      <w:r w:rsidR="00491D29" w:rsidRPr="00535999">
        <w:rPr>
          <w:rFonts w:ascii="Bookman Old Style" w:hAnsi="Bookman Old Style"/>
          <w:sz w:val="24"/>
          <w:szCs w:val="24"/>
        </w:rPr>
        <w:t xml:space="preserve"> mil </w:t>
      </w:r>
      <w:r w:rsidR="00245063" w:rsidRPr="00535999">
        <w:rPr>
          <w:rFonts w:ascii="Bookman Old Style" w:hAnsi="Bookman Old Style"/>
          <w:sz w:val="24"/>
          <w:szCs w:val="24"/>
        </w:rPr>
        <w:t xml:space="preserve">millones al año. </w:t>
      </w:r>
      <w:r w:rsidR="000D148F" w:rsidRPr="00535999">
        <w:rPr>
          <w:rFonts w:ascii="Bookman Old Style" w:hAnsi="Bookman Old Style"/>
          <w:sz w:val="24"/>
          <w:szCs w:val="24"/>
        </w:rPr>
        <w:t>Que sumados a</w:t>
      </w:r>
      <w:r w:rsidR="00294E49" w:rsidRPr="00535999">
        <w:rPr>
          <w:rFonts w:ascii="Bookman Old Style" w:hAnsi="Bookman Old Style"/>
          <w:sz w:val="24"/>
          <w:szCs w:val="24"/>
        </w:rPr>
        <w:t xml:space="preserve"> los 25 mil millones de ingresos por exportación de armas</w:t>
      </w:r>
      <w:r w:rsidR="00491D29" w:rsidRPr="00535999">
        <w:rPr>
          <w:rFonts w:ascii="Bookman Old Style" w:hAnsi="Bookman Old Style"/>
          <w:sz w:val="24"/>
          <w:szCs w:val="24"/>
        </w:rPr>
        <w:t>,</w:t>
      </w:r>
      <w:r w:rsidR="00294E49" w:rsidRPr="00535999">
        <w:rPr>
          <w:rFonts w:ascii="Bookman Old Style" w:hAnsi="Bookman Old Style"/>
          <w:sz w:val="24"/>
          <w:szCs w:val="24"/>
        </w:rPr>
        <w:t xml:space="preserve"> </w:t>
      </w:r>
      <w:r w:rsidR="00491D29" w:rsidRPr="00535999">
        <w:rPr>
          <w:rFonts w:ascii="Bookman Old Style" w:hAnsi="Bookman Old Style"/>
          <w:sz w:val="24"/>
          <w:szCs w:val="24"/>
        </w:rPr>
        <w:t xml:space="preserve">la economía </w:t>
      </w:r>
      <w:r w:rsidR="00245063" w:rsidRPr="00535999">
        <w:rPr>
          <w:rFonts w:ascii="Bookman Old Style" w:hAnsi="Bookman Old Style"/>
          <w:sz w:val="24"/>
          <w:szCs w:val="24"/>
        </w:rPr>
        <w:t xml:space="preserve">alcanzaría </w:t>
      </w:r>
      <w:r w:rsidR="00F4659F" w:rsidRPr="00535999">
        <w:rPr>
          <w:rFonts w:ascii="Bookman Old Style" w:hAnsi="Bookman Old Style"/>
          <w:sz w:val="24"/>
          <w:szCs w:val="24"/>
        </w:rPr>
        <w:t xml:space="preserve">más de cien </w:t>
      </w:r>
      <w:r w:rsidR="00491D29" w:rsidRPr="00535999">
        <w:rPr>
          <w:rFonts w:ascii="Bookman Old Style" w:hAnsi="Bookman Old Style"/>
          <w:sz w:val="24"/>
          <w:szCs w:val="24"/>
        </w:rPr>
        <w:t xml:space="preserve">mil </w:t>
      </w:r>
      <w:r w:rsidR="00245063" w:rsidRPr="00535999">
        <w:rPr>
          <w:rFonts w:ascii="Bookman Old Style" w:hAnsi="Bookman Old Style"/>
          <w:sz w:val="24"/>
          <w:szCs w:val="24"/>
        </w:rPr>
        <w:t>millones de dólares al año en</w:t>
      </w:r>
      <w:r w:rsidR="00837CD1" w:rsidRPr="00535999">
        <w:rPr>
          <w:rFonts w:ascii="Bookman Old Style" w:hAnsi="Bookman Old Style"/>
          <w:sz w:val="24"/>
          <w:szCs w:val="24"/>
        </w:rPr>
        <w:t>tre</w:t>
      </w:r>
      <w:r w:rsidR="00245063" w:rsidRPr="00535999">
        <w:rPr>
          <w:rFonts w:ascii="Bookman Old Style" w:hAnsi="Bookman Old Style"/>
          <w:sz w:val="24"/>
          <w:szCs w:val="24"/>
        </w:rPr>
        <w:t xml:space="preserve"> ahorros y beneficios. </w:t>
      </w:r>
      <w:r w:rsidR="000D148F" w:rsidRPr="00535999">
        <w:rPr>
          <w:rFonts w:ascii="Bookman Old Style" w:hAnsi="Bookman Old Style"/>
          <w:sz w:val="24"/>
          <w:szCs w:val="24"/>
        </w:rPr>
        <w:t xml:space="preserve">Puesto estos </w:t>
      </w:r>
      <w:r w:rsidR="00F4659F" w:rsidRPr="00535999">
        <w:rPr>
          <w:rFonts w:ascii="Bookman Old Style" w:hAnsi="Bookman Old Style"/>
          <w:sz w:val="24"/>
          <w:szCs w:val="24"/>
        </w:rPr>
        <w:t xml:space="preserve">cien </w:t>
      </w:r>
      <w:r w:rsidR="000D148F" w:rsidRPr="00535999">
        <w:rPr>
          <w:rFonts w:ascii="Bookman Old Style" w:hAnsi="Bookman Old Style"/>
          <w:sz w:val="24"/>
          <w:szCs w:val="24"/>
        </w:rPr>
        <w:t xml:space="preserve">mil millones de </w:t>
      </w:r>
      <w:r w:rsidR="000A400A">
        <w:rPr>
          <w:rFonts w:ascii="Bookman Old Style" w:hAnsi="Bookman Old Style"/>
          <w:sz w:val="24"/>
          <w:szCs w:val="24"/>
        </w:rPr>
        <w:t>dolares</w:t>
      </w:r>
      <w:r w:rsidR="00FA0DCE" w:rsidRPr="00535999">
        <w:rPr>
          <w:rFonts w:ascii="Bookman Old Style" w:hAnsi="Bookman Old Style"/>
          <w:sz w:val="24"/>
          <w:szCs w:val="24"/>
        </w:rPr>
        <w:t xml:space="preserve"> </w:t>
      </w:r>
      <w:r w:rsidR="000D148F" w:rsidRPr="00535999">
        <w:rPr>
          <w:rFonts w:ascii="Bookman Old Style" w:hAnsi="Bookman Old Style"/>
          <w:sz w:val="24"/>
          <w:szCs w:val="24"/>
        </w:rPr>
        <w:t xml:space="preserve">en relación </w:t>
      </w:r>
      <w:r w:rsidR="00FA0DCE" w:rsidRPr="00535999">
        <w:rPr>
          <w:rFonts w:ascii="Bookman Old Style" w:hAnsi="Bookman Old Style"/>
          <w:sz w:val="24"/>
          <w:szCs w:val="24"/>
        </w:rPr>
        <w:t xml:space="preserve">con el aumento </w:t>
      </w:r>
      <w:r w:rsidR="000D148F" w:rsidRPr="00535999">
        <w:rPr>
          <w:rFonts w:ascii="Bookman Old Style" w:hAnsi="Bookman Old Style"/>
          <w:sz w:val="24"/>
          <w:szCs w:val="24"/>
        </w:rPr>
        <w:t>en 150 mil millones d</w:t>
      </w:r>
      <w:r w:rsidR="00FA0DCE" w:rsidRPr="00535999">
        <w:rPr>
          <w:rFonts w:ascii="Bookman Old Style" w:hAnsi="Bookman Old Style"/>
          <w:sz w:val="24"/>
          <w:szCs w:val="24"/>
        </w:rPr>
        <w:t>el presupuesto</w:t>
      </w:r>
      <w:r w:rsidR="000D148F" w:rsidRPr="00535999">
        <w:rPr>
          <w:rFonts w:ascii="Bookman Old Style" w:hAnsi="Bookman Old Style"/>
          <w:sz w:val="24"/>
          <w:szCs w:val="24"/>
        </w:rPr>
        <w:t>,</w:t>
      </w:r>
      <w:r w:rsidR="00FA0DCE" w:rsidRPr="00535999">
        <w:rPr>
          <w:rFonts w:ascii="Bookman Old Style" w:hAnsi="Bookman Old Style"/>
          <w:sz w:val="24"/>
          <w:szCs w:val="24"/>
        </w:rPr>
        <w:t xml:space="preserve"> constituye </w:t>
      </w:r>
      <w:r w:rsidR="000D148F" w:rsidRPr="00535999">
        <w:rPr>
          <w:rFonts w:ascii="Bookman Old Style" w:hAnsi="Bookman Old Style"/>
          <w:sz w:val="24"/>
          <w:szCs w:val="24"/>
        </w:rPr>
        <w:t xml:space="preserve">una recuperación/reducción de </w:t>
      </w:r>
      <w:r w:rsidR="00F4659F" w:rsidRPr="00535999">
        <w:rPr>
          <w:rFonts w:ascii="Bookman Old Style" w:hAnsi="Bookman Old Style"/>
          <w:sz w:val="24"/>
          <w:szCs w:val="24"/>
        </w:rPr>
        <w:t xml:space="preserve">dos tercios </w:t>
      </w:r>
      <w:r w:rsidR="000D148F" w:rsidRPr="00535999">
        <w:rPr>
          <w:rFonts w:ascii="Bookman Old Style" w:hAnsi="Bookman Old Style"/>
          <w:sz w:val="24"/>
          <w:szCs w:val="24"/>
        </w:rPr>
        <w:t>en el presupuesto</w:t>
      </w:r>
      <w:r w:rsidR="005B688A" w:rsidRPr="00535999">
        <w:rPr>
          <w:rFonts w:ascii="Bookman Old Style" w:hAnsi="Bookman Old Style"/>
          <w:sz w:val="24"/>
          <w:szCs w:val="24"/>
        </w:rPr>
        <w:t>.</w:t>
      </w:r>
      <w:r w:rsidR="001029AB" w:rsidRPr="00535999">
        <w:rPr>
          <w:rFonts w:ascii="Bookman Old Style" w:hAnsi="Bookman Old Style"/>
          <w:sz w:val="24"/>
          <w:szCs w:val="24"/>
        </w:rPr>
        <w:t xml:space="preserve"> </w:t>
      </w:r>
    </w:p>
    <w:p w:rsidR="00930BD4" w:rsidRPr="00535999" w:rsidRDefault="00245063" w:rsidP="00A375D8">
      <w:pPr>
        <w:jc w:val="both"/>
        <w:rPr>
          <w:rFonts w:ascii="Bookman Old Style" w:hAnsi="Bookman Old Style"/>
          <w:sz w:val="24"/>
          <w:szCs w:val="24"/>
        </w:rPr>
      </w:pPr>
      <w:r w:rsidRPr="00535999">
        <w:rPr>
          <w:rFonts w:ascii="Bookman Old Style" w:hAnsi="Bookman Old Style"/>
          <w:sz w:val="24"/>
          <w:szCs w:val="24"/>
        </w:rPr>
        <w:t xml:space="preserve">Las cantidades </w:t>
      </w:r>
      <w:r w:rsidR="00631881" w:rsidRPr="00535999">
        <w:rPr>
          <w:rFonts w:ascii="Bookman Old Style" w:hAnsi="Bookman Old Style"/>
          <w:sz w:val="24"/>
          <w:szCs w:val="24"/>
        </w:rPr>
        <w:t xml:space="preserve">de </w:t>
      </w:r>
      <w:r w:rsidR="00837CD1" w:rsidRPr="00535999">
        <w:rPr>
          <w:rFonts w:ascii="Bookman Old Style" w:hAnsi="Bookman Old Style"/>
          <w:sz w:val="24"/>
          <w:szCs w:val="24"/>
        </w:rPr>
        <w:t xml:space="preserve">dinero </w:t>
      </w:r>
      <w:r w:rsidRPr="00535999">
        <w:rPr>
          <w:rFonts w:ascii="Bookman Old Style" w:hAnsi="Bookman Old Style"/>
          <w:sz w:val="24"/>
          <w:szCs w:val="24"/>
        </w:rPr>
        <w:t>en juego son evidentemente mucho menores que en el caso de la</w:t>
      </w:r>
      <w:r w:rsidR="00837CD1" w:rsidRPr="00535999">
        <w:rPr>
          <w:rFonts w:ascii="Bookman Old Style" w:hAnsi="Bookman Old Style"/>
          <w:sz w:val="24"/>
          <w:szCs w:val="24"/>
        </w:rPr>
        <w:t>s</w:t>
      </w:r>
      <w:r w:rsidRPr="00535999">
        <w:rPr>
          <w:rFonts w:ascii="Bookman Old Style" w:hAnsi="Bookman Old Style"/>
          <w:sz w:val="24"/>
          <w:szCs w:val="24"/>
        </w:rPr>
        <w:t xml:space="preserve"> </w:t>
      </w:r>
      <w:r w:rsidR="00837CD1" w:rsidRPr="00535999">
        <w:rPr>
          <w:rFonts w:ascii="Bookman Old Style" w:hAnsi="Bookman Old Style"/>
          <w:sz w:val="24"/>
          <w:szCs w:val="24"/>
        </w:rPr>
        <w:t>emisiones de dinero sin respaldo (</w:t>
      </w:r>
      <w:r w:rsidRPr="00535999">
        <w:rPr>
          <w:rFonts w:ascii="Bookman Old Style" w:hAnsi="Bookman Old Style"/>
          <w:sz w:val="24"/>
          <w:szCs w:val="24"/>
        </w:rPr>
        <w:t>QE</w:t>
      </w:r>
      <w:r w:rsidR="000A400A">
        <w:rPr>
          <w:rFonts w:ascii="Bookman Old Style" w:hAnsi="Bookman Old Style"/>
          <w:sz w:val="24"/>
          <w:szCs w:val="24"/>
        </w:rPr>
        <w:t>-Financiero</w:t>
      </w:r>
      <w:r w:rsidR="00837CD1" w:rsidRPr="00535999">
        <w:rPr>
          <w:rFonts w:ascii="Bookman Old Style" w:hAnsi="Bookman Old Style"/>
          <w:sz w:val="24"/>
          <w:szCs w:val="24"/>
        </w:rPr>
        <w:t xml:space="preserve">) </w:t>
      </w:r>
      <w:r w:rsidR="00E85B27" w:rsidRPr="00535999">
        <w:rPr>
          <w:rFonts w:ascii="Bookman Old Style" w:hAnsi="Bookman Old Style"/>
          <w:sz w:val="24"/>
          <w:szCs w:val="24"/>
        </w:rPr>
        <w:t>desarrolladas por</w:t>
      </w:r>
      <w:r w:rsidR="00837CD1" w:rsidRPr="00535999">
        <w:rPr>
          <w:rFonts w:ascii="Bookman Old Style" w:hAnsi="Bookman Old Style"/>
          <w:sz w:val="24"/>
          <w:szCs w:val="24"/>
        </w:rPr>
        <w:t xml:space="preserve"> las políticas de la </w:t>
      </w:r>
      <w:r w:rsidRPr="00535999">
        <w:rPr>
          <w:rFonts w:ascii="Bookman Old Style" w:hAnsi="Bookman Old Style"/>
          <w:sz w:val="24"/>
          <w:szCs w:val="24"/>
        </w:rPr>
        <w:t>Fed</w:t>
      </w:r>
      <w:r w:rsidR="00837CD1" w:rsidRPr="00535999">
        <w:rPr>
          <w:rFonts w:ascii="Bookman Old Style" w:hAnsi="Bookman Old Style"/>
          <w:sz w:val="24"/>
          <w:szCs w:val="24"/>
        </w:rPr>
        <w:t xml:space="preserve"> desde la crisis de 2008</w:t>
      </w:r>
      <w:r w:rsidR="00896727" w:rsidRPr="00535999">
        <w:rPr>
          <w:rFonts w:ascii="Bookman Old Style" w:hAnsi="Bookman Old Style"/>
          <w:sz w:val="24"/>
          <w:szCs w:val="24"/>
        </w:rPr>
        <w:t xml:space="preserve"> e iniciadas </w:t>
      </w:r>
      <w:r w:rsidR="00896727" w:rsidRPr="00535999">
        <w:rPr>
          <w:rFonts w:ascii="Bookman Old Style" w:hAnsi="Bookman Old Style"/>
          <w:sz w:val="24"/>
          <w:szCs w:val="24"/>
        </w:rPr>
        <w:lastRenderedPageBreak/>
        <w:t>hacia fines de este año</w:t>
      </w:r>
      <w:r w:rsidR="00BF6876" w:rsidRPr="00535999">
        <w:rPr>
          <w:rStyle w:val="Refdenotaalfinal"/>
          <w:rFonts w:ascii="Bookman Old Style" w:hAnsi="Bookman Old Style"/>
          <w:sz w:val="24"/>
          <w:szCs w:val="24"/>
        </w:rPr>
        <w:endnoteReference w:id="11"/>
      </w:r>
      <w:r w:rsidR="00837CD1" w:rsidRPr="00535999">
        <w:rPr>
          <w:rFonts w:ascii="Bookman Old Style" w:hAnsi="Bookman Old Style"/>
          <w:sz w:val="24"/>
          <w:szCs w:val="24"/>
        </w:rPr>
        <w:t xml:space="preserve">. Para dinamizar la economía real, sin embargo, esta </w:t>
      </w:r>
      <w:r w:rsidR="00013F84" w:rsidRPr="00535999">
        <w:rPr>
          <w:rFonts w:ascii="Bookman Old Style" w:hAnsi="Bookman Old Style"/>
          <w:sz w:val="24"/>
          <w:szCs w:val="24"/>
        </w:rPr>
        <w:t>política</w:t>
      </w:r>
      <w:r w:rsidR="00837CD1" w:rsidRPr="00535999">
        <w:rPr>
          <w:rFonts w:ascii="Bookman Old Style" w:hAnsi="Bookman Old Style"/>
          <w:sz w:val="24"/>
          <w:szCs w:val="24"/>
        </w:rPr>
        <w:t xml:space="preserve"> económica de la administración Trump es</w:t>
      </w:r>
      <w:r w:rsidR="00491D29" w:rsidRPr="00535999">
        <w:rPr>
          <w:rFonts w:ascii="Bookman Old Style" w:hAnsi="Bookman Old Style"/>
          <w:sz w:val="24"/>
          <w:szCs w:val="24"/>
        </w:rPr>
        <w:t xml:space="preserve"> </w:t>
      </w:r>
      <w:r w:rsidRPr="00535999">
        <w:rPr>
          <w:rFonts w:ascii="Bookman Old Style" w:hAnsi="Bookman Old Style"/>
          <w:sz w:val="24"/>
          <w:szCs w:val="24"/>
        </w:rPr>
        <w:t>más efica</w:t>
      </w:r>
      <w:r w:rsidR="00837CD1" w:rsidRPr="00535999">
        <w:rPr>
          <w:rFonts w:ascii="Bookman Old Style" w:hAnsi="Bookman Old Style"/>
          <w:sz w:val="24"/>
          <w:szCs w:val="24"/>
        </w:rPr>
        <w:t>z</w:t>
      </w:r>
      <w:r w:rsidRPr="00535999">
        <w:rPr>
          <w:rFonts w:ascii="Bookman Old Style" w:hAnsi="Bookman Old Style"/>
          <w:sz w:val="24"/>
          <w:szCs w:val="24"/>
        </w:rPr>
        <w:t xml:space="preserve">. </w:t>
      </w:r>
      <w:r w:rsidR="00491D29" w:rsidRPr="00535999">
        <w:rPr>
          <w:rFonts w:ascii="Bookman Old Style" w:hAnsi="Bookman Old Style"/>
          <w:sz w:val="24"/>
          <w:szCs w:val="24"/>
        </w:rPr>
        <w:t xml:space="preserve">Las balanzas comerciales </w:t>
      </w:r>
      <w:r w:rsidR="00631881" w:rsidRPr="00535999">
        <w:rPr>
          <w:rFonts w:ascii="Bookman Old Style" w:hAnsi="Bookman Old Style"/>
          <w:sz w:val="24"/>
          <w:szCs w:val="24"/>
        </w:rPr>
        <w:t xml:space="preserve">crónicamente negativas </w:t>
      </w:r>
      <w:r w:rsidR="00837CD1" w:rsidRPr="00535999">
        <w:rPr>
          <w:rFonts w:ascii="Bookman Old Style" w:hAnsi="Bookman Old Style"/>
          <w:sz w:val="24"/>
          <w:szCs w:val="24"/>
        </w:rPr>
        <w:t xml:space="preserve">de EUA </w:t>
      </w:r>
      <w:r w:rsidR="00491D29" w:rsidRPr="00535999">
        <w:rPr>
          <w:rFonts w:ascii="Bookman Old Style" w:hAnsi="Bookman Old Style"/>
          <w:sz w:val="24"/>
          <w:szCs w:val="24"/>
        </w:rPr>
        <w:t>desde hace décadas, no son posibles de sostener</w:t>
      </w:r>
      <w:r w:rsidR="003D4A32">
        <w:rPr>
          <w:rFonts w:ascii="Bookman Old Style" w:hAnsi="Bookman Old Style"/>
          <w:sz w:val="24"/>
          <w:szCs w:val="24"/>
        </w:rPr>
        <w:t>se</w:t>
      </w:r>
      <w:r w:rsidR="00631881" w:rsidRPr="00535999">
        <w:rPr>
          <w:rFonts w:ascii="Bookman Old Style" w:hAnsi="Bookman Old Style"/>
          <w:sz w:val="24"/>
          <w:szCs w:val="24"/>
        </w:rPr>
        <w:t xml:space="preserve"> sin </w:t>
      </w:r>
      <w:r w:rsidR="001029AB" w:rsidRPr="00535999">
        <w:rPr>
          <w:rFonts w:ascii="Bookman Old Style" w:hAnsi="Bookman Old Style"/>
          <w:sz w:val="24"/>
          <w:szCs w:val="24"/>
        </w:rPr>
        <w:t xml:space="preserve">el </w:t>
      </w:r>
      <w:r w:rsidR="00631881" w:rsidRPr="00535999">
        <w:rPr>
          <w:rFonts w:ascii="Bookman Old Style" w:hAnsi="Bookman Old Style"/>
          <w:sz w:val="24"/>
          <w:szCs w:val="24"/>
        </w:rPr>
        <w:t>petrodólar</w:t>
      </w:r>
      <w:r w:rsidR="00AD4441" w:rsidRPr="00535999">
        <w:rPr>
          <w:rFonts w:ascii="Bookman Old Style" w:hAnsi="Bookman Old Style"/>
          <w:sz w:val="24"/>
          <w:szCs w:val="24"/>
        </w:rPr>
        <w:t>. Como imperio unipolar</w:t>
      </w:r>
      <w:r w:rsidR="00164412" w:rsidRPr="00535999">
        <w:rPr>
          <w:rFonts w:ascii="Bookman Old Style" w:hAnsi="Bookman Old Style"/>
          <w:sz w:val="24"/>
          <w:szCs w:val="24"/>
        </w:rPr>
        <w:t>,</w:t>
      </w:r>
      <w:r w:rsidR="00AD4441" w:rsidRPr="00535999">
        <w:rPr>
          <w:rFonts w:ascii="Bookman Old Style" w:hAnsi="Bookman Old Style"/>
          <w:sz w:val="24"/>
          <w:szCs w:val="24"/>
        </w:rPr>
        <w:t xml:space="preserve"> </w:t>
      </w:r>
      <w:r w:rsidR="00BF6876" w:rsidRPr="00535999">
        <w:rPr>
          <w:rFonts w:ascii="Bookman Old Style" w:hAnsi="Bookman Old Style"/>
          <w:sz w:val="24"/>
          <w:szCs w:val="24"/>
        </w:rPr>
        <w:t xml:space="preserve">EUA </w:t>
      </w:r>
      <w:r w:rsidR="00AD4441" w:rsidRPr="00535999">
        <w:rPr>
          <w:rFonts w:ascii="Bookman Old Style" w:hAnsi="Bookman Old Style"/>
          <w:sz w:val="24"/>
          <w:szCs w:val="24"/>
        </w:rPr>
        <w:t xml:space="preserve">lograba </w:t>
      </w:r>
      <w:r w:rsidR="00BF6876" w:rsidRPr="00535999">
        <w:rPr>
          <w:rFonts w:ascii="Bookman Old Style" w:hAnsi="Bookman Old Style"/>
          <w:sz w:val="24"/>
          <w:szCs w:val="24"/>
        </w:rPr>
        <w:t>apropi</w:t>
      </w:r>
      <w:r w:rsidR="00AD4441" w:rsidRPr="00535999">
        <w:rPr>
          <w:rFonts w:ascii="Bookman Old Style" w:hAnsi="Bookman Old Style"/>
          <w:sz w:val="24"/>
          <w:szCs w:val="24"/>
        </w:rPr>
        <w:t>arse</w:t>
      </w:r>
      <w:r w:rsidR="00BF6876" w:rsidRPr="00535999">
        <w:rPr>
          <w:rFonts w:ascii="Bookman Old Style" w:hAnsi="Bookman Old Style"/>
          <w:sz w:val="24"/>
          <w:szCs w:val="24"/>
        </w:rPr>
        <w:t xml:space="preserve"> </w:t>
      </w:r>
      <w:r w:rsidR="00AD4441" w:rsidRPr="00535999">
        <w:rPr>
          <w:rFonts w:ascii="Bookman Old Style" w:hAnsi="Bookman Old Style"/>
          <w:sz w:val="24"/>
          <w:szCs w:val="24"/>
        </w:rPr>
        <w:t xml:space="preserve">de riqueza imprimiendo dólares </w:t>
      </w:r>
      <w:r w:rsidR="00164412" w:rsidRPr="00535999">
        <w:rPr>
          <w:rFonts w:ascii="Bookman Old Style" w:hAnsi="Bookman Old Style"/>
          <w:sz w:val="24"/>
          <w:szCs w:val="24"/>
        </w:rPr>
        <w:t xml:space="preserve">sin respaldo </w:t>
      </w:r>
      <w:r w:rsidR="00BF6876" w:rsidRPr="00535999">
        <w:rPr>
          <w:rFonts w:ascii="Bookman Old Style" w:hAnsi="Bookman Old Style"/>
          <w:sz w:val="24"/>
          <w:szCs w:val="24"/>
        </w:rPr>
        <w:t xml:space="preserve">por </w:t>
      </w:r>
      <w:r w:rsidR="003D4A32">
        <w:rPr>
          <w:rFonts w:ascii="Bookman Old Style" w:hAnsi="Bookman Old Style"/>
          <w:sz w:val="24"/>
          <w:szCs w:val="24"/>
        </w:rPr>
        <w:t xml:space="preserve">ser quien tenía </w:t>
      </w:r>
      <w:r w:rsidR="00013F84" w:rsidRPr="00535999">
        <w:rPr>
          <w:rFonts w:ascii="Bookman Old Style" w:hAnsi="Bookman Old Style"/>
          <w:sz w:val="24"/>
          <w:szCs w:val="24"/>
        </w:rPr>
        <w:t xml:space="preserve">el poder emitir la moneda de reserva mundial </w:t>
      </w:r>
      <w:r w:rsidR="00AD4441" w:rsidRPr="00535999">
        <w:rPr>
          <w:rFonts w:ascii="Bookman Old Style" w:hAnsi="Bookman Old Style"/>
          <w:sz w:val="24"/>
          <w:szCs w:val="24"/>
        </w:rPr>
        <w:t xml:space="preserve">que todos los países </w:t>
      </w:r>
      <w:r w:rsidR="003D4A32">
        <w:rPr>
          <w:rFonts w:ascii="Bookman Old Style" w:hAnsi="Bookman Old Style"/>
          <w:sz w:val="24"/>
          <w:szCs w:val="24"/>
        </w:rPr>
        <w:t>utilizaban</w:t>
      </w:r>
      <w:r w:rsidR="00AD4441" w:rsidRPr="00535999">
        <w:rPr>
          <w:rFonts w:ascii="Bookman Old Style" w:hAnsi="Bookman Old Style"/>
          <w:sz w:val="24"/>
          <w:szCs w:val="24"/>
        </w:rPr>
        <w:t xml:space="preserve"> </w:t>
      </w:r>
      <w:r w:rsidR="00930BD4" w:rsidRPr="00535999">
        <w:rPr>
          <w:rFonts w:ascii="Bookman Old Style" w:hAnsi="Bookman Old Style"/>
          <w:sz w:val="24"/>
          <w:szCs w:val="24"/>
        </w:rPr>
        <w:t xml:space="preserve">(sobre todo para la compra de petróleo) </w:t>
      </w:r>
      <w:r w:rsidR="00013F84" w:rsidRPr="00535999">
        <w:rPr>
          <w:rFonts w:ascii="Bookman Old Style" w:hAnsi="Bookman Old Style"/>
          <w:sz w:val="24"/>
          <w:szCs w:val="24"/>
        </w:rPr>
        <w:t>e imponer un sistema monetario</w:t>
      </w:r>
      <w:r w:rsidR="00AD4441" w:rsidRPr="00535999">
        <w:rPr>
          <w:rFonts w:ascii="Bookman Old Style" w:hAnsi="Bookman Old Style"/>
          <w:sz w:val="24"/>
          <w:szCs w:val="24"/>
        </w:rPr>
        <w:t xml:space="preserve"> basado en </w:t>
      </w:r>
      <w:r w:rsidR="00013F84" w:rsidRPr="00535999">
        <w:rPr>
          <w:rFonts w:ascii="Bookman Old Style" w:hAnsi="Bookman Old Style"/>
          <w:sz w:val="24"/>
          <w:szCs w:val="24"/>
        </w:rPr>
        <w:t>el petro-dólar</w:t>
      </w:r>
      <w:r w:rsidR="00491D29" w:rsidRPr="00535999">
        <w:rPr>
          <w:rFonts w:ascii="Bookman Old Style" w:hAnsi="Bookman Old Style"/>
          <w:sz w:val="24"/>
          <w:szCs w:val="24"/>
        </w:rPr>
        <w:t xml:space="preserve">. </w:t>
      </w:r>
    </w:p>
    <w:p w:rsidR="00A375D8" w:rsidRPr="00535999" w:rsidRDefault="00AD4441" w:rsidP="00A375D8">
      <w:pPr>
        <w:jc w:val="both"/>
        <w:rPr>
          <w:rFonts w:ascii="Bookman Old Style" w:hAnsi="Bookman Old Style"/>
          <w:sz w:val="24"/>
          <w:szCs w:val="24"/>
        </w:rPr>
      </w:pPr>
      <w:r w:rsidRPr="00535999">
        <w:rPr>
          <w:rFonts w:ascii="Bookman Old Style" w:hAnsi="Bookman Old Style"/>
          <w:sz w:val="24"/>
          <w:szCs w:val="24"/>
        </w:rPr>
        <w:t xml:space="preserve">Al reducirse sustancialmente el papel del petro-dólar </w:t>
      </w:r>
      <w:r w:rsidR="000A400A">
        <w:rPr>
          <w:rFonts w:ascii="Bookman Old Style" w:hAnsi="Bookman Old Style"/>
          <w:sz w:val="24"/>
          <w:szCs w:val="24"/>
        </w:rPr>
        <w:t>no queda</w:t>
      </w:r>
      <w:r w:rsidR="00930BD4" w:rsidRPr="00535999">
        <w:rPr>
          <w:rFonts w:ascii="Bookman Old Style" w:hAnsi="Bookman Old Style"/>
          <w:sz w:val="24"/>
          <w:szCs w:val="24"/>
        </w:rPr>
        <w:t xml:space="preserve"> otra</w:t>
      </w:r>
      <w:r w:rsidR="003D4A32">
        <w:rPr>
          <w:rFonts w:ascii="Bookman Old Style" w:hAnsi="Bookman Old Style"/>
          <w:sz w:val="24"/>
          <w:szCs w:val="24"/>
        </w:rPr>
        <w:t xml:space="preserve"> vía</w:t>
      </w:r>
      <w:r w:rsidR="00930BD4" w:rsidRPr="00535999">
        <w:rPr>
          <w:rFonts w:ascii="Bookman Old Style" w:hAnsi="Bookman Old Style"/>
          <w:sz w:val="24"/>
          <w:szCs w:val="24"/>
        </w:rPr>
        <w:t xml:space="preserve"> </w:t>
      </w:r>
      <w:r w:rsidR="000A400A">
        <w:rPr>
          <w:rFonts w:ascii="Bookman Old Style" w:hAnsi="Bookman Old Style"/>
          <w:sz w:val="24"/>
          <w:szCs w:val="24"/>
        </w:rPr>
        <w:t xml:space="preserve">a seguir </w:t>
      </w:r>
      <w:r w:rsidR="00930BD4" w:rsidRPr="00535999">
        <w:rPr>
          <w:rFonts w:ascii="Bookman Old Style" w:hAnsi="Bookman Old Style"/>
          <w:sz w:val="24"/>
          <w:szCs w:val="24"/>
        </w:rPr>
        <w:t xml:space="preserve">que </w:t>
      </w:r>
      <w:r w:rsidR="00837CD1" w:rsidRPr="00535999">
        <w:rPr>
          <w:rFonts w:ascii="Bookman Old Style" w:hAnsi="Bookman Old Style"/>
          <w:sz w:val="24"/>
          <w:szCs w:val="24"/>
        </w:rPr>
        <w:t xml:space="preserve">hacer un </w:t>
      </w:r>
      <w:r w:rsidR="00491D29" w:rsidRPr="00535999">
        <w:rPr>
          <w:rFonts w:ascii="Bookman Old Style" w:hAnsi="Bookman Old Style"/>
          <w:sz w:val="24"/>
          <w:szCs w:val="24"/>
        </w:rPr>
        <w:t xml:space="preserve">forzoso “aterrizaje económico” estadounidense </w:t>
      </w:r>
      <w:r w:rsidRPr="00535999">
        <w:rPr>
          <w:rFonts w:ascii="Bookman Old Style" w:hAnsi="Bookman Old Style"/>
          <w:sz w:val="24"/>
          <w:szCs w:val="24"/>
        </w:rPr>
        <w:t xml:space="preserve">y </w:t>
      </w:r>
      <w:r w:rsidR="00491D29" w:rsidRPr="00535999">
        <w:rPr>
          <w:rFonts w:ascii="Bookman Old Style" w:hAnsi="Bookman Old Style"/>
          <w:sz w:val="24"/>
          <w:szCs w:val="24"/>
        </w:rPr>
        <w:t xml:space="preserve">reducir las </w:t>
      </w:r>
      <w:r w:rsidR="0035511F" w:rsidRPr="00535999">
        <w:rPr>
          <w:rFonts w:ascii="Bookman Old Style" w:hAnsi="Bookman Old Style"/>
          <w:sz w:val="24"/>
          <w:szCs w:val="24"/>
        </w:rPr>
        <w:t xml:space="preserve">importaciones </w:t>
      </w:r>
      <w:r w:rsidRPr="00535999">
        <w:rPr>
          <w:rFonts w:ascii="Bookman Old Style" w:hAnsi="Bookman Old Style"/>
          <w:sz w:val="24"/>
          <w:szCs w:val="24"/>
        </w:rPr>
        <w:t xml:space="preserve">drásticamente, </w:t>
      </w:r>
      <w:r w:rsidR="0035511F" w:rsidRPr="00535999">
        <w:rPr>
          <w:rFonts w:ascii="Bookman Old Style" w:hAnsi="Bookman Old Style"/>
          <w:sz w:val="24"/>
          <w:szCs w:val="24"/>
        </w:rPr>
        <w:t xml:space="preserve">aumentando </w:t>
      </w:r>
      <w:r w:rsidR="00631881" w:rsidRPr="00535999">
        <w:rPr>
          <w:rFonts w:ascii="Bookman Old Style" w:hAnsi="Bookman Old Style"/>
          <w:sz w:val="24"/>
          <w:szCs w:val="24"/>
        </w:rPr>
        <w:t xml:space="preserve">a la vez </w:t>
      </w:r>
      <w:r w:rsidR="0035511F" w:rsidRPr="00535999">
        <w:rPr>
          <w:rFonts w:ascii="Bookman Old Style" w:hAnsi="Bookman Old Style"/>
          <w:sz w:val="24"/>
          <w:szCs w:val="24"/>
        </w:rPr>
        <w:t>sus exportaciones</w:t>
      </w:r>
      <w:r w:rsidR="00491D29" w:rsidRPr="00535999">
        <w:rPr>
          <w:rFonts w:ascii="Bookman Old Style" w:hAnsi="Bookman Old Style"/>
          <w:sz w:val="24"/>
          <w:szCs w:val="24"/>
        </w:rPr>
        <w:t xml:space="preserve"> y </w:t>
      </w:r>
      <w:r w:rsidR="00013F84" w:rsidRPr="00535999">
        <w:rPr>
          <w:rFonts w:ascii="Bookman Old Style" w:hAnsi="Bookman Old Style"/>
          <w:sz w:val="24"/>
          <w:szCs w:val="24"/>
        </w:rPr>
        <w:t xml:space="preserve">volver </w:t>
      </w:r>
      <w:r w:rsidR="00491D29" w:rsidRPr="00535999">
        <w:rPr>
          <w:rFonts w:ascii="Bookman Old Style" w:hAnsi="Bookman Old Style"/>
          <w:sz w:val="24"/>
          <w:szCs w:val="24"/>
        </w:rPr>
        <w:t>a funcionar por sí mismo</w:t>
      </w:r>
      <w:r w:rsidR="00930BD4" w:rsidRPr="00535999">
        <w:rPr>
          <w:rFonts w:ascii="Bookman Old Style" w:hAnsi="Bookman Old Style"/>
          <w:sz w:val="24"/>
          <w:szCs w:val="24"/>
        </w:rPr>
        <w:t>, es decir aislándose del mundo neoliberal</w:t>
      </w:r>
      <w:r w:rsidR="003D4A32">
        <w:rPr>
          <w:rFonts w:ascii="Bookman Old Style" w:hAnsi="Bookman Old Style"/>
          <w:sz w:val="24"/>
          <w:szCs w:val="24"/>
        </w:rPr>
        <w:t xml:space="preserve"> global</w:t>
      </w:r>
      <w:r w:rsidRPr="00535999">
        <w:rPr>
          <w:rFonts w:ascii="Bookman Old Style" w:hAnsi="Bookman Old Style"/>
          <w:sz w:val="24"/>
          <w:szCs w:val="24"/>
        </w:rPr>
        <w:t xml:space="preserve">. Esto ha </w:t>
      </w:r>
      <w:r w:rsidR="00631881" w:rsidRPr="00535999">
        <w:rPr>
          <w:rFonts w:ascii="Bookman Old Style" w:hAnsi="Bookman Old Style"/>
          <w:sz w:val="24"/>
          <w:szCs w:val="24"/>
        </w:rPr>
        <w:t xml:space="preserve">sido la </w:t>
      </w:r>
      <w:r w:rsidR="00DA5828" w:rsidRPr="00535999">
        <w:rPr>
          <w:rFonts w:ascii="Bookman Old Style" w:hAnsi="Bookman Old Style"/>
          <w:sz w:val="24"/>
          <w:szCs w:val="24"/>
        </w:rPr>
        <w:t xml:space="preserve">política anunciada por Trump desde su </w:t>
      </w:r>
      <w:r w:rsidR="00631881" w:rsidRPr="00535999">
        <w:rPr>
          <w:rFonts w:ascii="Bookman Old Style" w:hAnsi="Bookman Old Style"/>
          <w:sz w:val="24"/>
          <w:szCs w:val="24"/>
        </w:rPr>
        <w:t>campaña</w:t>
      </w:r>
      <w:r w:rsidR="00DA5828" w:rsidRPr="00535999">
        <w:rPr>
          <w:rFonts w:ascii="Bookman Old Style" w:hAnsi="Bookman Old Style"/>
          <w:sz w:val="24"/>
          <w:szCs w:val="24"/>
        </w:rPr>
        <w:t xml:space="preserve">. </w:t>
      </w:r>
      <w:r w:rsidR="00837CD1" w:rsidRPr="00535999">
        <w:rPr>
          <w:rFonts w:ascii="Bookman Old Style" w:hAnsi="Bookman Old Style"/>
          <w:sz w:val="24"/>
          <w:szCs w:val="24"/>
        </w:rPr>
        <w:t xml:space="preserve">Los importantes contratos de </w:t>
      </w:r>
      <w:r w:rsidR="00245063" w:rsidRPr="00535999">
        <w:rPr>
          <w:rFonts w:ascii="Bookman Old Style" w:hAnsi="Bookman Old Style"/>
          <w:sz w:val="24"/>
          <w:szCs w:val="24"/>
        </w:rPr>
        <w:t xml:space="preserve">exportación de armas </w:t>
      </w:r>
      <w:r w:rsidR="009B19AE" w:rsidRPr="00535999">
        <w:rPr>
          <w:rFonts w:ascii="Bookman Old Style" w:hAnsi="Bookman Old Style"/>
          <w:sz w:val="24"/>
          <w:szCs w:val="24"/>
        </w:rPr>
        <w:t xml:space="preserve">estadounidenses </w:t>
      </w:r>
      <w:r w:rsidR="00245063" w:rsidRPr="00535999">
        <w:rPr>
          <w:rFonts w:ascii="Bookman Old Style" w:hAnsi="Bookman Old Style"/>
          <w:sz w:val="24"/>
          <w:szCs w:val="24"/>
        </w:rPr>
        <w:t>a Arabia Saudita</w:t>
      </w:r>
      <w:r w:rsidR="00837CD1" w:rsidRPr="00535999">
        <w:rPr>
          <w:rFonts w:ascii="Bookman Old Style" w:hAnsi="Bookman Old Style"/>
          <w:sz w:val="24"/>
          <w:szCs w:val="24"/>
        </w:rPr>
        <w:t xml:space="preserve"> </w:t>
      </w:r>
      <w:r w:rsidRPr="00535999">
        <w:rPr>
          <w:rFonts w:ascii="Bookman Old Style" w:hAnsi="Bookman Old Style"/>
          <w:sz w:val="24"/>
          <w:szCs w:val="24"/>
        </w:rPr>
        <w:t>y Japón</w:t>
      </w:r>
      <w:r w:rsidR="003D4A32">
        <w:rPr>
          <w:rFonts w:ascii="Bookman Old Style" w:hAnsi="Bookman Old Style"/>
          <w:sz w:val="24"/>
          <w:szCs w:val="24"/>
        </w:rPr>
        <w:t>,</w:t>
      </w:r>
      <w:r w:rsidRPr="00535999">
        <w:rPr>
          <w:rFonts w:ascii="Bookman Old Style" w:hAnsi="Bookman Old Style"/>
          <w:sz w:val="24"/>
          <w:szCs w:val="24"/>
        </w:rPr>
        <w:t xml:space="preserve"> </w:t>
      </w:r>
      <w:r w:rsidR="00837CD1" w:rsidRPr="00535999">
        <w:rPr>
          <w:rFonts w:ascii="Bookman Old Style" w:hAnsi="Bookman Old Style"/>
          <w:sz w:val="24"/>
          <w:szCs w:val="24"/>
        </w:rPr>
        <w:t xml:space="preserve">junto con la simultánea rebaja sustancial en </w:t>
      </w:r>
      <w:r w:rsidR="00245063" w:rsidRPr="00535999">
        <w:rPr>
          <w:rFonts w:ascii="Bookman Old Style" w:hAnsi="Bookman Old Style"/>
          <w:sz w:val="24"/>
          <w:szCs w:val="24"/>
        </w:rPr>
        <w:t xml:space="preserve">la importación de petróleo </w:t>
      </w:r>
      <w:r w:rsidR="00013F84" w:rsidRPr="00535999">
        <w:rPr>
          <w:rFonts w:ascii="Bookman Old Style" w:hAnsi="Bookman Old Style"/>
          <w:sz w:val="24"/>
          <w:szCs w:val="24"/>
        </w:rPr>
        <w:t xml:space="preserve">debido a su sustitución por </w:t>
      </w:r>
      <w:r w:rsidR="003D4A32">
        <w:rPr>
          <w:rFonts w:ascii="Bookman Old Style" w:hAnsi="Bookman Old Style"/>
          <w:sz w:val="24"/>
          <w:szCs w:val="24"/>
        </w:rPr>
        <w:t xml:space="preserve">el </w:t>
      </w:r>
      <w:r w:rsidR="00013F84" w:rsidRPr="00535999">
        <w:rPr>
          <w:rFonts w:ascii="Bookman Old Style" w:hAnsi="Bookman Old Style"/>
          <w:sz w:val="24"/>
          <w:szCs w:val="24"/>
        </w:rPr>
        <w:t>desarrollo de</w:t>
      </w:r>
      <w:r w:rsidR="003D4A32">
        <w:rPr>
          <w:rFonts w:ascii="Bookman Old Style" w:hAnsi="Bookman Old Style"/>
          <w:sz w:val="24"/>
          <w:szCs w:val="24"/>
        </w:rPr>
        <w:t>l</w:t>
      </w:r>
      <w:r w:rsidR="00013F84" w:rsidRPr="00535999">
        <w:rPr>
          <w:rFonts w:ascii="Bookman Old Style" w:hAnsi="Bookman Old Style"/>
          <w:sz w:val="24"/>
          <w:szCs w:val="24"/>
        </w:rPr>
        <w:t xml:space="preserve"> suministro de combustibles </w:t>
      </w:r>
      <w:r w:rsidR="00930BD4" w:rsidRPr="00535999">
        <w:rPr>
          <w:rFonts w:ascii="Bookman Old Style" w:hAnsi="Bookman Old Style"/>
          <w:sz w:val="24"/>
          <w:szCs w:val="24"/>
        </w:rPr>
        <w:t xml:space="preserve">propios </w:t>
      </w:r>
      <w:r w:rsidRPr="00535999">
        <w:rPr>
          <w:rFonts w:ascii="Bookman Old Style" w:hAnsi="Bookman Old Style"/>
          <w:sz w:val="24"/>
          <w:szCs w:val="24"/>
        </w:rPr>
        <w:t>(</w:t>
      </w:r>
      <w:r w:rsidR="00930BD4" w:rsidRPr="00535999">
        <w:rPr>
          <w:rFonts w:ascii="Bookman Old Style" w:hAnsi="Bookman Old Style"/>
          <w:sz w:val="24"/>
          <w:szCs w:val="24"/>
        </w:rPr>
        <w:t xml:space="preserve">gas </w:t>
      </w:r>
      <w:r w:rsidR="003D4A32">
        <w:rPr>
          <w:rFonts w:ascii="Bookman Old Style" w:hAnsi="Bookman Old Style"/>
          <w:sz w:val="24"/>
          <w:szCs w:val="24"/>
        </w:rPr>
        <w:t xml:space="preserve">natural de </w:t>
      </w:r>
      <w:r w:rsidR="00930BD4" w:rsidRPr="00535999">
        <w:rPr>
          <w:rFonts w:ascii="Bookman Old Style" w:hAnsi="Bookman Old Style"/>
          <w:sz w:val="24"/>
          <w:szCs w:val="24"/>
        </w:rPr>
        <w:t xml:space="preserve">esquisto </w:t>
      </w:r>
      <w:r w:rsidR="003D4A32">
        <w:rPr>
          <w:rFonts w:ascii="Bookman Old Style" w:hAnsi="Bookman Old Style"/>
          <w:sz w:val="24"/>
          <w:szCs w:val="24"/>
        </w:rPr>
        <w:t>no convencional</w:t>
      </w:r>
      <w:r w:rsidRPr="00535999">
        <w:rPr>
          <w:rFonts w:ascii="Bookman Old Style" w:hAnsi="Bookman Old Style"/>
          <w:sz w:val="24"/>
          <w:szCs w:val="24"/>
        </w:rPr>
        <w:t>)</w:t>
      </w:r>
      <w:r w:rsidR="00164412" w:rsidRPr="00535999">
        <w:rPr>
          <w:rFonts w:ascii="Bookman Old Style" w:hAnsi="Bookman Old Style"/>
          <w:sz w:val="24"/>
          <w:szCs w:val="24"/>
        </w:rPr>
        <w:t xml:space="preserve"> por un lado </w:t>
      </w:r>
      <w:r w:rsidR="003D4A32">
        <w:rPr>
          <w:rFonts w:ascii="Bookman Old Style" w:hAnsi="Bookman Old Style"/>
          <w:sz w:val="24"/>
          <w:szCs w:val="24"/>
        </w:rPr>
        <w:t>y la baja sustancial en mantenimiento</w:t>
      </w:r>
      <w:r w:rsidR="00164412" w:rsidRPr="00535999">
        <w:rPr>
          <w:rFonts w:ascii="Bookman Old Style" w:hAnsi="Bookman Old Style"/>
          <w:sz w:val="24"/>
          <w:szCs w:val="24"/>
        </w:rPr>
        <w:t xml:space="preserve"> </w:t>
      </w:r>
      <w:r w:rsidR="003D4A32">
        <w:rPr>
          <w:rFonts w:ascii="Bookman Old Style" w:hAnsi="Bookman Old Style"/>
          <w:sz w:val="24"/>
          <w:szCs w:val="24"/>
        </w:rPr>
        <w:t xml:space="preserve">de </w:t>
      </w:r>
      <w:r w:rsidR="00164412" w:rsidRPr="00535999">
        <w:rPr>
          <w:rFonts w:ascii="Bookman Old Style" w:hAnsi="Bookman Old Style"/>
          <w:sz w:val="24"/>
          <w:szCs w:val="24"/>
        </w:rPr>
        <w:t>bases militares en el exterior por el otro</w:t>
      </w:r>
      <w:r w:rsidR="00245063" w:rsidRPr="00535999">
        <w:rPr>
          <w:rFonts w:ascii="Bookman Old Style" w:hAnsi="Bookman Old Style"/>
          <w:sz w:val="24"/>
          <w:szCs w:val="24"/>
        </w:rPr>
        <w:t xml:space="preserve">, </w:t>
      </w:r>
      <w:r w:rsidR="00164412" w:rsidRPr="00535999">
        <w:rPr>
          <w:rFonts w:ascii="Bookman Old Style" w:hAnsi="Bookman Old Style"/>
          <w:sz w:val="24"/>
          <w:szCs w:val="24"/>
        </w:rPr>
        <w:t xml:space="preserve">son </w:t>
      </w:r>
      <w:r w:rsidR="000A400A">
        <w:rPr>
          <w:rFonts w:ascii="Bookman Old Style" w:hAnsi="Bookman Old Style"/>
          <w:sz w:val="24"/>
          <w:szCs w:val="24"/>
        </w:rPr>
        <w:t xml:space="preserve">un </w:t>
      </w:r>
      <w:r w:rsidR="00837CD1" w:rsidRPr="00535999">
        <w:rPr>
          <w:rFonts w:ascii="Bookman Old Style" w:hAnsi="Bookman Old Style"/>
          <w:sz w:val="24"/>
          <w:szCs w:val="24"/>
        </w:rPr>
        <w:t xml:space="preserve">ejemplo </w:t>
      </w:r>
      <w:r w:rsidR="00930BD4" w:rsidRPr="00535999">
        <w:rPr>
          <w:rFonts w:ascii="Bookman Old Style" w:hAnsi="Bookman Old Style"/>
          <w:sz w:val="24"/>
          <w:szCs w:val="24"/>
        </w:rPr>
        <w:t xml:space="preserve">claro </w:t>
      </w:r>
      <w:r w:rsidR="00837CD1" w:rsidRPr="00535999">
        <w:rPr>
          <w:rFonts w:ascii="Bookman Old Style" w:hAnsi="Bookman Old Style"/>
          <w:sz w:val="24"/>
          <w:szCs w:val="24"/>
        </w:rPr>
        <w:t>de</w:t>
      </w:r>
      <w:r w:rsidR="009B19AE" w:rsidRPr="00535999">
        <w:rPr>
          <w:rFonts w:ascii="Bookman Old Style" w:hAnsi="Bookman Old Style"/>
          <w:sz w:val="24"/>
          <w:szCs w:val="24"/>
        </w:rPr>
        <w:t xml:space="preserve"> </w:t>
      </w:r>
      <w:r w:rsidR="003D4A32">
        <w:rPr>
          <w:rFonts w:ascii="Bookman Old Style" w:hAnsi="Bookman Old Style"/>
          <w:sz w:val="24"/>
          <w:szCs w:val="24"/>
        </w:rPr>
        <w:t>una</w:t>
      </w:r>
      <w:r w:rsidR="00837CD1" w:rsidRPr="00535999">
        <w:rPr>
          <w:rFonts w:ascii="Bookman Old Style" w:hAnsi="Bookman Old Style"/>
          <w:sz w:val="24"/>
          <w:szCs w:val="24"/>
        </w:rPr>
        <w:t xml:space="preserve"> política </w:t>
      </w:r>
      <w:r w:rsidR="003D4A32">
        <w:rPr>
          <w:rFonts w:ascii="Bookman Old Style" w:hAnsi="Bookman Old Style"/>
          <w:sz w:val="24"/>
          <w:szCs w:val="24"/>
        </w:rPr>
        <w:t>para</w:t>
      </w:r>
      <w:r w:rsidR="00837CD1" w:rsidRPr="00535999">
        <w:rPr>
          <w:rFonts w:ascii="Bookman Old Style" w:hAnsi="Bookman Old Style"/>
          <w:sz w:val="24"/>
          <w:szCs w:val="24"/>
        </w:rPr>
        <w:t xml:space="preserve"> </w:t>
      </w:r>
      <w:r w:rsidR="00245063" w:rsidRPr="00535999">
        <w:rPr>
          <w:rFonts w:ascii="Bookman Old Style" w:hAnsi="Bookman Old Style"/>
          <w:sz w:val="24"/>
          <w:szCs w:val="24"/>
        </w:rPr>
        <w:t>reequilibra</w:t>
      </w:r>
      <w:r w:rsidR="00837CD1" w:rsidRPr="00535999">
        <w:rPr>
          <w:rFonts w:ascii="Bookman Old Style" w:hAnsi="Bookman Old Style"/>
          <w:sz w:val="24"/>
          <w:szCs w:val="24"/>
        </w:rPr>
        <w:t>r</w:t>
      </w:r>
      <w:r w:rsidR="00245063" w:rsidRPr="00535999">
        <w:rPr>
          <w:rFonts w:ascii="Bookman Old Style" w:hAnsi="Bookman Old Style"/>
          <w:sz w:val="24"/>
          <w:szCs w:val="24"/>
        </w:rPr>
        <w:t xml:space="preserve"> la balanza comercial de</w:t>
      </w:r>
      <w:r w:rsidR="00837CD1" w:rsidRPr="00535999">
        <w:rPr>
          <w:rFonts w:ascii="Bookman Old Style" w:hAnsi="Bookman Old Style"/>
          <w:sz w:val="24"/>
          <w:szCs w:val="24"/>
        </w:rPr>
        <w:t xml:space="preserve"> EUA</w:t>
      </w:r>
      <w:r w:rsidR="00164412" w:rsidRPr="00535999">
        <w:rPr>
          <w:rFonts w:ascii="Bookman Old Style" w:hAnsi="Bookman Old Style"/>
          <w:sz w:val="24"/>
          <w:szCs w:val="24"/>
        </w:rPr>
        <w:t xml:space="preserve">. </w:t>
      </w:r>
    </w:p>
    <w:p w:rsidR="0012491E" w:rsidRPr="003D4A32" w:rsidRDefault="0077570E" w:rsidP="0012491E">
      <w:pPr>
        <w:jc w:val="both"/>
        <w:rPr>
          <w:rFonts w:ascii="Bookman Old Style" w:eastAsia="Times New Roman" w:hAnsi="Bookman Old Style"/>
          <w:sz w:val="28"/>
          <w:szCs w:val="24"/>
          <w:lang w:val="es-ES"/>
        </w:rPr>
      </w:pPr>
      <w:r w:rsidRPr="00535999">
        <w:rPr>
          <w:rFonts w:ascii="Bookman Old Style" w:eastAsia="Times New Roman" w:hAnsi="Bookman Old Style"/>
          <w:sz w:val="24"/>
          <w:szCs w:val="24"/>
        </w:rPr>
        <w:t>Ya señalamos en trabajos anteriores</w:t>
      </w:r>
      <w:r w:rsidR="000A400A">
        <w:rPr>
          <w:rStyle w:val="Refdenotaalfinal"/>
          <w:rFonts w:ascii="Bookman Old Style" w:eastAsia="Times New Roman" w:hAnsi="Bookman Old Style"/>
          <w:sz w:val="24"/>
          <w:szCs w:val="24"/>
        </w:rPr>
        <w:endnoteReference w:id="12"/>
      </w:r>
      <w:r w:rsidRPr="00535999">
        <w:rPr>
          <w:rFonts w:ascii="Bookman Old Style" w:eastAsia="Times New Roman" w:hAnsi="Bookman Old Style"/>
          <w:sz w:val="24"/>
          <w:szCs w:val="24"/>
        </w:rPr>
        <w:t xml:space="preserve"> que </w:t>
      </w:r>
      <w:r w:rsidR="006A514C" w:rsidRPr="00535999">
        <w:rPr>
          <w:rFonts w:ascii="Bookman Old Style" w:eastAsia="Times New Roman" w:hAnsi="Bookman Old Style"/>
          <w:sz w:val="24"/>
          <w:szCs w:val="24"/>
          <w:lang w:val="es-ES"/>
        </w:rPr>
        <w:t xml:space="preserve">China está diseminando un nuevo paradigma económico en el mundo, y con los acuerdos de comercio e inversión que el presidente Trump </w:t>
      </w:r>
      <w:r w:rsidR="00684C77">
        <w:rPr>
          <w:rFonts w:ascii="Bookman Old Style" w:eastAsia="Times New Roman" w:hAnsi="Bookman Old Style"/>
          <w:sz w:val="24"/>
          <w:szCs w:val="24"/>
          <w:lang w:val="es-ES"/>
        </w:rPr>
        <w:t xml:space="preserve">consiguió </w:t>
      </w:r>
      <w:r w:rsidR="003D2064" w:rsidRPr="00535999">
        <w:rPr>
          <w:rFonts w:ascii="Bookman Old Style" w:eastAsia="Times New Roman" w:hAnsi="Bookman Old Style"/>
          <w:sz w:val="24"/>
          <w:szCs w:val="24"/>
          <w:lang w:val="es-ES"/>
        </w:rPr>
        <w:t>con este país</w:t>
      </w:r>
      <w:r w:rsidR="006A514C" w:rsidRPr="00535999">
        <w:rPr>
          <w:rFonts w:ascii="Bookman Old Style" w:eastAsia="Times New Roman" w:hAnsi="Bookman Old Style"/>
          <w:sz w:val="24"/>
          <w:szCs w:val="24"/>
          <w:lang w:val="es-ES"/>
        </w:rPr>
        <w:t xml:space="preserve">, </w:t>
      </w:r>
      <w:r w:rsidR="00164412" w:rsidRPr="00535999">
        <w:rPr>
          <w:rFonts w:ascii="Bookman Old Style" w:eastAsia="Times New Roman" w:hAnsi="Bookman Old Style"/>
          <w:sz w:val="24"/>
          <w:szCs w:val="24"/>
          <w:lang w:val="es-ES"/>
        </w:rPr>
        <w:t xml:space="preserve">logra </w:t>
      </w:r>
      <w:r w:rsidR="005B688A" w:rsidRPr="00535999">
        <w:rPr>
          <w:rFonts w:ascii="Bookman Old Style" w:eastAsia="Times New Roman" w:hAnsi="Bookman Old Style"/>
          <w:sz w:val="24"/>
          <w:szCs w:val="24"/>
          <w:lang w:val="es-ES"/>
        </w:rPr>
        <w:t xml:space="preserve">inyectar </w:t>
      </w:r>
      <w:r w:rsidR="00164412" w:rsidRPr="00535999">
        <w:rPr>
          <w:rFonts w:ascii="Bookman Old Style" w:eastAsia="Times New Roman" w:hAnsi="Bookman Old Style"/>
          <w:sz w:val="24"/>
          <w:szCs w:val="24"/>
          <w:lang w:val="es-ES"/>
        </w:rPr>
        <w:t xml:space="preserve">más de $ 80 mil millones en 20 años </w:t>
      </w:r>
      <w:r w:rsidR="00013F84" w:rsidRPr="00535999">
        <w:rPr>
          <w:rFonts w:ascii="Bookman Old Style" w:eastAsia="Times New Roman" w:hAnsi="Bookman Old Style"/>
          <w:sz w:val="24"/>
          <w:szCs w:val="24"/>
          <w:lang w:val="es-ES"/>
        </w:rPr>
        <w:t xml:space="preserve">a </w:t>
      </w:r>
      <w:r w:rsidR="006A514C" w:rsidRPr="00535999">
        <w:rPr>
          <w:rFonts w:ascii="Bookman Old Style" w:eastAsia="Times New Roman" w:hAnsi="Bookman Old Style"/>
          <w:sz w:val="24"/>
          <w:szCs w:val="24"/>
          <w:lang w:val="es-ES"/>
        </w:rPr>
        <w:t xml:space="preserve">la economía </w:t>
      </w:r>
      <w:r w:rsidR="000635D1" w:rsidRPr="00535999">
        <w:rPr>
          <w:rFonts w:ascii="Bookman Old Style" w:eastAsia="Times New Roman" w:hAnsi="Bookman Old Style"/>
          <w:sz w:val="24"/>
          <w:szCs w:val="24"/>
          <w:lang w:val="es-ES"/>
        </w:rPr>
        <w:t xml:space="preserve">norteamericana mediante </w:t>
      </w:r>
      <w:r w:rsidRPr="00535999">
        <w:rPr>
          <w:rFonts w:ascii="Bookman Old Style" w:eastAsia="Times New Roman" w:hAnsi="Bookman Old Style"/>
          <w:sz w:val="24"/>
          <w:szCs w:val="24"/>
          <w:lang w:val="es-ES"/>
        </w:rPr>
        <w:t xml:space="preserve">un ´proyecto piloto´ gigantesco </w:t>
      </w:r>
      <w:r w:rsidR="006A514C" w:rsidRPr="00535999">
        <w:rPr>
          <w:rFonts w:ascii="Bookman Old Style" w:eastAsia="Times New Roman" w:hAnsi="Bookman Old Style"/>
          <w:sz w:val="24"/>
          <w:szCs w:val="24"/>
          <w:lang w:val="es-ES"/>
        </w:rPr>
        <w:t>de</w:t>
      </w:r>
      <w:r w:rsidRPr="00535999">
        <w:rPr>
          <w:rFonts w:ascii="Bookman Old Style" w:eastAsia="Times New Roman" w:hAnsi="Bookman Old Style"/>
          <w:sz w:val="24"/>
          <w:szCs w:val="24"/>
          <w:lang w:val="es-ES"/>
        </w:rPr>
        <w:t>l</w:t>
      </w:r>
      <w:r w:rsidR="006A514C" w:rsidRPr="00535999">
        <w:rPr>
          <w:rFonts w:ascii="Bookman Old Style" w:eastAsia="Times New Roman" w:hAnsi="Bookman Old Style"/>
          <w:sz w:val="24"/>
          <w:szCs w:val="24"/>
          <w:lang w:val="es-ES"/>
        </w:rPr>
        <w:t xml:space="preserve"> estado</w:t>
      </w:r>
      <w:r w:rsidRPr="00535999">
        <w:rPr>
          <w:rFonts w:ascii="Bookman Old Style" w:eastAsia="Times New Roman" w:hAnsi="Bookman Old Style"/>
          <w:sz w:val="24"/>
          <w:szCs w:val="24"/>
          <w:lang w:val="es-ES"/>
        </w:rPr>
        <w:t xml:space="preserve"> de</w:t>
      </w:r>
      <w:r w:rsidR="006A514C" w:rsidRPr="00535999">
        <w:rPr>
          <w:rFonts w:ascii="Bookman Old Style" w:eastAsia="Times New Roman" w:hAnsi="Bookman Old Style"/>
          <w:sz w:val="24"/>
          <w:szCs w:val="24"/>
          <w:lang w:val="es-ES"/>
        </w:rPr>
        <w:t xml:space="preserve"> West Virginia</w:t>
      </w:r>
      <w:r w:rsidR="00164412" w:rsidRPr="00535999">
        <w:rPr>
          <w:rFonts w:ascii="Bookman Old Style" w:eastAsia="Times New Roman" w:hAnsi="Bookman Old Style"/>
          <w:sz w:val="24"/>
          <w:szCs w:val="24"/>
          <w:lang w:val="es-ES"/>
        </w:rPr>
        <w:t>,</w:t>
      </w:r>
      <w:r w:rsidR="000635D1" w:rsidRPr="00535999">
        <w:rPr>
          <w:rFonts w:ascii="Bookman Old Style" w:eastAsia="Times New Roman" w:hAnsi="Bookman Old Style"/>
          <w:sz w:val="24"/>
          <w:szCs w:val="24"/>
          <w:lang w:val="es-ES"/>
        </w:rPr>
        <w:t xml:space="preserve"> al </w:t>
      </w:r>
      <w:r w:rsidR="003D2064" w:rsidRPr="00535999">
        <w:rPr>
          <w:rFonts w:ascii="Bookman Old Style" w:eastAsia="Times New Roman" w:hAnsi="Bookman Old Style"/>
          <w:sz w:val="24"/>
          <w:szCs w:val="24"/>
          <w:lang w:val="es-ES"/>
        </w:rPr>
        <w:t xml:space="preserve">recibir </w:t>
      </w:r>
      <w:r w:rsidR="005B688A" w:rsidRPr="00535999">
        <w:rPr>
          <w:rFonts w:ascii="Bookman Old Style" w:eastAsia="Times New Roman" w:hAnsi="Bookman Old Style"/>
          <w:sz w:val="24"/>
          <w:szCs w:val="24"/>
          <w:lang w:val="es-ES"/>
        </w:rPr>
        <w:t>inversiones en plantas de energía, tecnologías de producción de energía y quím</w:t>
      </w:r>
      <w:r w:rsidR="00013F84" w:rsidRPr="00535999">
        <w:rPr>
          <w:rFonts w:ascii="Bookman Old Style" w:eastAsia="Times New Roman" w:hAnsi="Bookman Old Style"/>
          <w:sz w:val="24"/>
          <w:szCs w:val="24"/>
          <w:lang w:val="es-ES"/>
        </w:rPr>
        <w:t xml:space="preserve">icos, empleo calificado, </w:t>
      </w:r>
      <w:r w:rsidR="000635D1" w:rsidRPr="00535999">
        <w:rPr>
          <w:rFonts w:ascii="Bookman Old Style" w:eastAsia="Times New Roman" w:hAnsi="Bookman Old Style"/>
          <w:sz w:val="24"/>
          <w:szCs w:val="24"/>
          <w:lang w:val="es-ES"/>
        </w:rPr>
        <w:t>etc.</w:t>
      </w:r>
      <w:r w:rsidR="005B688A" w:rsidRPr="00535999">
        <w:rPr>
          <w:rFonts w:ascii="Bookman Old Style" w:eastAsia="Times New Roman" w:hAnsi="Bookman Old Style"/>
          <w:sz w:val="24"/>
          <w:szCs w:val="24"/>
          <w:lang w:val="es-ES"/>
        </w:rPr>
        <w:t xml:space="preserve"> Esta inversión en West Virginia triplica el tamaño del presupuesto total del Departamento de Energía de EUA </w:t>
      </w:r>
      <w:r w:rsidR="000635D1" w:rsidRPr="00535999">
        <w:rPr>
          <w:rFonts w:ascii="Bookman Old Style" w:eastAsia="Times New Roman" w:hAnsi="Bookman Old Style"/>
          <w:sz w:val="24"/>
          <w:szCs w:val="24"/>
          <w:lang w:val="es-ES"/>
        </w:rPr>
        <w:t xml:space="preserve">y aun así </w:t>
      </w:r>
      <w:r w:rsidR="005B688A" w:rsidRPr="00535999">
        <w:rPr>
          <w:rFonts w:ascii="Bookman Old Style" w:eastAsia="Times New Roman" w:hAnsi="Bookman Old Style"/>
          <w:sz w:val="24"/>
          <w:szCs w:val="24"/>
          <w:lang w:val="es-ES"/>
        </w:rPr>
        <w:t xml:space="preserve">no se reporta en los </w:t>
      </w:r>
      <w:r w:rsidR="000635D1" w:rsidRPr="00535999">
        <w:rPr>
          <w:rFonts w:ascii="Bookman Old Style" w:eastAsia="Times New Roman" w:hAnsi="Bookman Old Style"/>
          <w:sz w:val="24"/>
          <w:szCs w:val="24"/>
          <w:lang w:val="es-ES"/>
        </w:rPr>
        <w:t xml:space="preserve">grandes </w:t>
      </w:r>
      <w:r w:rsidR="005B688A" w:rsidRPr="00535999">
        <w:rPr>
          <w:rFonts w:ascii="Bookman Old Style" w:eastAsia="Times New Roman" w:hAnsi="Bookman Old Style"/>
          <w:sz w:val="24"/>
          <w:szCs w:val="24"/>
          <w:lang w:val="es-ES"/>
        </w:rPr>
        <w:t xml:space="preserve">medios </w:t>
      </w:r>
      <w:r w:rsidR="000635D1" w:rsidRPr="00535999">
        <w:rPr>
          <w:rFonts w:ascii="Bookman Old Style" w:eastAsia="Times New Roman" w:hAnsi="Bookman Old Style"/>
          <w:sz w:val="24"/>
          <w:szCs w:val="24"/>
          <w:lang w:val="es-ES"/>
        </w:rPr>
        <w:t xml:space="preserve">globalistas y apenas en los </w:t>
      </w:r>
      <w:r w:rsidR="005B688A" w:rsidRPr="00535999">
        <w:rPr>
          <w:rFonts w:ascii="Bookman Old Style" w:eastAsia="Times New Roman" w:hAnsi="Bookman Old Style"/>
          <w:sz w:val="24"/>
          <w:szCs w:val="24"/>
          <w:lang w:val="es-ES"/>
        </w:rPr>
        <w:t>de West Virginia</w:t>
      </w:r>
      <w:r w:rsidR="000635D1" w:rsidRPr="00535999">
        <w:rPr>
          <w:rFonts w:ascii="Bookman Old Style" w:eastAsia="Times New Roman" w:hAnsi="Bookman Old Style"/>
          <w:sz w:val="24"/>
          <w:szCs w:val="24"/>
          <w:lang w:val="es-ES"/>
        </w:rPr>
        <w:t>.</w:t>
      </w:r>
      <w:r w:rsidR="005B688A" w:rsidRPr="00535999">
        <w:rPr>
          <w:rFonts w:ascii="Bookman Old Style" w:eastAsia="Times New Roman" w:hAnsi="Bookman Old Style"/>
          <w:sz w:val="24"/>
          <w:szCs w:val="24"/>
          <w:lang w:val="es-ES"/>
        </w:rPr>
        <w:t xml:space="preserve"> La razón es sencilla de adivinar, la política de Trump es una bofetada para la política unipolar y un claro </w:t>
      </w:r>
      <w:r w:rsidR="00013F84" w:rsidRPr="00535999">
        <w:rPr>
          <w:rFonts w:ascii="Bookman Old Style" w:eastAsia="Times New Roman" w:hAnsi="Bookman Old Style"/>
          <w:sz w:val="24"/>
          <w:szCs w:val="24"/>
          <w:lang w:val="es-ES"/>
        </w:rPr>
        <w:t xml:space="preserve">paso para poner en marcha la economía de EUA </w:t>
      </w:r>
      <w:r w:rsidR="000635D1" w:rsidRPr="00535999">
        <w:rPr>
          <w:rFonts w:ascii="Bookman Old Style" w:eastAsia="Times New Roman" w:hAnsi="Bookman Old Style"/>
          <w:sz w:val="24"/>
          <w:szCs w:val="24"/>
          <w:lang w:val="es-ES"/>
        </w:rPr>
        <w:t xml:space="preserve">con </w:t>
      </w:r>
      <w:r w:rsidR="00013F84" w:rsidRPr="00535999">
        <w:rPr>
          <w:rFonts w:ascii="Bookman Old Style" w:eastAsia="Times New Roman" w:hAnsi="Bookman Old Style"/>
          <w:sz w:val="24"/>
          <w:szCs w:val="24"/>
          <w:lang w:val="es-ES"/>
        </w:rPr>
        <w:t xml:space="preserve">un </w:t>
      </w:r>
      <w:r w:rsidR="005B688A" w:rsidRPr="00535999">
        <w:rPr>
          <w:rFonts w:ascii="Bookman Old Style" w:eastAsia="Times New Roman" w:hAnsi="Bookman Old Style"/>
          <w:sz w:val="24"/>
          <w:szCs w:val="24"/>
          <w:lang w:val="es-ES"/>
        </w:rPr>
        <w:t xml:space="preserve">viraje </w:t>
      </w:r>
      <w:r w:rsidR="00B80B9C" w:rsidRPr="00535999">
        <w:rPr>
          <w:rFonts w:ascii="Bookman Old Style" w:eastAsia="Times New Roman" w:hAnsi="Bookman Old Style"/>
          <w:sz w:val="24"/>
          <w:szCs w:val="24"/>
          <w:lang w:val="es-ES"/>
        </w:rPr>
        <w:t xml:space="preserve">de facto </w:t>
      </w:r>
      <w:r w:rsidR="005B688A" w:rsidRPr="00535999">
        <w:rPr>
          <w:rFonts w:ascii="Bookman Old Style" w:eastAsia="Times New Roman" w:hAnsi="Bookman Old Style"/>
          <w:sz w:val="24"/>
          <w:szCs w:val="24"/>
          <w:lang w:val="es-ES"/>
        </w:rPr>
        <w:t xml:space="preserve">hacia el mundo multipolar. </w:t>
      </w:r>
    </w:p>
    <w:p w:rsidR="00811BEB" w:rsidRPr="003D4A32" w:rsidRDefault="0096037C" w:rsidP="0012491E">
      <w:pPr>
        <w:pStyle w:val="Prrafodelista"/>
        <w:numPr>
          <w:ilvl w:val="0"/>
          <w:numId w:val="6"/>
        </w:numPr>
        <w:jc w:val="both"/>
        <w:rPr>
          <w:rFonts w:ascii="Bookman Old Style" w:eastAsia="Times New Roman" w:hAnsi="Bookman Old Style"/>
          <w:sz w:val="24"/>
          <w:lang w:val="es-ES"/>
        </w:rPr>
      </w:pPr>
      <w:r w:rsidRPr="003D4A32">
        <w:rPr>
          <w:rFonts w:ascii="Bookman Old Style" w:hAnsi="Bookman Old Style"/>
          <w:b/>
          <w:sz w:val="24"/>
        </w:rPr>
        <w:t>E</w:t>
      </w:r>
      <w:r w:rsidR="00811BEB" w:rsidRPr="003D4A32">
        <w:rPr>
          <w:rFonts w:ascii="Bookman Old Style" w:hAnsi="Bookman Old Style"/>
          <w:b/>
          <w:sz w:val="24"/>
        </w:rPr>
        <w:t xml:space="preserve">l aun frágil futuro del mundo multipolar  </w:t>
      </w:r>
    </w:p>
    <w:p w:rsidR="00D26DEB" w:rsidRDefault="00D85C4E" w:rsidP="00811BEB">
      <w:pPr>
        <w:jc w:val="both"/>
        <w:rPr>
          <w:rFonts w:ascii="Bookman Old Style" w:hAnsi="Bookman Old Style"/>
          <w:sz w:val="24"/>
        </w:rPr>
      </w:pPr>
      <w:r w:rsidRPr="003D4A32">
        <w:rPr>
          <w:rFonts w:ascii="Bookman Old Style" w:hAnsi="Bookman Old Style"/>
          <w:sz w:val="24"/>
        </w:rPr>
        <w:t>Es un hecho que los mercados están empezando a dudar de la capacidad del dólar para continuar desempeñando su papel</w:t>
      </w:r>
      <w:r w:rsidR="003D4A32">
        <w:rPr>
          <w:rFonts w:ascii="Bookman Old Style" w:hAnsi="Bookman Old Style"/>
          <w:sz w:val="24"/>
        </w:rPr>
        <w:t xml:space="preserve"> histórico de</w:t>
      </w:r>
      <w:r w:rsidRPr="003D4A32">
        <w:rPr>
          <w:rFonts w:ascii="Bookman Old Style" w:hAnsi="Bookman Old Style"/>
          <w:sz w:val="24"/>
        </w:rPr>
        <w:t xml:space="preserve"> moneda de referencia</w:t>
      </w:r>
      <w:r w:rsidR="003D4A32">
        <w:rPr>
          <w:rFonts w:ascii="Bookman Old Style" w:hAnsi="Bookman Old Style"/>
          <w:sz w:val="24"/>
        </w:rPr>
        <w:t xml:space="preserve"> mundial</w:t>
      </w:r>
      <w:r w:rsidRPr="003D4A32">
        <w:rPr>
          <w:rFonts w:ascii="Bookman Old Style" w:hAnsi="Bookman Old Style"/>
          <w:sz w:val="24"/>
        </w:rPr>
        <w:t xml:space="preserve">. La confianza en el dólar, piedra angular de este </w:t>
      </w:r>
      <w:r w:rsidRPr="003D4A32">
        <w:rPr>
          <w:rFonts w:ascii="Bookman Old Style" w:hAnsi="Bookman Old Style"/>
          <w:sz w:val="24"/>
        </w:rPr>
        <w:lastRenderedPageBreak/>
        <w:t>estatus, está empezando a romperse, aunque  la confianza en el Yuan aún está por probarse</w:t>
      </w:r>
      <w:r w:rsidR="003D4A32">
        <w:rPr>
          <w:rFonts w:ascii="Bookman Old Style" w:hAnsi="Bookman Old Style"/>
          <w:sz w:val="24"/>
        </w:rPr>
        <w:t xml:space="preserve"> y consolidarse, pues aún falta</w:t>
      </w:r>
      <w:r w:rsidRPr="003D4A32">
        <w:rPr>
          <w:rFonts w:ascii="Bookman Old Style" w:hAnsi="Bookman Old Style"/>
          <w:sz w:val="24"/>
        </w:rPr>
        <w:t xml:space="preserve"> ver si el resto de las potencias monetarias como Japón y la zona euro querrán participar en serio en el juego de la multipolaridad. </w:t>
      </w:r>
    </w:p>
    <w:p w:rsidR="005406D0" w:rsidRDefault="00811BEB" w:rsidP="00811BEB">
      <w:pPr>
        <w:jc w:val="both"/>
        <w:rPr>
          <w:rFonts w:ascii="Bookman Old Style" w:hAnsi="Bookman Old Style"/>
          <w:sz w:val="24"/>
        </w:rPr>
      </w:pPr>
      <w:r w:rsidRPr="003D4A32">
        <w:rPr>
          <w:rFonts w:ascii="Bookman Old Style" w:hAnsi="Bookman Old Style"/>
          <w:sz w:val="24"/>
        </w:rPr>
        <w:t>La clave para impulsar una</w:t>
      </w:r>
      <w:r w:rsidR="00D26DEB">
        <w:rPr>
          <w:rFonts w:ascii="Bookman Old Style" w:hAnsi="Bookman Old Style"/>
          <w:sz w:val="24"/>
        </w:rPr>
        <w:t xml:space="preserve"> moneda al estatus de referente</w:t>
      </w:r>
      <w:r w:rsidRPr="003D4A32">
        <w:rPr>
          <w:rFonts w:ascii="Bookman Old Style" w:hAnsi="Bookman Old Style"/>
          <w:sz w:val="24"/>
        </w:rPr>
        <w:t xml:space="preserve"> mundial es la </w:t>
      </w:r>
      <w:r w:rsidR="00D26DEB">
        <w:rPr>
          <w:rFonts w:ascii="Bookman Old Style" w:hAnsi="Bookman Old Style"/>
          <w:sz w:val="24"/>
        </w:rPr>
        <w:t>“</w:t>
      </w:r>
      <w:r w:rsidRPr="003D4A32">
        <w:rPr>
          <w:rFonts w:ascii="Bookman Old Style" w:hAnsi="Bookman Old Style"/>
          <w:sz w:val="24"/>
        </w:rPr>
        <w:t>confianza</w:t>
      </w:r>
      <w:r w:rsidR="00D26DEB">
        <w:rPr>
          <w:rFonts w:ascii="Bookman Old Style" w:hAnsi="Bookman Old Style"/>
          <w:sz w:val="24"/>
        </w:rPr>
        <w:t>”</w:t>
      </w:r>
      <w:r w:rsidRPr="003D4A32">
        <w:rPr>
          <w:rFonts w:ascii="Bookman Old Style" w:hAnsi="Bookman Old Style"/>
          <w:sz w:val="24"/>
        </w:rPr>
        <w:t xml:space="preserve">. </w:t>
      </w:r>
      <w:r w:rsidR="00931896" w:rsidRPr="005406D0">
        <w:rPr>
          <w:rFonts w:ascii="Bookman Old Style" w:hAnsi="Bookman Old Style"/>
          <w:sz w:val="24"/>
          <w:szCs w:val="24"/>
        </w:rPr>
        <w:t xml:space="preserve">El inversor debe confiar en el sistema financiero del país emisor y en su estabilidad política, confiar en que este esquema tiene la capacidad de avanzar sobre otros y consolidarse sumando y/o subordinado a otros esquemas, lo cual no es una movida o juego que se reduce solo a la órbita económico financiera. </w:t>
      </w:r>
      <w:r w:rsidR="00931896" w:rsidRPr="00E41BA1">
        <w:rPr>
          <w:rFonts w:ascii="Bookman Old Style" w:hAnsi="Bookman Old Style"/>
          <w:sz w:val="24"/>
          <w:szCs w:val="24"/>
        </w:rPr>
        <w:t>Esto es lo que hizo fuerte al dólar y otorgó peso al marco alemán, al yen, al franco suizo y a la libra esterlina</w:t>
      </w:r>
      <w:r w:rsidR="005406D0">
        <w:rPr>
          <w:rFonts w:ascii="Bookman Old Style" w:hAnsi="Bookman Old Style"/>
          <w:sz w:val="24"/>
          <w:szCs w:val="24"/>
        </w:rPr>
        <w:t xml:space="preserve">. </w:t>
      </w:r>
      <w:r w:rsidR="005406D0" w:rsidRPr="005406D0">
        <w:rPr>
          <w:rFonts w:ascii="Bookman Old Style" w:hAnsi="Bookman Old Style"/>
          <w:sz w:val="24"/>
          <w:szCs w:val="24"/>
        </w:rPr>
        <w:t>E</w:t>
      </w:r>
      <w:r w:rsidR="00931896" w:rsidRPr="005406D0">
        <w:rPr>
          <w:rFonts w:ascii="Bookman Old Style" w:hAnsi="Bookman Old Style"/>
          <w:sz w:val="24"/>
          <w:szCs w:val="24"/>
        </w:rPr>
        <w:t xml:space="preserve">s cierto que el dólar-oro adquiere su peso a partir de la preponderancia económico-industrial desarrollada a partir de la I y II guerras mundiales y eso también respalda al petro-dólar a partir de 1971-73. </w:t>
      </w:r>
      <w:r w:rsidRPr="003D4A32">
        <w:rPr>
          <w:rFonts w:ascii="Bookman Old Style" w:hAnsi="Bookman Old Style"/>
          <w:sz w:val="24"/>
        </w:rPr>
        <w:t>Be</w:t>
      </w:r>
      <w:r w:rsidR="0035657D">
        <w:rPr>
          <w:rFonts w:ascii="Bookman Old Style" w:hAnsi="Bookman Old Style"/>
          <w:sz w:val="24"/>
        </w:rPr>
        <w:t>i</w:t>
      </w:r>
      <w:r w:rsidRPr="003D4A32">
        <w:rPr>
          <w:rFonts w:ascii="Bookman Old Style" w:hAnsi="Bookman Old Style"/>
          <w:sz w:val="24"/>
        </w:rPr>
        <w:t>jín</w:t>
      </w:r>
      <w:r w:rsidR="0035657D">
        <w:rPr>
          <w:rFonts w:ascii="Bookman Old Style" w:hAnsi="Bookman Old Style"/>
          <w:sz w:val="24"/>
        </w:rPr>
        <w:t xml:space="preserve"> (Pekin)</w:t>
      </w:r>
      <w:r w:rsidRPr="003D4A32">
        <w:rPr>
          <w:rFonts w:ascii="Bookman Old Style" w:hAnsi="Bookman Old Style"/>
          <w:sz w:val="24"/>
        </w:rPr>
        <w:t xml:space="preserve"> no puede ofrecer tales garantías a corto plazo</w:t>
      </w:r>
      <w:r w:rsidR="00931896">
        <w:rPr>
          <w:rFonts w:ascii="Bookman Old Style" w:hAnsi="Bookman Old Style"/>
          <w:sz w:val="24"/>
        </w:rPr>
        <w:t xml:space="preserve"> para el mundo de las grandes finanzas y las oligarquías financieras</w:t>
      </w:r>
      <w:r w:rsidR="005406D0">
        <w:rPr>
          <w:rFonts w:ascii="Bookman Old Style" w:hAnsi="Bookman Old Style"/>
          <w:sz w:val="24"/>
        </w:rPr>
        <w:t>.</w:t>
      </w:r>
    </w:p>
    <w:p w:rsidR="00B63AB2" w:rsidRDefault="005406D0" w:rsidP="00811BEB">
      <w:pPr>
        <w:jc w:val="both"/>
        <w:rPr>
          <w:rFonts w:ascii="Bookman Old Style" w:hAnsi="Bookman Old Style"/>
          <w:sz w:val="24"/>
        </w:rPr>
      </w:pPr>
      <w:r>
        <w:rPr>
          <w:rFonts w:ascii="Bookman Old Style" w:hAnsi="Bookman Old Style"/>
          <w:sz w:val="24"/>
        </w:rPr>
        <w:t xml:space="preserve">Es un hecho que </w:t>
      </w:r>
      <w:r w:rsidRPr="005406D0">
        <w:rPr>
          <w:rFonts w:ascii="Bookman Old Style" w:hAnsi="Bookman Old Style"/>
          <w:sz w:val="24"/>
        </w:rPr>
        <w:t xml:space="preserve">China </w:t>
      </w:r>
      <w:r w:rsidR="00931896" w:rsidRPr="005406D0">
        <w:rPr>
          <w:rFonts w:ascii="Bookman Old Style" w:hAnsi="Bookman Old Style"/>
          <w:sz w:val="24"/>
        </w:rPr>
        <w:t>ya es la economía real más grande del mundo superando a EUA</w:t>
      </w:r>
      <w:r w:rsidR="0035657D">
        <w:rPr>
          <w:rFonts w:ascii="Bookman Old Style" w:hAnsi="Bookman Old Style"/>
          <w:sz w:val="24"/>
        </w:rPr>
        <w:t>,</w:t>
      </w:r>
      <w:r w:rsidR="00931896" w:rsidRPr="005406D0">
        <w:rPr>
          <w:rFonts w:ascii="Bookman Old Style" w:hAnsi="Bookman Old Style"/>
          <w:sz w:val="24"/>
        </w:rPr>
        <w:t xml:space="preserve"> observado por PBI-Paridad</w:t>
      </w:r>
      <w:r w:rsidR="0035657D">
        <w:rPr>
          <w:rFonts w:ascii="Bookman Old Style" w:hAnsi="Bookman Old Style"/>
          <w:sz w:val="24"/>
        </w:rPr>
        <w:t>,</w:t>
      </w:r>
      <w:r w:rsidR="00931896" w:rsidRPr="005406D0">
        <w:rPr>
          <w:rFonts w:ascii="Bookman Old Style" w:hAnsi="Bookman Old Style"/>
          <w:sz w:val="24"/>
        </w:rPr>
        <w:t xml:space="preserve"> y considerando a China como parte de la propuesta multipolar Brics</w:t>
      </w:r>
      <w:r w:rsidR="0035657D">
        <w:rPr>
          <w:rFonts w:ascii="Bookman Old Style" w:hAnsi="Bookman Old Style"/>
          <w:sz w:val="24"/>
        </w:rPr>
        <w:t xml:space="preserve"> está</w:t>
      </w:r>
      <w:r w:rsidR="00B63AB2" w:rsidRPr="005406D0">
        <w:rPr>
          <w:rFonts w:ascii="Bookman Old Style" w:hAnsi="Bookman Old Style"/>
          <w:sz w:val="24"/>
        </w:rPr>
        <w:t xml:space="preserve"> ya </w:t>
      </w:r>
      <w:r w:rsidR="0035657D">
        <w:rPr>
          <w:rFonts w:ascii="Bookman Old Style" w:hAnsi="Bookman Old Style"/>
          <w:sz w:val="24"/>
        </w:rPr>
        <w:t xml:space="preserve">ha </w:t>
      </w:r>
      <w:r w:rsidR="00B63AB2" w:rsidRPr="005406D0">
        <w:rPr>
          <w:rFonts w:ascii="Bookman Old Style" w:hAnsi="Bookman Old Style"/>
          <w:sz w:val="24"/>
        </w:rPr>
        <w:t>desplegado todo un</w:t>
      </w:r>
      <w:r w:rsidR="0035657D">
        <w:rPr>
          <w:rFonts w:ascii="Bookman Old Style" w:hAnsi="Bookman Old Style"/>
          <w:sz w:val="24"/>
        </w:rPr>
        <w:t>a</w:t>
      </w:r>
      <w:r w:rsidR="00B63AB2" w:rsidRPr="005406D0">
        <w:rPr>
          <w:rFonts w:ascii="Bookman Old Style" w:hAnsi="Bookman Old Style"/>
          <w:sz w:val="24"/>
        </w:rPr>
        <w:t xml:space="preserve"> nueva arquitectura financiera multipolar e incluso una nueva arquitectura productiva y comercial multipolar, ha hecho reconocer el yuan multipolar y ahora propone un nuevo sistema monetario internacional</w:t>
      </w:r>
      <w:r w:rsidR="0035657D">
        <w:rPr>
          <w:rFonts w:ascii="Bookman Old Style" w:hAnsi="Bookman Old Style"/>
          <w:sz w:val="24"/>
        </w:rPr>
        <w:t xml:space="preserve"> alternativo al petro-dolar</w:t>
      </w:r>
      <w:r w:rsidR="00811BEB" w:rsidRPr="005406D0">
        <w:rPr>
          <w:rFonts w:ascii="Bookman Old Style" w:hAnsi="Bookman Old Style"/>
          <w:sz w:val="24"/>
        </w:rPr>
        <w:t>.</w:t>
      </w:r>
      <w:r w:rsidR="00811BEB" w:rsidRPr="003D4A32">
        <w:rPr>
          <w:rFonts w:ascii="Bookman Old Style" w:hAnsi="Bookman Old Style"/>
          <w:sz w:val="24"/>
        </w:rPr>
        <w:t xml:space="preserve"> </w:t>
      </w:r>
    </w:p>
    <w:p w:rsidR="00811BEB" w:rsidRPr="003D4A32" w:rsidRDefault="00811BEB" w:rsidP="00811BEB">
      <w:pPr>
        <w:jc w:val="both"/>
        <w:rPr>
          <w:rFonts w:ascii="Bookman Old Style" w:hAnsi="Bookman Old Style"/>
          <w:sz w:val="24"/>
        </w:rPr>
      </w:pPr>
      <w:r w:rsidRPr="003D4A32">
        <w:rPr>
          <w:rFonts w:ascii="Bookman Old Style" w:hAnsi="Bookman Old Style"/>
          <w:sz w:val="24"/>
        </w:rPr>
        <w:t xml:space="preserve">La degradación de su calificación soberana por parte de las agencias internacionales de calificación ha mostrado </w:t>
      </w:r>
      <w:r w:rsidR="00B63AB2">
        <w:rPr>
          <w:rFonts w:ascii="Bookman Old Style" w:hAnsi="Bookman Old Style"/>
          <w:sz w:val="24"/>
        </w:rPr>
        <w:t xml:space="preserve">la capacidad de los Unipolarismos en manejar </w:t>
      </w:r>
      <w:r w:rsidR="005406D0">
        <w:rPr>
          <w:rFonts w:ascii="Bookman Old Style" w:hAnsi="Bookman Old Style"/>
          <w:sz w:val="24"/>
        </w:rPr>
        <w:t xml:space="preserve">unilateralmente </w:t>
      </w:r>
      <w:r w:rsidR="00B63AB2">
        <w:rPr>
          <w:rFonts w:ascii="Bookman Old Style" w:hAnsi="Bookman Old Style"/>
          <w:sz w:val="24"/>
        </w:rPr>
        <w:t>las calificadoras de riesgo crediticio</w:t>
      </w:r>
      <w:r w:rsidRPr="003D4A32">
        <w:rPr>
          <w:rFonts w:ascii="Bookman Old Style" w:hAnsi="Bookman Old Style"/>
          <w:sz w:val="24"/>
        </w:rPr>
        <w:t xml:space="preserve">. Son el FMI y las agencias de calificación de riesgos Standard &amp; Poor’s (fuerza globalista) y Moody’s (fuerza continentalista) los que han causado la degradación de la calificación china en mayo y en septiembre de 2017 </w:t>
      </w:r>
      <w:r w:rsidR="00D85C4E" w:rsidRPr="003D4A32">
        <w:rPr>
          <w:rFonts w:ascii="Bookman Old Style" w:hAnsi="Bookman Old Style"/>
          <w:sz w:val="24"/>
        </w:rPr>
        <w:t xml:space="preserve"> </w:t>
      </w:r>
      <w:r w:rsidRPr="003D4A32">
        <w:rPr>
          <w:rFonts w:ascii="Bookman Old Style" w:hAnsi="Bookman Old Style"/>
          <w:sz w:val="24"/>
        </w:rPr>
        <w:t>respectivamente.  Be</w:t>
      </w:r>
      <w:r w:rsidR="0035657D">
        <w:rPr>
          <w:rFonts w:ascii="Bookman Old Style" w:hAnsi="Bookman Old Style"/>
          <w:sz w:val="24"/>
        </w:rPr>
        <w:t>i</w:t>
      </w:r>
      <w:r w:rsidRPr="003D4A32">
        <w:rPr>
          <w:rFonts w:ascii="Bookman Old Style" w:hAnsi="Bookman Old Style"/>
          <w:sz w:val="24"/>
        </w:rPr>
        <w:t>jín tem</w:t>
      </w:r>
      <w:r w:rsidR="00B80B9C" w:rsidRPr="003D4A32">
        <w:rPr>
          <w:rFonts w:ascii="Bookman Old Style" w:hAnsi="Bookman Old Style"/>
          <w:sz w:val="24"/>
        </w:rPr>
        <w:t>ía</w:t>
      </w:r>
      <w:r w:rsidRPr="003D4A32">
        <w:rPr>
          <w:rFonts w:ascii="Bookman Old Style" w:hAnsi="Bookman Old Style"/>
          <w:sz w:val="24"/>
        </w:rPr>
        <w:t xml:space="preserve"> una crisis financiera y dejar que el yuan se devaluara hubiera ocasionado una huida de los capitales hacia el dólar, que hubiera podido desencadenar una oleada de pánico y el derrumbe del sistema financiero chino. De ahí la decisión </w:t>
      </w:r>
      <w:r w:rsidR="00B63AB2">
        <w:rPr>
          <w:rFonts w:ascii="Bookman Old Style" w:hAnsi="Bookman Old Style"/>
          <w:sz w:val="24"/>
        </w:rPr>
        <w:t xml:space="preserve">y capacidad de </w:t>
      </w:r>
      <w:r w:rsidRPr="003D4A32">
        <w:rPr>
          <w:rFonts w:ascii="Bookman Old Style" w:hAnsi="Bookman Old Style"/>
          <w:sz w:val="24"/>
        </w:rPr>
        <w:t xml:space="preserve">china de recuperar el control del yuan y no dejarlo fluctuar libremente, para así mantener su cotización estable de manera regulada. </w:t>
      </w:r>
    </w:p>
    <w:p w:rsidR="00D85C4E" w:rsidRPr="003D4A32" w:rsidRDefault="00811BEB" w:rsidP="00811BEB">
      <w:pPr>
        <w:jc w:val="both"/>
        <w:rPr>
          <w:rFonts w:ascii="Bookman Old Style" w:hAnsi="Bookman Old Style"/>
          <w:sz w:val="24"/>
        </w:rPr>
      </w:pPr>
      <w:r w:rsidRPr="003D4A32">
        <w:rPr>
          <w:rFonts w:ascii="Bookman Old Style" w:hAnsi="Bookman Old Style"/>
          <w:sz w:val="24"/>
        </w:rPr>
        <w:t xml:space="preserve">Hemos de señalar que la situación financiera en China </w:t>
      </w:r>
      <w:r w:rsidR="002012F2">
        <w:rPr>
          <w:rFonts w:ascii="Bookman Old Style" w:hAnsi="Bookman Old Style"/>
          <w:sz w:val="24"/>
        </w:rPr>
        <w:t>tiene</w:t>
      </w:r>
      <w:r w:rsidRPr="003D4A32">
        <w:rPr>
          <w:rFonts w:ascii="Bookman Old Style" w:hAnsi="Bookman Old Style"/>
          <w:sz w:val="24"/>
        </w:rPr>
        <w:t xml:space="preserve"> aún </w:t>
      </w:r>
      <w:r w:rsidR="002012F2">
        <w:rPr>
          <w:rFonts w:ascii="Bookman Old Style" w:hAnsi="Bookman Old Style"/>
          <w:sz w:val="24"/>
        </w:rPr>
        <w:t xml:space="preserve">flancos débiles que la hace </w:t>
      </w:r>
      <w:r w:rsidRPr="003D4A32">
        <w:rPr>
          <w:rFonts w:ascii="Bookman Old Style" w:hAnsi="Bookman Old Style"/>
          <w:sz w:val="24"/>
        </w:rPr>
        <w:t xml:space="preserve">precaria. El crecimiento actual radica </w:t>
      </w:r>
      <w:r w:rsidRPr="003D4A32">
        <w:rPr>
          <w:rFonts w:ascii="Bookman Old Style" w:hAnsi="Bookman Old Style"/>
          <w:sz w:val="24"/>
        </w:rPr>
        <w:lastRenderedPageBreak/>
        <w:t>fundamentalmente en el crédito</w:t>
      </w:r>
      <w:r w:rsidR="0035657D">
        <w:rPr>
          <w:rFonts w:ascii="Bookman Old Style" w:hAnsi="Bookman Old Style"/>
          <w:sz w:val="24"/>
        </w:rPr>
        <w:t>,</w:t>
      </w:r>
      <w:r w:rsidRPr="003D4A32">
        <w:rPr>
          <w:rFonts w:ascii="Bookman Old Style" w:hAnsi="Bookman Old Style"/>
          <w:sz w:val="24"/>
        </w:rPr>
        <w:t xml:space="preserve"> y la burbuja inmobiliaria que generó no ha contribuido </w:t>
      </w:r>
      <w:r w:rsidR="00B80B9C" w:rsidRPr="003D4A32">
        <w:rPr>
          <w:rFonts w:ascii="Bookman Old Style" w:hAnsi="Bookman Old Style"/>
          <w:sz w:val="24"/>
        </w:rPr>
        <w:t xml:space="preserve">precisamente </w:t>
      </w:r>
      <w:r w:rsidRPr="003D4A32">
        <w:rPr>
          <w:rFonts w:ascii="Bookman Old Style" w:hAnsi="Bookman Old Style"/>
          <w:sz w:val="24"/>
        </w:rPr>
        <w:t xml:space="preserve">a la estabilidad económica. </w:t>
      </w:r>
      <w:r w:rsidR="00D85C4E" w:rsidRPr="003D4A32">
        <w:rPr>
          <w:rFonts w:ascii="Bookman Old Style" w:hAnsi="Bookman Old Style"/>
          <w:sz w:val="24"/>
        </w:rPr>
        <w:t xml:space="preserve">En este contexto la Nueva Ruta de Seda busca reconectar el crédito con la economía real a escala internacional. </w:t>
      </w:r>
      <w:r w:rsidRPr="003D4A32">
        <w:rPr>
          <w:rFonts w:ascii="Bookman Old Style" w:hAnsi="Bookman Old Style"/>
          <w:sz w:val="24"/>
        </w:rPr>
        <w:t xml:space="preserve">China se enfrenta a dos desafíos, en parte, contradictorios. Por un lado, necesita </w:t>
      </w:r>
      <w:r w:rsidR="00B63AB2">
        <w:rPr>
          <w:rFonts w:ascii="Bookman Old Style" w:hAnsi="Bookman Old Style"/>
          <w:sz w:val="24"/>
        </w:rPr>
        <w:t>avanzar en consolidar al</w:t>
      </w:r>
      <w:r w:rsidRPr="003D4A32">
        <w:rPr>
          <w:rFonts w:ascii="Bookman Old Style" w:hAnsi="Bookman Old Style"/>
          <w:sz w:val="24"/>
        </w:rPr>
        <w:t xml:space="preserve"> yuan </w:t>
      </w:r>
      <w:r w:rsidR="00B63AB2">
        <w:rPr>
          <w:rFonts w:ascii="Bookman Old Style" w:hAnsi="Bookman Old Style"/>
          <w:sz w:val="24"/>
        </w:rPr>
        <w:t>como</w:t>
      </w:r>
      <w:r w:rsidRPr="003D4A32">
        <w:rPr>
          <w:rFonts w:ascii="Bookman Old Style" w:hAnsi="Bookman Old Style"/>
          <w:sz w:val="24"/>
        </w:rPr>
        <w:t xml:space="preserve"> moneda de referencia mundial y por otro, tiene la obligación de evitar una caída del sistema financiero chino</w:t>
      </w:r>
      <w:r w:rsidR="00253093">
        <w:rPr>
          <w:rFonts w:ascii="Bookman Old Style" w:hAnsi="Bookman Old Style"/>
          <w:sz w:val="24"/>
        </w:rPr>
        <w:t>,</w:t>
      </w:r>
      <w:r w:rsidRPr="003D4A32">
        <w:rPr>
          <w:rFonts w:ascii="Bookman Old Style" w:hAnsi="Bookman Old Style"/>
          <w:sz w:val="24"/>
        </w:rPr>
        <w:t xml:space="preserve"> en caso de una fuerte depreciación del yuan (remimbi) al dejarlo funcionar al libre juego del mercado</w:t>
      </w:r>
      <w:r w:rsidR="00B63AB2">
        <w:rPr>
          <w:rFonts w:ascii="Bookman Old Style" w:hAnsi="Bookman Old Style"/>
          <w:sz w:val="24"/>
        </w:rPr>
        <w:t xml:space="preserve">, es decir al dejarlo expuesto a la puja en el terreno (mercado) donde las transnacionales financieras globalistas </w:t>
      </w:r>
      <w:r w:rsidR="005406D0">
        <w:rPr>
          <w:rFonts w:ascii="Bookman Old Style" w:hAnsi="Bookman Old Style"/>
          <w:sz w:val="24"/>
        </w:rPr>
        <w:t xml:space="preserve">y sus agencias calificadoras </w:t>
      </w:r>
      <w:r w:rsidR="00B63AB2">
        <w:rPr>
          <w:rFonts w:ascii="Bookman Old Style" w:hAnsi="Bookman Old Style"/>
          <w:sz w:val="24"/>
        </w:rPr>
        <w:t>son fuertes</w:t>
      </w:r>
      <w:r w:rsidRPr="003D4A32">
        <w:rPr>
          <w:rFonts w:ascii="Bookman Old Style" w:hAnsi="Bookman Old Style"/>
          <w:sz w:val="24"/>
        </w:rPr>
        <w:t xml:space="preserve">. </w:t>
      </w:r>
    </w:p>
    <w:p w:rsidR="00811BEB" w:rsidRPr="003D4A32" w:rsidRDefault="00811BEB" w:rsidP="00811BEB">
      <w:pPr>
        <w:jc w:val="both"/>
        <w:rPr>
          <w:rFonts w:ascii="Bookman Old Style" w:hAnsi="Bookman Old Style"/>
          <w:sz w:val="24"/>
        </w:rPr>
      </w:pPr>
      <w:r w:rsidRPr="003D4A32">
        <w:rPr>
          <w:rFonts w:ascii="Bookman Old Style" w:hAnsi="Bookman Old Style"/>
          <w:sz w:val="24"/>
        </w:rPr>
        <w:t xml:space="preserve">La nueva política de Xi Jinping, pos congreso, </w:t>
      </w:r>
      <w:r w:rsidR="00B63AB2">
        <w:rPr>
          <w:rFonts w:ascii="Bookman Old Style" w:hAnsi="Bookman Old Style"/>
          <w:sz w:val="24"/>
        </w:rPr>
        <w:t xml:space="preserve">ha dado los pasos en esta dirección y </w:t>
      </w:r>
      <w:r w:rsidRPr="003D4A32">
        <w:rPr>
          <w:rFonts w:ascii="Bookman Old Style" w:hAnsi="Bookman Old Style"/>
          <w:sz w:val="24"/>
        </w:rPr>
        <w:t>se caracteriza</w:t>
      </w:r>
      <w:r w:rsidR="00B63AB2">
        <w:rPr>
          <w:rFonts w:ascii="Bookman Old Style" w:hAnsi="Bookman Old Style"/>
          <w:sz w:val="24"/>
        </w:rPr>
        <w:t xml:space="preserve"> ya</w:t>
      </w:r>
      <w:r w:rsidRPr="003D4A32">
        <w:rPr>
          <w:rFonts w:ascii="Bookman Old Style" w:hAnsi="Bookman Old Style"/>
          <w:sz w:val="24"/>
        </w:rPr>
        <w:t xml:space="preserve"> por </w:t>
      </w:r>
      <w:r w:rsidR="00B63AB2">
        <w:rPr>
          <w:rFonts w:ascii="Bookman Old Style" w:hAnsi="Bookman Old Style"/>
          <w:sz w:val="24"/>
        </w:rPr>
        <w:t xml:space="preserve">la decisión de </w:t>
      </w:r>
      <w:r w:rsidRPr="003D4A32">
        <w:rPr>
          <w:rFonts w:ascii="Bookman Old Style" w:hAnsi="Bookman Old Style"/>
          <w:sz w:val="24"/>
        </w:rPr>
        <w:t>estabilizar la economía. La utilizaci</w:t>
      </w:r>
      <w:r w:rsidR="00253093">
        <w:rPr>
          <w:rFonts w:ascii="Bookman Old Style" w:hAnsi="Bookman Old Style"/>
          <w:sz w:val="24"/>
        </w:rPr>
        <w:t xml:space="preserve">ón del yuan como moneda de </w:t>
      </w:r>
      <w:r w:rsidRPr="003D4A32">
        <w:rPr>
          <w:rFonts w:ascii="Bookman Old Style" w:hAnsi="Bookman Old Style"/>
          <w:sz w:val="24"/>
        </w:rPr>
        <w:t>cambio internacional y particularmente en las transacciones de petróleo y gas, ha constituido un paso importante para llegar a acuerdos similares en aquellos ámbitos donde el yuan</w:t>
      </w:r>
      <w:r w:rsidR="00B63AB2">
        <w:rPr>
          <w:rFonts w:ascii="Bookman Old Style" w:hAnsi="Bookman Old Style"/>
          <w:sz w:val="24"/>
        </w:rPr>
        <w:t>-multipolar</w:t>
      </w:r>
      <w:r w:rsidRPr="003D4A32">
        <w:rPr>
          <w:rFonts w:ascii="Bookman Old Style" w:hAnsi="Bookman Old Style"/>
          <w:sz w:val="24"/>
        </w:rPr>
        <w:t xml:space="preserve"> será la moneda de referencia. Tratase principalmente de iniciativas de asociación global</w:t>
      </w:r>
      <w:r w:rsidR="00B63AB2">
        <w:rPr>
          <w:rFonts w:ascii="Bookman Old Style" w:hAnsi="Bookman Old Style"/>
          <w:sz w:val="24"/>
        </w:rPr>
        <w:t>/universal</w:t>
      </w:r>
      <w:r w:rsidR="002012F2">
        <w:rPr>
          <w:rFonts w:ascii="Bookman Old Style" w:hAnsi="Bookman Old Style"/>
          <w:sz w:val="24"/>
        </w:rPr>
        <w:t>,</w:t>
      </w:r>
      <w:r w:rsidRPr="003D4A32">
        <w:rPr>
          <w:rFonts w:ascii="Bookman Old Style" w:hAnsi="Bookman Old Style"/>
          <w:sz w:val="24"/>
        </w:rPr>
        <w:t xml:space="preserve"> particularmente la </w:t>
      </w:r>
      <w:r w:rsidR="002012F2">
        <w:rPr>
          <w:rFonts w:ascii="Bookman Old Style" w:hAnsi="Bookman Old Style"/>
          <w:sz w:val="24"/>
        </w:rPr>
        <w:t xml:space="preserve">iniciativa universalista </w:t>
      </w:r>
      <w:r w:rsidRPr="003D4A32">
        <w:rPr>
          <w:rFonts w:ascii="Bookman Old Style" w:hAnsi="Bookman Old Style"/>
          <w:sz w:val="24"/>
        </w:rPr>
        <w:t>del Cinturón y Ruta de la Seda</w:t>
      </w:r>
      <w:r w:rsidR="00253093">
        <w:rPr>
          <w:rFonts w:ascii="Bookman Old Style" w:hAnsi="Bookman Old Style"/>
          <w:sz w:val="24"/>
        </w:rPr>
        <w:t>, que e</w:t>
      </w:r>
      <w:r w:rsidRPr="003D4A32">
        <w:rPr>
          <w:rFonts w:ascii="Bookman Old Style" w:hAnsi="Bookman Old Style"/>
          <w:sz w:val="24"/>
        </w:rPr>
        <w:t xml:space="preserve">s un proyecto de inversión china masiva, pero sobre todo a base de crédito. Estas inversiones </w:t>
      </w:r>
      <w:r w:rsidR="0023687F" w:rsidRPr="003D4A32">
        <w:rPr>
          <w:rFonts w:ascii="Bookman Old Style" w:hAnsi="Bookman Old Style"/>
          <w:sz w:val="24"/>
        </w:rPr>
        <w:t xml:space="preserve">han de </w:t>
      </w:r>
      <w:r w:rsidRPr="003D4A32">
        <w:rPr>
          <w:rFonts w:ascii="Bookman Old Style" w:hAnsi="Bookman Old Style"/>
          <w:sz w:val="24"/>
        </w:rPr>
        <w:t xml:space="preserve">favorecer la posición del yuan en los balances de las empresas y gobiernos que participen en el proyecto. </w:t>
      </w:r>
    </w:p>
    <w:p w:rsidR="0023687F" w:rsidRPr="003D4A32" w:rsidRDefault="00811BEB" w:rsidP="00811BEB">
      <w:pPr>
        <w:jc w:val="both"/>
        <w:rPr>
          <w:rFonts w:ascii="Bookman Old Style" w:hAnsi="Bookman Old Style"/>
          <w:sz w:val="24"/>
        </w:rPr>
      </w:pPr>
      <w:r w:rsidRPr="003D4A32">
        <w:rPr>
          <w:rFonts w:ascii="Bookman Old Style" w:hAnsi="Bookman Old Style"/>
          <w:sz w:val="24"/>
        </w:rPr>
        <w:t>Be</w:t>
      </w:r>
      <w:r w:rsidR="00253093">
        <w:rPr>
          <w:rFonts w:ascii="Bookman Old Style" w:hAnsi="Bookman Old Style"/>
          <w:sz w:val="24"/>
        </w:rPr>
        <w:t>i</w:t>
      </w:r>
      <w:r w:rsidRPr="003D4A32">
        <w:rPr>
          <w:rFonts w:ascii="Bookman Old Style" w:hAnsi="Bookman Old Style"/>
          <w:sz w:val="24"/>
        </w:rPr>
        <w:t xml:space="preserve">jín inició el 30 de junio de 2017 un programa que permite a los inversores internacionales invertir en el mercado de bonos chino a través de Hong Kong y viceversa (el llamado Bond Connect). Esto posibilitaría una gran afluencia de capitales hacia China y por tanto hacia el yuan. Se prevé una “reasignación de las inversiones en bonos” del resto de Asia hacia China. </w:t>
      </w:r>
      <w:r w:rsidR="00D679D3">
        <w:rPr>
          <w:rFonts w:ascii="Bookman Old Style" w:hAnsi="Bookman Old Style"/>
          <w:sz w:val="24"/>
        </w:rPr>
        <w:t xml:space="preserve">El </w:t>
      </w:r>
      <w:r w:rsidRPr="003D4A32">
        <w:rPr>
          <w:rFonts w:ascii="Bookman Old Style" w:hAnsi="Bookman Old Style"/>
          <w:sz w:val="24"/>
        </w:rPr>
        <w:t xml:space="preserve">Deutsche Bank estima que al menos 800.000 millones de dólares en bonos podrían destinarse a la República Popular. Los dispositivos del Cinturón y Ruta de la Seda, el Bond Connect y el petro-gas-yuan han de permitir </w:t>
      </w:r>
      <w:r w:rsidR="00D679D3">
        <w:rPr>
          <w:rFonts w:ascii="Bookman Old Style" w:hAnsi="Bookman Old Style"/>
          <w:sz w:val="24"/>
        </w:rPr>
        <w:t xml:space="preserve">avanzar para </w:t>
      </w:r>
      <w:r w:rsidRPr="003D4A32">
        <w:rPr>
          <w:rFonts w:ascii="Bookman Old Style" w:hAnsi="Bookman Old Style"/>
          <w:sz w:val="24"/>
        </w:rPr>
        <w:t>que se consolide la posición internacional de la moneda china</w:t>
      </w:r>
      <w:r w:rsidR="00D679D3">
        <w:rPr>
          <w:rFonts w:ascii="Bookman Old Style" w:hAnsi="Bookman Old Style"/>
          <w:sz w:val="24"/>
        </w:rPr>
        <w:t xml:space="preserve"> multipolar</w:t>
      </w:r>
      <w:r w:rsidRPr="003D4A32">
        <w:rPr>
          <w:rFonts w:ascii="Bookman Old Style" w:hAnsi="Bookman Old Style"/>
          <w:sz w:val="24"/>
        </w:rPr>
        <w:t xml:space="preserve"> a mediano y largo plazo. </w:t>
      </w:r>
    </w:p>
    <w:p w:rsidR="0012491E" w:rsidRPr="003D4A32" w:rsidRDefault="00811BEB" w:rsidP="0012491E">
      <w:pPr>
        <w:jc w:val="both"/>
        <w:rPr>
          <w:rFonts w:ascii="Bookman Old Style" w:hAnsi="Bookman Old Style"/>
          <w:sz w:val="24"/>
        </w:rPr>
      </w:pPr>
      <w:r w:rsidRPr="003D4A32">
        <w:rPr>
          <w:rFonts w:ascii="Bookman Old Style" w:hAnsi="Bookman Old Style"/>
          <w:sz w:val="24"/>
        </w:rPr>
        <w:t xml:space="preserve">En el corto plazo, la estrategia de China será no atacar frontalmente al sistema del petro-dólar, sino minarlo progresivamente para hacer que el yuan y otras monedas </w:t>
      </w:r>
      <w:r w:rsidR="0023687F" w:rsidRPr="003D4A32">
        <w:rPr>
          <w:rFonts w:ascii="Bookman Old Style" w:hAnsi="Bookman Old Style"/>
          <w:sz w:val="24"/>
        </w:rPr>
        <w:t>como el Euro, el Y</w:t>
      </w:r>
      <w:r w:rsidRPr="003D4A32">
        <w:rPr>
          <w:rFonts w:ascii="Bookman Old Style" w:hAnsi="Bookman Old Style"/>
          <w:sz w:val="24"/>
        </w:rPr>
        <w:t xml:space="preserve">en, etc. lleguen a ser tan imprescindibles como el dólar, es decir, construyendo el mundo multipolar de monedas. Hay acuerdos entre el Banco Central de China (PBoC) y el Banco Central de la Unión Europea (BCE) para permitir intercambios </w:t>
      </w:r>
      <w:r w:rsidRPr="003D4A32">
        <w:rPr>
          <w:rFonts w:ascii="Bookman Old Style" w:hAnsi="Bookman Old Style"/>
          <w:sz w:val="24"/>
        </w:rPr>
        <w:lastRenderedPageBreak/>
        <w:t>directos entre el yuan y el euro</w:t>
      </w:r>
      <w:r w:rsidR="0023687F" w:rsidRPr="003D4A32">
        <w:rPr>
          <w:rFonts w:ascii="Bookman Old Style" w:hAnsi="Bookman Old Style"/>
          <w:sz w:val="24"/>
        </w:rPr>
        <w:t xml:space="preserve">. Han </w:t>
      </w:r>
      <w:r w:rsidRPr="003D4A32">
        <w:rPr>
          <w:rFonts w:ascii="Bookman Old Style" w:hAnsi="Bookman Old Style"/>
          <w:sz w:val="24"/>
        </w:rPr>
        <w:t xml:space="preserve">firmado </w:t>
      </w:r>
      <w:r w:rsidR="0023687F" w:rsidRPr="003D4A32">
        <w:rPr>
          <w:rFonts w:ascii="Bookman Old Style" w:hAnsi="Bookman Old Style"/>
          <w:sz w:val="24"/>
        </w:rPr>
        <w:t xml:space="preserve">estos acuerdos para </w:t>
      </w:r>
      <w:r w:rsidRPr="003D4A32">
        <w:rPr>
          <w:rFonts w:ascii="Bookman Old Style" w:hAnsi="Bookman Old Style"/>
          <w:sz w:val="24"/>
        </w:rPr>
        <w:t>hacer posible que, finalmente, ambas monedas se fortalezcan mutuamente de manera autónoma</w:t>
      </w:r>
      <w:r w:rsidR="0023687F" w:rsidRPr="003D4A32">
        <w:rPr>
          <w:rFonts w:ascii="Bookman Old Style" w:hAnsi="Bookman Old Style"/>
          <w:sz w:val="24"/>
        </w:rPr>
        <w:t xml:space="preserve"> y</w:t>
      </w:r>
      <w:r w:rsidRPr="003D4A32">
        <w:rPr>
          <w:rFonts w:ascii="Bookman Old Style" w:hAnsi="Bookman Old Style"/>
          <w:sz w:val="24"/>
        </w:rPr>
        <w:t xml:space="preserve"> fomentando la interpenetración de los sistemas financieros de ambas regiones. En el corto plazo la fragilidad del multipolarismo continuará, lo que implica </w:t>
      </w:r>
      <w:r w:rsidR="004613F0" w:rsidRPr="003D4A32">
        <w:rPr>
          <w:rFonts w:ascii="Bookman Old Style" w:hAnsi="Bookman Old Style"/>
          <w:sz w:val="24"/>
        </w:rPr>
        <w:t xml:space="preserve">cierta </w:t>
      </w:r>
      <w:r w:rsidRPr="003D4A32">
        <w:rPr>
          <w:rFonts w:ascii="Bookman Old Style" w:hAnsi="Bookman Old Style"/>
          <w:sz w:val="24"/>
        </w:rPr>
        <w:t>vulnerabilidad frente a</w:t>
      </w:r>
      <w:r w:rsidR="004613F0" w:rsidRPr="003D4A32">
        <w:rPr>
          <w:rFonts w:ascii="Bookman Old Style" w:hAnsi="Bookman Old Style"/>
          <w:sz w:val="24"/>
        </w:rPr>
        <w:t xml:space="preserve"> un eventual </w:t>
      </w:r>
      <w:r w:rsidRPr="003D4A32">
        <w:rPr>
          <w:rFonts w:ascii="Bookman Old Style" w:hAnsi="Bookman Old Style"/>
          <w:sz w:val="24"/>
        </w:rPr>
        <w:t xml:space="preserve">estallido </w:t>
      </w:r>
      <w:r w:rsidR="00D85C4E" w:rsidRPr="003D4A32">
        <w:rPr>
          <w:rFonts w:ascii="Bookman Old Style" w:hAnsi="Bookman Old Style"/>
          <w:sz w:val="24"/>
        </w:rPr>
        <w:t xml:space="preserve">provocado </w:t>
      </w:r>
      <w:r w:rsidRPr="003D4A32">
        <w:rPr>
          <w:rFonts w:ascii="Bookman Old Style" w:hAnsi="Bookman Old Style"/>
          <w:sz w:val="24"/>
        </w:rPr>
        <w:t>de la ´madre´ de todas las burbujas en el mercado de valores</w:t>
      </w:r>
      <w:r w:rsidR="00D85C4E" w:rsidRPr="003D4A32">
        <w:rPr>
          <w:rFonts w:ascii="Bookman Old Style" w:hAnsi="Bookman Old Style"/>
          <w:sz w:val="24"/>
        </w:rPr>
        <w:t>.</w:t>
      </w:r>
      <w:r w:rsidRPr="003D4A32">
        <w:rPr>
          <w:rFonts w:ascii="Bookman Old Style" w:hAnsi="Bookman Old Style"/>
          <w:sz w:val="24"/>
        </w:rPr>
        <w:t xml:space="preserve"> </w:t>
      </w:r>
    </w:p>
    <w:p w:rsidR="00FB632C" w:rsidRPr="003D4A32" w:rsidRDefault="00547EA4" w:rsidP="0012491E">
      <w:pPr>
        <w:pStyle w:val="Prrafodelista"/>
        <w:numPr>
          <w:ilvl w:val="0"/>
          <w:numId w:val="6"/>
        </w:numPr>
        <w:jc w:val="both"/>
        <w:rPr>
          <w:rFonts w:ascii="Bookman Old Style" w:hAnsi="Bookman Old Style"/>
          <w:sz w:val="24"/>
        </w:rPr>
      </w:pPr>
      <w:r w:rsidRPr="003D4A32">
        <w:rPr>
          <w:rFonts w:ascii="Bookman Old Style" w:hAnsi="Bookman Old Style"/>
          <w:b/>
          <w:sz w:val="24"/>
        </w:rPr>
        <w:t>La dificultad estructural de volver a la economía real</w:t>
      </w:r>
    </w:p>
    <w:p w:rsidR="00077B4D" w:rsidRPr="003D4A32" w:rsidRDefault="00F86AB3" w:rsidP="00620C12">
      <w:pPr>
        <w:jc w:val="both"/>
        <w:rPr>
          <w:rFonts w:ascii="Bookman Old Style" w:hAnsi="Bookman Old Style"/>
          <w:sz w:val="24"/>
        </w:rPr>
      </w:pPr>
      <w:r w:rsidRPr="003D4A32">
        <w:rPr>
          <w:rFonts w:ascii="Bookman Old Style" w:hAnsi="Bookman Old Style"/>
          <w:sz w:val="24"/>
        </w:rPr>
        <w:t>A pesar de todos los esfuerzos para construir un mundo multipolar, hay que tomar en cuenta que e</w:t>
      </w:r>
      <w:r w:rsidR="00420711" w:rsidRPr="003D4A32">
        <w:rPr>
          <w:rFonts w:ascii="Bookman Old Style" w:hAnsi="Bookman Old Style"/>
          <w:sz w:val="24"/>
        </w:rPr>
        <w:t xml:space="preserve">l capital real se encuentra ante un callejón sin aparente salida. </w:t>
      </w:r>
      <w:r w:rsidR="00B55C8F" w:rsidRPr="003D4A32">
        <w:rPr>
          <w:rFonts w:ascii="Bookman Old Style" w:hAnsi="Bookman Old Style"/>
          <w:sz w:val="24"/>
        </w:rPr>
        <w:t>Con el afán de obtener una mayor tasa de ganancia, e</w:t>
      </w:r>
      <w:r w:rsidR="00620C12" w:rsidRPr="003D4A32">
        <w:rPr>
          <w:rFonts w:ascii="Bookman Old Style" w:hAnsi="Bookman Old Style"/>
          <w:sz w:val="24"/>
        </w:rPr>
        <w:t xml:space="preserve">l trabajo humano está siendo reemplazado por </w:t>
      </w:r>
      <w:r w:rsidR="00B55C8F" w:rsidRPr="003D4A32">
        <w:rPr>
          <w:rFonts w:ascii="Bookman Old Style" w:hAnsi="Bookman Old Style"/>
          <w:sz w:val="24"/>
        </w:rPr>
        <w:t xml:space="preserve">la </w:t>
      </w:r>
      <w:r w:rsidR="00620C12" w:rsidRPr="003D4A32">
        <w:rPr>
          <w:rFonts w:ascii="Bookman Old Style" w:hAnsi="Bookman Old Style"/>
          <w:sz w:val="24"/>
        </w:rPr>
        <w:t>robot</w:t>
      </w:r>
      <w:r w:rsidR="00B55C8F" w:rsidRPr="003D4A32">
        <w:rPr>
          <w:rFonts w:ascii="Bookman Old Style" w:hAnsi="Bookman Old Style"/>
          <w:sz w:val="24"/>
        </w:rPr>
        <w:t xml:space="preserve">ización </w:t>
      </w:r>
      <w:r w:rsidR="00620C12" w:rsidRPr="003D4A32">
        <w:rPr>
          <w:rFonts w:ascii="Bookman Old Style" w:hAnsi="Bookman Old Style"/>
          <w:sz w:val="24"/>
        </w:rPr>
        <w:t>y automatización</w:t>
      </w:r>
      <w:r w:rsidR="00B55C8F" w:rsidRPr="003D4A32">
        <w:rPr>
          <w:rFonts w:ascii="Bookman Old Style" w:hAnsi="Bookman Old Style"/>
          <w:sz w:val="24"/>
        </w:rPr>
        <w:t xml:space="preserve"> con la esperanza de poder reducir los costos de</w:t>
      </w:r>
      <w:r w:rsidR="000D2F43" w:rsidRPr="003D4A32">
        <w:rPr>
          <w:rFonts w:ascii="Bookman Old Style" w:hAnsi="Bookman Old Style"/>
          <w:sz w:val="24"/>
        </w:rPr>
        <w:t>l</w:t>
      </w:r>
      <w:r w:rsidR="00B55C8F" w:rsidRPr="003D4A32">
        <w:rPr>
          <w:rFonts w:ascii="Bookman Old Style" w:hAnsi="Bookman Old Style"/>
          <w:sz w:val="24"/>
        </w:rPr>
        <w:t xml:space="preserve"> trabajo</w:t>
      </w:r>
      <w:r w:rsidR="00420711" w:rsidRPr="003D4A32">
        <w:rPr>
          <w:rFonts w:ascii="Bookman Old Style" w:hAnsi="Bookman Old Style"/>
          <w:sz w:val="24"/>
        </w:rPr>
        <w:t xml:space="preserve"> </w:t>
      </w:r>
      <w:r w:rsidR="004613F0" w:rsidRPr="003D4A32">
        <w:rPr>
          <w:rFonts w:ascii="Bookman Old Style" w:hAnsi="Bookman Old Style"/>
          <w:sz w:val="24"/>
        </w:rPr>
        <w:t xml:space="preserve">sin lograrlo </w:t>
      </w:r>
      <w:r w:rsidR="00420711" w:rsidRPr="003D4A32">
        <w:rPr>
          <w:rFonts w:ascii="Bookman Old Style" w:hAnsi="Bookman Old Style"/>
          <w:sz w:val="24"/>
        </w:rPr>
        <w:t>y</w:t>
      </w:r>
      <w:r w:rsidR="004613F0" w:rsidRPr="003D4A32">
        <w:rPr>
          <w:rFonts w:ascii="Bookman Old Style" w:hAnsi="Bookman Old Style"/>
          <w:sz w:val="24"/>
        </w:rPr>
        <w:t>,</w:t>
      </w:r>
      <w:r w:rsidR="00420711" w:rsidRPr="003D4A32">
        <w:rPr>
          <w:rFonts w:ascii="Bookman Old Style" w:hAnsi="Bookman Old Style"/>
          <w:sz w:val="24"/>
        </w:rPr>
        <w:t xml:space="preserve"> por ende</w:t>
      </w:r>
      <w:r w:rsidR="004613F0" w:rsidRPr="003D4A32">
        <w:rPr>
          <w:rFonts w:ascii="Bookman Old Style" w:hAnsi="Bookman Old Style"/>
          <w:sz w:val="24"/>
        </w:rPr>
        <w:t>,</w:t>
      </w:r>
      <w:r w:rsidR="00420711" w:rsidRPr="003D4A32">
        <w:rPr>
          <w:rFonts w:ascii="Bookman Old Style" w:hAnsi="Bookman Old Style"/>
          <w:sz w:val="24"/>
        </w:rPr>
        <w:t xml:space="preserve"> </w:t>
      </w:r>
      <w:r w:rsidR="004613F0" w:rsidRPr="003D4A32">
        <w:rPr>
          <w:rFonts w:ascii="Bookman Old Style" w:hAnsi="Bookman Old Style"/>
          <w:sz w:val="24"/>
        </w:rPr>
        <w:t xml:space="preserve">sin lograr tampoco </w:t>
      </w:r>
      <w:r w:rsidR="0044051B" w:rsidRPr="003D4A32">
        <w:rPr>
          <w:rFonts w:ascii="Bookman Old Style" w:hAnsi="Bookman Old Style"/>
          <w:sz w:val="24"/>
        </w:rPr>
        <w:t xml:space="preserve">un </w:t>
      </w:r>
      <w:r w:rsidR="00800C47" w:rsidRPr="003D4A32">
        <w:rPr>
          <w:rFonts w:ascii="Bookman Old Style" w:hAnsi="Bookman Old Style"/>
          <w:sz w:val="24"/>
        </w:rPr>
        <w:t>aumento</w:t>
      </w:r>
      <w:r w:rsidRPr="003D4A32">
        <w:rPr>
          <w:rFonts w:ascii="Bookman Old Style" w:hAnsi="Bookman Old Style"/>
          <w:sz w:val="24"/>
        </w:rPr>
        <w:t xml:space="preserve"> en la </w:t>
      </w:r>
      <w:r w:rsidR="00420711" w:rsidRPr="003D4A32">
        <w:rPr>
          <w:rFonts w:ascii="Bookman Old Style" w:hAnsi="Bookman Old Style"/>
          <w:sz w:val="24"/>
        </w:rPr>
        <w:t>tasa de ganancia</w:t>
      </w:r>
      <w:r w:rsidRPr="003D4A32">
        <w:rPr>
          <w:rFonts w:ascii="Bookman Old Style" w:hAnsi="Bookman Old Style"/>
          <w:sz w:val="24"/>
        </w:rPr>
        <w:t>.</w:t>
      </w:r>
      <w:r w:rsidR="00B55C8F" w:rsidRPr="003D4A32">
        <w:rPr>
          <w:rFonts w:ascii="Bookman Old Style" w:hAnsi="Bookman Old Style"/>
          <w:sz w:val="24"/>
        </w:rPr>
        <w:t xml:space="preserve"> </w:t>
      </w:r>
      <w:r w:rsidRPr="003D4A32">
        <w:rPr>
          <w:rFonts w:ascii="Bookman Old Style" w:hAnsi="Bookman Old Style"/>
          <w:sz w:val="24"/>
        </w:rPr>
        <w:t xml:space="preserve">En medio de la robotización, </w:t>
      </w:r>
      <w:r w:rsidR="0044051B" w:rsidRPr="003D4A32">
        <w:rPr>
          <w:rFonts w:ascii="Bookman Old Style" w:hAnsi="Bookman Old Style"/>
          <w:sz w:val="24"/>
        </w:rPr>
        <w:t xml:space="preserve">donde Japón </w:t>
      </w:r>
      <w:r w:rsidRPr="003D4A32">
        <w:rPr>
          <w:rFonts w:ascii="Bookman Old Style" w:hAnsi="Bookman Old Style"/>
          <w:sz w:val="24"/>
        </w:rPr>
        <w:t>lleva la delantera, s</w:t>
      </w:r>
      <w:r w:rsidR="00B55C8F" w:rsidRPr="003D4A32">
        <w:rPr>
          <w:rFonts w:ascii="Bookman Old Style" w:hAnsi="Bookman Old Style"/>
          <w:sz w:val="24"/>
        </w:rPr>
        <w:t xml:space="preserve">e preguntan </w:t>
      </w:r>
      <w:r w:rsidR="00140252" w:rsidRPr="003D4A32">
        <w:rPr>
          <w:rFonts w:ascii="Bookman Old Style" w:hAnsi="Bookman Old Style"/>
          <w:sz w:val="24"/>
        </w:rPr>
        <w:t xml:space="preserve">los neoclásicos </w:t>
      </w:r>
      <w:r w:rsidR="00B55C8F" w:rsidRPr="003D4A32">
        <w:rPr>
          <w:rFonts w:ascii="Bookman Old Style" w:hAnsi="Bookman Old Style"/>
          <w:sz w:val="24"/>
        </w:rPr>
        <w:t xml:space="preserve">¿por qué aumentarían los salarios de los trabajadores </w:t>
      </w:r>
      <w:r w:rsidR="00800C47" w:rsidRPr="003D4A32">
        <w:rPr>
          <w:rFonts w:ascii="Bookman Old Style" w:hAnsi="Bookman Old Style"/>
          <w:sz w:val="24"/>
        </w:rPr>
        <w:t>cuando ya se ha reducido a un mínimo</w:t>
      </w:r>
      <w:r w:rsidR="004613F0" w:rsidRPr="003D4A32">
        <w:rPr>
          <w:rFonts w:ascii="Bookman Old Style" w:hAnsi="Bookman Old Style"/>
          <w:sz w:val="24"/>
        </w:rPr>
        <w:t xml:space="preserve"> la fuerza laboral</w:t>
      </w:r>
      <w:r w:rsidR="00B55C8F" w:rsidRPr="003D4A32">
        <w:rPr>
          <w:rFonts w:ascii="Bookman Old Style" w:hAnsi="Bookman Old Style"/>
          <w:sz w:val="24"/>
        </w:rPr>
        <w:t xml:space="preserve">? </w:t>
      </w:r>
      <w:r w:rsidR="00420711" w:rsidRPr="003D4A32">
        <w:rPr>
          <w:rFonts w:ascii="Bookman Old Style" w:hAnsi="Bookman Old Style"/>
          <w:sz w:val="24"/>
        </w:rPr>
        <w:t>¿S</w:t>
      </w:r>
      <w:r w:rsidR="00B55C8F" w:rsidRPr="003D4A32">
        <w:rPr>
          <w:rFonts w:ascii="Bookman Old Style" w:hAnsi="Bookman Old Style"/>
          <w:sz w:val="24"/>
        </w:rPr>
        <w:t>i</w:t>
      </w:r>
      <w:r w:rsidR="00620C12" w:rsidRPr="003D4A32">
        <w:rPr>
          <w:rFonts w:ascii="Bookman Old Style" w:hAnsi="Bookman Old Style"/>
          <w:sz w:val="24"/>
        </w:rPr>
        <w:t xml:space="preserve"> </w:t>
      </w:r>
      <w:r w:rsidRPr="003D4A32">
        <w:rPr>
          <w:rFonts w:ascii="Bookman Old Style" w:hAnsi="Bookman Old Style"/>
          <w:sz w:val="24"/>
        </w:rPr>
        <w:t xml:space="preserve">con la robotización y automatización </w:t>
      </w:r>
      <w:r w:rsidR="00620C12" w:rsidRPr="003D4A32">
        <w:rPr>
          <w:rFonts w:ascii="Bookman Old Style" w:hAnsi="Bookman Old Style"/>
          <w:sz w:val="24"/>
        </w:rPr>
        <w:t xml:space="preserve">la fuerza laboral se reduce </w:t>
      </w:r>
      <w:r w:rsidR="00420711" w:rsidRPr="003D4A32">
        <w:rPr>
          <w:rFonts w:ascii="Bookman Old Style" w:hAnsi="Bookman Old Style"/>
          <w:sz w:val="24"/>
        </w:rPr>
        <w:t xml:space="preserve">a casi cero, como </w:t>
      </w:r>
      <w:r w:rsidR="00D85C4E" w:rsidRPr="003D4A32">
        <w:rPr>
          <w:rFonts w:ascii="Bookman Old Style" w:hAnsi="Bookman Old Style"/>
          <w:sz w:val="24"/>
        </w:rPr>
        <w:t xml:space="preserve">es posible </w:t>
      </w:r>
      <w:r w:rsidR="00420711" w:rsidRPr="003D4A32">
        <w:rPr>
          <w:rFonts w:ascii="Bookman Old Style" w:hAnsi="Bookman Old Style"/>
          <w:sz w:val="24"/>
        </w:rPr>
        <w:t>que no aumente la tasa de ganancia?</w:t>
      </w:r>
      <w:r w:rsidR="00B55C8F" w:rsidRPr="003D4A32">
        <w:rPr>
          <w:rFonts w:ascii="Bookman Old Style" w:hAnsi="Bookman Old Style"/>
          <w:sz w:val="24"/>
        </w:rPr>
        <w:t xml:space="preserve"> </w:t>
      </w:r>
      <w:r w:rsidR="004613F0" w:rsidRPr="003D4A32">
        <w:rPr>
          <w:rFonts w:ascii="Bookman Old Style" w:hAnsi="Bookman Old Style"/>
          <w:sz w:val="24"/>
        </w:rPr>
        <w:t xml:space="preserve">La respuesta a los neoclásicos es que no es la tecnología la que produce la plusvalía sino solamente la fuerza de trabajo. </w:t>
      </w:r>
      <w:r w:rsidR="00140252" w:rsidRPr="003D4A32">
        <w:rPr>
          <w:rFonts w:ascii="Bookman Old Style" w:hAnsi="Bookman Old Style"/>
          <w:sz w:val="24"/>
        </w:rPr>
        <w:t xml:space="preserve">Al ver </w:t>
      </w:r>
      <w:r w:rsidR="004613F0" w:rsidRPr="003D4A32">
        <w:rPr>
          <w:rFonts w:ascii="Bookman Old Style" w:hAnsi="Bookman Old Style"/>
          <w:sz w:val="24"/>
        </w:rPr>
        <w:t xml:space="preserve">que la innovación </w:t>
      </w:r>
      <w:r w:rsidR="00701B52" w:rsidRPr="003D4A32">
        <w:rPr>
          <w:rFonts w:ascii="Bookman Old Style" w:hAnsi="Bookman Old Style"/>
          <w:sz w:val="24"/>
        </w:rPr>
        <w:t>tecnología</w:t>
      </w:r>
      <w:r w:rsidR="004613F0" w:rsidRPr="003D4A32">
        <w:rPr>
          <w:rFonts w:ascii="Bookman Old Style" w:hAnsi="Bookman Old Style"/>
          <w:sz w:val="24"/>
        </w:rPr>
        <w:t xml:space="preserve"> </w:t>
      </w:r>
      <w:r w:rsidR="00140252" w:rsidRPr="003D4A32">
        <w:rPr>
          <w:rFonts w:ascii="Bookman Old Style" w:hAnsi="Bookman Old Style"/>
          <w:sz w:val="24"/>
        </w:rPr>
        <w:t xml:space="preserve">en la era de la robotización </w:t>
      </w:r>
      <w:r w:rsidR="004613F0" w:rsidRPr="003D4A32">
        <w:rPr>
          <w:rFonts w:ascii="Bookman Old Style" w:hAnsi="Bookman Old Style"/>
          <w:sz w:val="24"/>
        </w:rPr>
        <w:t>da pérdidas en vez de ganancias</w:t>
      </w:r>
      <w:r w:rsidR="00140252" w:rsidRPr="003D4A32">
        <w:rPr>
          <w:rFonts w:ascii="Bookman Old Style" w:hAnsi="Bookman Old Style"/>
          <w:sz w:val="24"/>
        </w:rPr>
        <w:t xml:space="preserve">, los neoclásicos </w:t>
      </w:r>
      <w:r w:rsidR="0078766A" w:rsidRPr="003D4A32">
        <w:rPr>
          <w:rFonts w:ascii="Bookman Old Style" w:hAnsi="Bookman Old Style"/>
          <w:sz w:val="24"/>
        </w:rPr>
        <w:t xml:space="preserve">de a poco </w:t>
      </w:r>
      <w:r w:rsidR="00701B52" w:rsidRPr="003D4A32">
        <w:rPr>
          <w:rFonts w:ascii="Bookman Old Style" w:hAnsi="Bookman Old Style"/>
          <w:sz w:val="24"/>
        </w:rPr>
        <w:t xml:space="preserve">van a tener que concluir </w:t>
      </w:r>
      <w:r w:rsidR="0078766A" w:rsidRPr="003D4A32">
        <w:rPr>
          <w:rFonts w:ascii="Bookman Old Style" w:hAnsi="Bookman Old Style"/>
          <w:sz w:val="24"/>
        </w:rPr>
        <w:t xml:space="preserve">que es solo la fuerza de trabajo la creadora de </w:t>
      </w:r>
      <w:r w:rsidR="00800C47" w:rsidRPr="003D4A32">
        <w:rPr>
          <w:rFonts w:ascii="Bookman Old Style" w:hAnsi="Bookman Old Style"/>
          <w:sz w:val="24"/>
        </w:rPr>
        <w:t>valor</w:t>
      </w:r>
      <w:r w:rsidR="0078766A" w:rsidRPr="003D4A32">
        <w:rPr>
          <w:rFonts w:ascii="Bookman Old Style" w:hAnsi="Bookman Old Style"/>
          <w:sz w:val="24"/>
        </w:rPr>
        <w:t xml:space="preserve"> y no la tecnología</w:t>
      </w:r>
      <w:r w:rsidR="00701B52" w:rsidRPr="003D4A32">
        <w:rPr>
          <w:rFonts w:ascii="Bookman Old Style" w:hAnsi="Bookman Old Style"/>
          <w:sz w:val="24"/>
        </w:rPr>
        <w:t xml:space="preserve">. </w:t>
      </w:r>
    </w:p>
    <w:p w:rsidR="00A070E1" w:rsidRPr="003D4A32" w:rsidRDefault="00F86AB3" w:rsidP="00EB5BA8">
      <w:pPr>
        <w:spacing w:after="0"/>
        <w:jc w:val="both"/>
        <w:rPr>
          <w:rFonts w:ascii="Bookman Old Style" w:hAnsi="Bookman Old Style"/>
          <w:sz w:val="24"/>
        </w:rPr>
      </w:pPr>
      <w:r w:rsidRPr="003D4A32">
        <w:rPr>
          <w:rFonts w:ascii="Bookman Old Style" w:eastAsia="Times New Roman" w:hAnsi="Bookman Old Style" w:cs="Times New Roman"/>
          <w:sz w:val="24"/>
          <w:shd w:val="clear" w:color="auto" w:fill="F7F7F7"/>
          <w:lang w:eastAsia="es-AR"/>
        </w:rPr>
        <w:t>Para entenderlo</w:t>
      </w:r>
      <w:r w:rsidR="00D679D3" w:rsidRPr="00D679D3">
        <w:t xml:space="preserve"> </w:t>
      </w:r>
      <w:r w:rsidR="00D679D3" w:rsidRPr="00D679D3">
        <w:rPr>
          <w:rFonts w:ascii="Bookman Old Style" w:eastAsia="Times New Roman" w:hAnsi="Bookman Old Style" w:cs="Times New Roman"/>
          <w:sz w:val="24"/>
          <w:shd w:val="clear" w:color="auto" w:fill="F7F7F7"/>
          <w:lang w:eastAsia="es-AR"/>
        </w:rPr>
        <w:t>mejor</w:t>
      </w:r>
      <w:r w:rsidRPr="003D4A32">
        <w:rPr>
          <w:rFonts w:ascii="Bookman Old Style" w:eastAsia="Times New Roman" w:hAnsi="Bookman Old Style" w:cs="Times New Roman"/>
          <w:sz w:val="24"/>
          <w:shd w:val="clear" w:color="auto" w:fill="F7F7F7"/>
          <w:lang w:eastAsia="es-AR"/>
        </w:rPr>
        <w:t xml:space="preserve"> volvemos a señalar que e</w:t>
      </w:r>
      <w:r w:rsidR="00EB5BA8" w:rsidRPr="003D4A32">
        <w:rPr>
          <w:rFonts w:ascii="Bookman Old Style" w:eastAsia="Times New Roman" w:hAnsi="Bookman Old Style" w:cs="Times New Roman"/>
          <w:sz w:val="24"/>
          <w:shd w:val="clear" w:color="auto" w:fill="F7F7F7"/>
          <w:lang w:eastAsia="es-AR"/>
        </w:rPr>
        <w:t>s un dogma en las ciencias económicas afirmar que el proceso de crecimiento económico es impulsado por la innovación tecnológica</w:t>
      </w:r>
      <w:r w:rsidR="00420711" w:rsidRPr="003D4A32">
        <w:rPr>
          <w:rFonts w:ascii="Bookman Old Style" w:eastAsia="Times New Roman" w:hAnsi="Bookman Old Style" w:cs="Times New Roman"/>
          <w:sz w:val="24"/>
          <w:shd w:val="clear" w:color="auto" w:fill="F7F7F7"/>
          <w:lang w:eastAsia="es-AR"/>
        </w:rPr>
        <w:t>, creyendo que es sobre todo la tecnolog</w:t>
      </w:r>
      <w:r w:rsidR="00800C47" w:rsidRPr="003D4A32">
        <w:rPr>
          <w:rFonts w:ascii="Bookman Old Style" w:eastAsia="Times New Roman" w:hAnsi="Bookman Old Style" w:cs="Times New Roman"/>
          <w:sz w:val="24"/>
          <w:shd w:val="clear" w:color="auto" w:fill="F7F7F7"/>
          <w:lang w:eastAsia="es-AR"/>
        </w:rPr>
        <w:t xml:space="preserve">ía misma la que crea valor y </w:t>
      </w:r>
      <w:r w:rsidR="00140252" w:rsidRPr="003D4A32">
        <w:rPr>
          <w:rFonts w:ascii="Bookman Old Style" w:eastAsia="Times New Roman" w:hAnsi="Bookman Old Style" w:cs="Times New Roman"/>
          <w:sz w:val="24"/>
          <w:shd w:val="clear" w:color="auto" w:fill="F7F7F7"/>
          <w:lang w:eastAsia="es-AR"/>
        </w:rPr>
        <w:t xml:space="preserve">hay que reducir al mínimo posible </w:t>
      </w:r>
      <w:r w:rsidR="00800C47" w:rsidRPr="003D4A32">
        <w:rPr>
          <w:rFonts w:ascii="Bookman Old Style" w:eastAsia="Times New Roman" w:hAnsi="Bookman Old Style" w:cs="Times New Roman"/>
          <w:sz w:val="24"/>
          <w:shd w:val="clear" w:color="auto" w:fill="F7F7F7"/>
          <w:lang w:eastAsia="es-AR"/>
        </w:rPr>
        <w:t>el</w:t>
      </w:r>
      <w:r w:rsidR="00420711" w:rsidRPr="003D4A32">
        <w:rPr>
          <w:rFonts w:ascii="Bookman Old Style" w:eastAsia="Times New Roman" w:hAnsi="Bookman Old Style" w:cs="Times New Roman"/>
          <w:sz w:val="24"/>
          <w:shd w:val="clear" w:color="auto" w:fill="F7F7F7"/>
          <w:lang w:eastAsia="es-AR"/>
        </w:rPr>
        <w:t xml:space="preserve"> trabajo</w:t>
      </w:r>
      <w:r w:rsidR="00800C47" w:rsidRPr="003D4A32">
        <w:rPr>
          <w:rFonts w:ascii="Bookman Old Style" w:eastAsia="Times New Roman" w:hAnsi="Bookman Old Style" w:cs="Times New Roman"/>
          <w:sz w:val="24"/>
          <w:shd w:val="clear" w:color="auto" w:fill="F7F7F7"/>
          <w:lang w:eastAsia="es-AR"/>
        </w:rPr>
        <w:t xml:space="preserve"> humano</w:t>
      </w:r>
      <w:r w:rsidR="00EB5BA8" w:rsidRPr="003D4A32">
        <w:rPr>
          <w:rFonts w:ascii="Bookman Old Style" w:eastAsia="Times New Roman" w:hAnsi="Bookman Old Style" w:cs="Times New Roman"/>
          <w:sz w:val="24"/>
          <w:shd w:val="clear" w:color="auto" w:fill="F7F7F7"/>
          <w:lang w:eastAsia="es-AR"/>
        </w:rPr>
        <w:t xml:space="preserve">. </w:t>
      </w:r>
      <w:r w:rsidR="00140252" w:rsidRPr="003D4A32">
        <w:rPr>
          <w:rFonts w:ascii="Bookman Old Style" w:hAnsi="Bookman Old Style"/>
          <w:sz w:val="24"/>
        </w:rPr>
        <w:t xml:space="preserve">El </w:t>
      </w:r>
      <w:r w:rsidR="00800C47" w:rsidRPr="003D4A32">
        <w:rPr>
          <w:rFonts w:ascii="Bookman Old Style" w:hAnsi="Bookman Old Style"/>
          <w:sz w:val="24"/>
        </w:rPr>
        <w:t xml:space="preserve">propósito </w:t>
      </w:r>
      <w:r w:rsidR="00140252" w:rsidRPr="003D4A32">
        <w:rPr>
          <w:rFonts w:ascii="Bookman Old Style" w:hAnsi="Bookman Old Style"/>
          <w:sz w:val="24"/>
        </w:rPr>
        <w:t xml:space="preserve">del capital </w:t>
      </w:r>
      <w:r w:rsidR="00EB5BA8" w:rsidRPr="003D4A32">
        <w:rPr>
          <w:rFonts w:ascii="Bookman Old Style" w:hAnsi="Bookman Old Style"/>
          <w:sz w:val="24"/>
        </w:rPr>
        <w:t>es la maximización de la tasa de ganancia</w:t>
      </w:r>
      <w:r w:rsidR="00701B52" w:rsidRPr="003D4A32">
        <w:rPr>
          <w:rFonts w:ascii="Bookman Old Style" w:hAnsi="Bookman Old Style"/>
          <w:sz w:val="24"/>
        </w:rPr>
        <w:t>-</w:t>
      </w:r>
      <w:r w:rsidR="00800C47" w:rsidRPr="003D4A32">
        <w:rPr>
          <w:rFonts w:ascii="Bookman Old Style" w:hAnsi="Bookman Old Style"/>
          <w:sz w:val="24"/>
        </w:rPr>
        <w:t>beneficios</w:t>
      </w:r>
      <w:r w:rsidR="00EB5BA8" w:rsidRPr="003D4A32">
        <w:rPr>
          <w:rFonts w:ascii="Bookman Old Style" w:hAnsi="Bookman Old Style"/>
          <w:sz w:val="24"/>
        </w:rPr>
        <w:t xml:space="preserve">. </w:t>
      </w:r>
      <w:r w:rsidR="00140252" w:rsidRPr="003D4A32">
        <w:rPr>
          <w:rFonts w:ascii="Bookman Old Style" w:hAnsi="Bookman Old Style"/>
          <w:sz w:val="24"/>
        </w:rPr>
        <w:t>Aumentar la productividad del trabajo a partir del desarrollo tecnológico solo es el medio para lograrlo. P</w:t>
      </w:r>
      <w:r w:rsidR="00420711" w:rsidRPr="003D4A32">
        <w:rPr>
          <w:rFonts w:ascii="Bookman Old Style" w:hAnsi="Bookman Old Style"/>
          <w:sz w:val="24"/>
        </w:rPr>
        <w:t>ara sobrevivir en la competencia</w:t>
      </w:r>
      <w:r w:rsidR="00701B52" w:rsidRPr="003D4A32">
        <w:rPr>
          <w:rFonts w:ascii="Bookman Old Style" w:hAnsi="Bookman Old Style"/>
          <w:sz w:val="24"/>
        </w:rPr>
        <w:t>-</w:t>
      </w:r>
      <w:r w:rsidR="00800C47" w:rsidRPr="003D4A32">
        <w:rPr>
          <w:rFonts w:ascii="Bookman Old Style" w:hAnsi="Bookman Old Style"/>
          <w:sz w:val="24"/>
        </w:rPr>
        <w:t>concurrencia entre capitales</w:t>
      </w:r>
      <w:r w:rsidR="00420711" w:rsidRPr="003D4A32">
        <w:rPr>
          <w:rFonts w:ascii="Bookman Old Style" w:hAnsi="Bookman Old Style"/>
          <w:sz w:val="24"/>
        </w:rPr>
        <w:t xml:space="preserve">, </w:t>
      </w:r>
      <w:r w:rsidR="00140252" w:rsidRPr="003D4A32">
        <w:rPr>
          <w:rFonts w:ascii="Bookman Old Style" w:hAnsi="Bookman Old Style"/>
          <w:sz w:val="24"/>
        </w:rPr>
        <w:t xml:space="preserve">el capital </w:t>
      </w:r>
      <w:r w:rsidR="00EB5BA8" w:rsidRPr="003D4A32">
        <w:rPr>
          <w:rFonts w:ascii="Bookman Old Style" w:hAnsi="Bookman Old Style"/>
          <w:sz w:val="24"/>
        </w:rPr>
        <w:t xml:space="preserve">invierte en aquella tecnología que ahorre </w:t>
      </w:r>
      <w:r w:rsidR="00140252" w:rsidRPr="003D4A32">
        <w:rPr>
          <w:rFonts w:ascii="Bookman Old Style" w:hAnsi="Bookman Old Style"/>
          <w:sz w:val="24"/>
        </w:rPr>
        <w:t xml:space="preserve">más </w:t>
      </w:r>
      <w:r w:rsidR="00EB5BA8" w:rsidRPr="003D4A32">
        <w:rPr>
          <w:rFonts w:ascii="Bookman Old Style" w:hAnsi="Bookman Old Style"/>
          <w:sz w:val="24"/>
        </w:rPr>
        <w:t>trabajo</w:t>
      </w:r>
      <w:r w:rsidR="00140252" w:rsidRPr="003D4A32">
        <w:rPr>
          <w:rFonts w:ascii="Bookman Old Style" w:hAnsi="Bookman Old Style"/>
          <w:sz w:val="24"/>
        </w:rPr>
        <w:t xml:space="preserve">. </w:t>
      </w:r>
      <w:r w:rsidR="00EB5BA8" w:rsidRPr="003D4A32">
        <w:rPr>
          <w:rFonts w:ascii="Bookman Old Style" w:hAnsi="Bookman Old Style"/>
          <w:sz w:val="24"/>
        </w:rPr>
        <w:t xml:space="preserve">El aumento en la productividad </w:t>
      </w:r>
      <w:r w:rsidR="00420711" w:rsidRPr="003D4A32">
        <w:rPr>
          <w:rFonts w:ascii="Bookman Old Style" w:hAnsi="Bookman Old Style"/>
          <w:sz w:val="24"/>
        </w:rPr>
        <w:t xml:space="preserve">implica </w:t>
      </w:r>
      <w:r w:rsidRPr="003D4A32">
        <w:rPr>
          <w:rFonts w:ascii="Bookman Old Style" w:hAnsi="Bookman Old Style"/>
          <w:sz w:val="24"/>
        </w:rPr>
        <w:t xml:space="preserve">una </w:t>
      </w:r>
      <w:r w:rsidR="00EB5BA8" w:rsidRPr="003D4A32">
        <w:rPr>
          <w:rFonts w:ascii="Bookman Old Style" w:hAnsi="Bookman Old Style"/>
          <w:sz w:val="24"/>
        </w:rPr>
        <w:t>baja en el tiempo necesario para producir una unidad de producto o servicio</w:t>
      </w:r>
      <w:r w:rsidR="00420711" w:rsidRPr="003D4A32">
        <w:rPr>
          <w:rFonts w:ascii="Bookman Old Style" w:hAnsi="Bookman Old Style"/>
          <w:sz w:val="24"/>
        </w:rPr>
        <w:t xml:space="preserve"> y</w:t>
      </w:r>
      <w:r w:rsidRPr="003D4A32">
        <w:rPr>
          <w:rFonts w:ascii="Bookman Old Style" w:hAnsi="Bookman Old Style"/>
          <w:sz w:val="24"/>
        </w:rPr>
        <w:t xml:space="preserve"> ese tiempo de trabajo </w:t>
      </w:r>
      <w:r w:rsidR="00EB5BA8" w:rsidRPr="003D4A32">
        <w:rPr>
          <w:rFonts w:ascii="Bookman Old Style" w:hAnsi="Bookman Old Style"/>
          <w:sz w:val="24"/>
        </w:rPr>
        <w:t xml:space="preserve">tiende </w:t>
      </w:r>
      <w:r w:rsidR="00420711" w:rsidRPr="003D4A32">
        <w:rPr>
          <w:rFonts w:ascii="Bookman Old Style" w:hAnsi="Bookman Old Style"/>
          <w:sz w:val="24"/>
        </w:rPr>
        <w:t xml:space="preserve">a </w:t>
      </w:r>
      <w:r w:rsidR="00EB5BA8" w:rsidRPr="003D4A32">
        <w:rPr>
          <w:rFonts w:ascii="Bookman Old Style" w:hAnsi="Bookman Old Style"/>
          <w:sz w:val="24"/>
        </w:rPr>
        <w:t xml:space="preserve">disminuir conforme aumenta la inversión en </w:t>
      </w:r>
      <w:r w:rsidR="00800C47" w:rsidRPr="003D4A32">
        <w:rPr>
          <w:rFonts w:ascii="Bookman Old Style" w:hAnsi="Bookman Old Style"/>
          <w:sz w:val="24"/>
        </w:rPr>
        <w:t xml:space="preserve">tecnología y </w:t>
      </w:r>
      <w:r w:rsidR="00EB5BA8" w:rsidRPr="003D4A32">
        <w:rPr>
          <w:rFonts w:ascii="Bookman Old Style" w:hAnsi="Bookman Old Style"/>
          <w:sz w:val="24"/>
        </w:rPr>
        <w:t>capital fijo</w:t>
      </w:r>
      <w:r w:rsidR="00800C47" w:rsidRPr="003D4A32">
        <w:rPr>
          <w:rFonts w:ascii="Bookman Old Style" w:hAnsi="Bookman Old Style"/>
          <w:sz w:val="24"/>
        </w:rPr>
        <w:t xml:space="preserve"> en general</w:t>
      </w:r>
      <w:r w:rsidR="00420711" w:rsidRPr="003D4A32">
        <w:rPr>
          <w:rFonts w:ascii="Bookman Old Style" w:hAnsi="Bookman Old Style"/>
          <w:sz w:val="24"/>
        </w:rPr>
        <w:t xml:space="preserve">. </w:t>
      </w:r>
      <w:r w:rsidR="00140252" w:rsidRPr="003D4A32">
        <w:rPr>
          <w:rFonts w:ascii="Bookman Old Style" w:hAnsi="Bookman Old Style"/>
          <w:sz w:val="24"/>
        </w:rPr>
        <w:t xml:space="preserve">Al aumentar la ganancia de esta forma, este incremento en la ganancia se lo atribuyen los neoclásicos básicamente al desarrollo tecnológico y no al trabajo. </w:t>
      </w:r>
    </w:p>
    <w:p w:rsidR="00A070E1" w:rsidRPr="003D4A32" w:rsidRDefault="00A070E1" w:rsidP="00EB5BA8">
      <w:pPr>
        <w:spacing w:after="0"/>
        <w:jc w:val="both"/>
        <w:rPr>
          <w:rFonts w:ascii="Bookman Old Style" w:hAnsi="Bookman Old Style"/>
          <w:sz w:val="24"/>
        </w:rPr>
      </w:pPr>
    </w:p>
    <w:p w:rsidR="00701B52" w:rsidRPr="003D4A32" w:rsidRDefault="00140252" w:rsidP="00F86AB3">
      <w:pPr>
        <w:spacing w:after="0"/>
        <w:jc w:val="both"/>
        <w:rPr>
          <w:rFonts w:ascii="Bookman Old Style" w:hAnsi="Bookman Old Style"/>
          <w:sz w:val="24"/>
        </w:rPr>
      </w:pPr>
      <w:r w:rsidRPr="003D4A32">
        <w:rPr>
          <w:rFonts w:ascii="Bookman Old Style" w:hAnsi="Bookman Old Style"/>
          <w:sz w:val="24"/>
        </w:rPr>
        <w:t xml:space="preserve">La </w:t>
      </w:r>
      <w:r w:rsidR="00420711" w:rsidRPr="003D4A32">
        <w:rPr>
          <w:rFonts w:ascii="Bookman Old Style" w:hAnsi="Bookman Old Style"/>
          <w:sz w:val="24"/>
        </w:rPr>
        <w:t xml:space="preserve">automatización y robotización libere trabajo </w:t>
      </w:r>
      <w:r w:rsidR="000A7320" w:rsidRPr="003D4A32">
        <w:rPr>
          <w:rFonts w:ascii="Bookman Old Style" w:hAnsi="Bookman Old Style"/>
          <w:sz w:val="24"/>
        </w:rPr>
        <w:t xml:space="preserve">en la planta </w:t>
      </w:r>
      <w:r w:rsidR="00A070E1" w:rsidRPr="003D4A32">
        <w:rPr>
          <w:rFonts w:ascii="Bookman Old Style" w:hAnsi="Bookman Old Style"/>
          <w:sz w:val="24"/>
        </w:rPr>
        <w:t xml:space="preserve">lo que </w:t>
      </w:r>
      <w:r w:rsidR="00420711" w:rsidRPr="003D4A32">
        <w:rPr>
          <w:rFonts w:ascii="Bookman Old Style" w:hAnsi="Bookman Old Style"/>
          <w:sz w:val="24"/>
        </w:rPr>
        <w:t xml:space="preserve">no quiere decir todavía que </w:t>
      </w:r>
      <w:r w:rsidR="00EB5BA8" w:rsidRPr="003D4A32">
        <w:rPr>
          <w:rFonts w:ascii="Bookman Old Style" w:hAnsi="Bookman Old Style"/>
          <w:sz w:val="24"/>
        </w:rPr>
        <w:t xml:space="preserve">el costo de </w:t>
      </w:r>
      <w:r w:rsidR="000A7320" w:rsidRPr="003D4A32">
        <w:rPr>
          <w:rFonts w:ascii="Bookman Old Style" w:hAnsi="Bookman Old Style"/>
          <w:sz w:val="24"/>
        </w:rPr>
        <w:t xml:space="preserve">la </w:t>
      </w:r>
      <w:r w:rsidR="00EB5BA8" w:rsidRPr="003D4A32">
        <w:rPr>
          <w:rFonts w:ascii="Bookman Old Style" w:hAnsi="Bookman Old Style"/>
          <w:sz w:val="24"/>
        </w:rPr>
        <w:t xml:space="preserve">fuerza </w:t>
      </w:r>
      <w:r w:rsidR="00420711" w:rsidRPr="003D4A32">
        <w:rPr>
          <w:rFonts w:ascii="Bookman Old Style" w:hAnsi="Bookman Old Style"/>
          <w:sz w:val="24"/>
        </w:rPr>
        <w:t xml:space="preserve">de trabajo restante </w:t>
      </w:r>
      <w:r w:rsidR="000A7320" w:rsidRPr="003D4A32">
        <w:rPr>
          <w:rFonts w:ascii="Bookman Old Style" w:hAnsi="Bookman Old Style"/>
          <w:sz w:val="24"/>
        </w:rPr>
        <w:t>(</w:t>
      </w:r>
      <w:r w:rsidR="00F86AB3" w:rsidRPr="003D4A32">
        <w:rPr>
          <w:rFonts w:ascii="Bookman Old Style" w:hAnsi="Bookman Old Style"/>
          <w:sz w:val="24"/>
        </w:rPr>
        <w:t>cada vez más reducid</w:t>
      </w:r>
      <w:r w:rsidR="0078766A" w:rsidRPr="003D4A32">
        <w:rPr>
          <w:rFonts w:ascii="Bookman Old Style" w:hAnsi="Bookman Old Style"/>
          <w:sz w:val="24"/>
        </w:rPr>
        <w:t>a</w:t>
      </w:r>
      <w:r w:rsidR="00F86AB3" w:rsidRPr="003D4A32">
        <w:rPr>
          <w:rFonts w:ascii="Bookman Old Style" w:hAnsi="Bookman Old Style"/>
          <w:sz w:val="24"/>
        </w:rPr>
        <w:t xml:space="preserve"> a </w:t>
      </w:r>
      <w:r w:rsidR="000A7320" w:rsidRPr="003D4A32">
        <w:rPr>
          <w:rFonts w:ascii="Bookman Old Style" w:hAnsi="Bookman Old Style"/>
          <w:sz w:val="24"/>
        </w:rPr>
        <w:t xml:space="preserve">Investigación y Desarrollo) </w:t>
      </w:r>
      <w:r w:rsidR="00420711" w:rsidRPr="003D4A32">
        <w:rPr>
          <w:rFonts w:ascii="Bookman Old Style" w:hAnsi="Bookman Old Style"/>
          <w:sz w:val="24"/>
        </w:rPr>
        <w:t xml:space="preserve">sea menor que </w:t>
      </w:r>
      <w:r w:rsidR="00F86AB3" w:rsidRPr="003D4A32">
        <w:rPr>
          <w:rFonts w:ascii="Bookman Old Style" w:hAnsi="Bookman Old Style"/>
          <w:sz w:val="24"/>
        </w:rPr>
        <w:t xml:space="preserve">el costo de </w:t>
      </w:r>
      <w:r w:rsidR="00420711" w:rsidRPr="003D4A32">
        <w:rPr>
          <w:rFonts w:ascii="Bookman Old Style" w:hAnsi="Bookman Old Style"/>
          <w:sz w:val="24"/>
        </w:rPr>
        <w:t xml:space="preserve">toda la fuerza de trabajo </w:t>
      </w:r>
      <w:r w:rsidR="000A7320" w:rsidRPr="003D4A32">
        <w:rPr>
          <w:rFonts w:ascii="Bookman Old Style" w:hAnsi="Bookman Old Style"/>
          <w:sz w:val="24"/>
        </w:rPr>
        <w:t xml:space="preserve">empleada </w:t>
      </w:r>
      <w:r w:rsidR="00420711" w:rsidRPr="003D4A32">
        <w:rPr>
          <w:rFonts w:ascii="Bookman Old Style" w:hAnsi="Bookman Old Style"/>
          <w:sz w:val="24"/>
        </w:rPr>
        <w:t>anteriormente</w:t>
      </w:r>
      <w:r w:rsidR="000A7320" w:rsidRPr="003D4A32">
        <w:rPr>
          <w:rFonts w:ascii="Bookman Old Style" w:hAnsi="Bookman Old Style"/>
          <w:sz w:val="24"/>
        </w:rPr>
        <w:t>.</w:t>
      </w:r>
      <w:r w:rsidR="00420711" w:rsidRPr="003D4A32">
        <w:rPr>
          <w:rFonts w:ascii="Bookman Old Style" w:hAnsi="Bookman Old Style"/>
          <w:sz w:val="24"/>
        </w:rPr>
        <w:t xml:space="preserve"> </w:t>
      </w:r>
      <w:r w:rsidR="000A7320" w:rsidRPr="003D4A32">
        <w:rPr>
          <w:rFonts w:ascii="Bookman Old Style" w:hAnsi="Bookman Old Style"/>
          <w:sz w:val="24"/>
        </w:rPr>
        <w:t>U</w:t>
      </w:r>
      <w:r w:rsidR="00EB5BA8" w:rsidRPr="003D4A32">
        <w:rPr>
          <w:rFonts w:ascii="Bookman Old Style" w:hAnsi="Bookman Old Style"/>
          <w:sz w:val="24"/>
        </w:rPr>
        <w:t xml:space="preserve">n aumento en la composición orgánica </w:t>
      </w:r>
      <w:r w:rsidR="00701B52" w:rsidRPr="003D4A32">
        <w:rPr>
          <w:rFonts w:ascii="Bookman Old Style" w:hAnsi="Bookman Old Style"/>
          <w:sz w:val="24"/>
        </w:rPr>
        <w:t xml:space="preserve">significa </w:t>
      </w:r>
      <w:r w:rsidR="00EB5BA8" w:rsidRPr="003D4A32">
        <w:rPr>
          <w:rFonts w:ascii="Bookman Old Style" w:hAnsi="Bookman Old Style"/>
          <w:sz w:val="24"/>
        </w:rPr>
        <w:t xml:space="preserve">un aumento </w:t>
      </w:r>
      <w:r w:rsidR="00A070E1" w:rsidRPr="003D4A32">
        <w:rPr>
          <w:rFonts w:ascii="Bookman Old Style" w:hAnsi="Bookman Old Style"/>
          <w:sz w:val="24"/>
        </w:rPr>
        <w:t xml:space="preserve">marginal </w:t>
      </w:r>
      <w:r w:rsidR="00EB5BA8" w:rsidRPr="003D4A32">
        <w:rPr>
          <w:rFonts w:ascii="Bookman Old Style" w:hAnsi="Bookman Old Style"/>
          <w:sz w:val="24"/>
        </w:rPr>
        <w:t>cada vez menor en la productividad de trabajo</w:t>
      </w:r>
      <w:r w:rsidR="00A070E1" w:rsidRPr="003D4A32">
        <w:rPr>
          <w:rFonts w:ascii="Bookman Old Style" w:hAnsi="Bookman Old Style"/>
          <w:sz w:val="24"/>
        </w:rPr>
        <w:t xml:space="preserve">. Lo anterior se da </w:t>
      </w:r>
      <w:r w:rsidR="000A7320" w:rsidRPr="003D4A32">
        <w:rPr>
          <w:rFonts w:ascii="Bookman Old Style" w:hAnsi="Bookman Old Style"/>
          <w:sz w:val="24"/>
        </w:rPr>
        <w:t xml:space="preserve">no solo por el </w:t>
      </w:r>
      <w:r w:rsidR="00F86AB3" w:rsidRPr="003D4A32">
        <w:rPr>
          <w:rFonts w:ascii="Bookman Old Style" w:hAnsi="Bookman Old Style"/>
          <w:sz w:val="24"/>
        </w:rPr>
        <w:t xml:space="preserve">incremento en el </w:t>
      </w:r>
      <w:r w:rsidR="000A7320" w:rsidRPr="003D4A32">
        <w:rPr>
          <w:rFonts w:ascii="Bookman Old Style" w:hAnsi="Bookman Old Style"/>
          <w:sz w:val="24"/>
        </w:rPr>
        <w:t>costo de la fuerza de trabajo restante</w:t>
      </w:r>
      <w:r w:rsidR="00A070E1" w:rsidRPr="003D4A32">
        <w:rPr>
          <w:rFonts w:ascii="Bookman Old Style" w:hAnsi="Bookman Old Style"/>
          <w:sz w:val="24"/>
        </w:rPr>
        <w:t>,</w:t>
      </w:r>
      <w:r w:rsidR="000A7320" w:rsidRPr="003D4A32">
        <w:rPr>
          <w:rFonts w:ascii="Bookman Old Style" w:hAnsi="Bookman Old Style"/>
          <w:sz w:val="24"/>
        </w:rPr>
        <w:t xml:space="preserve"> sino también por el </w:t>
      </w:r>
      <w:r w:rsidR="00800C47" w:rsidRPr="003D4A32">
        <w:rPr>
          <w:rFonts w:ascii="Bookman Old Style" w:hAnsi="Bookman Old Style"/>
          <w:sz w:val="24"/>
        </w:rPr>
        <w:t>aumento</w:t>
      </w:r>
      <w:r w:rsidR="00EB5BA8" w:rsidRPr="003D4A32">
        <w:rPr>
          <w:rFonts w:ascii="Bookman Old Style" w:hAnsi="Bookman Old Style"/>
          <w:sz w:val="24"/>
        </w:rPr>
        <w:t xml:space="preserve"> </w:t>
      </w:r>
      <w:r w:rsidR="00701B52" w:rsidRPr="003D4A32">
        <w:rPr>
          <w:rFonts w:ascii="Bookman Old Style" w:hAnsi="Bookman Old Style"/>
          <w:sz w:val="24"/>
        </w:rPr>
        <w:t xml:space="preserve">geométrico </w:t>
      </w:r>
      <w:r w:rsidR="000A7320" w:rsidRPr="003D4A32">
        <w:rPr>
          <w:rFonts w:ascii="Bookman Old Style" w:hAnsi="Bookman Old Style"/>
          <w:sz w:val="24"/>
        </w:rPr>
        <w:t xml:space="preserve">en </w:t>
      </w:r>
      <w:r w:rsidR="00EB5BA8" w:rsidRPr="003D4A32">
        <w:rPr>
          <w:rFonts w:ascii="Bookman Old Style" w:hAnsi="Bookman Old Style"/>
          <w:sz w:val="24"/>
        </w:rPr>
        <w:t xml:space="preserve">el costo de capital fijo a transferir </w:t>
      </w:r>
      <w:r w:rsidR="00A070E1" w:rsidRPr="003D4A32">
        <w:rPr>
          <w:rFonts w:ascii="Bookman Old Style" w:hAnsi="Bookman Old Style"/>
          <w:sz w:val="24"/>
        </w:rPr>
        <w:t>(a cada unidad de producto) en el proceso productivo</w:t>
      </w:r>
      <w:r w:rsidR="00EB5BA8" w:rsidRPr="003D4A32">
        <w:rPr>
          <w:rFonts w:ascii="Bookman Old Style" w:hAnsi="Bookman Old Style"/>
          <w:sz w:val="24"/>
        </w:rPr>
        <w:t>.</w:t>
      </w:r>
      <w:r w:rsidR="000A7320" w:rsidRPr="003D4A32">
        <w:rPr>
          <w:rFonts w:ascii="Bookman Old Style" w:hAnsi="Bookman Old Style"/>
          <w:sz w:val="24"/>
        </w:rPr>
        <w:t xml:space="preserve"> </w:t>
      </w:r>
      <w:r w:rsidR="00A070E1" w:rsidRPr="003D4A32">
        <w:rPr>
          <w:rFonts w:ascii="Bookman Old Style" w:hAnsi="Bookman Old Style"/>
          <w:sz w:val="24"/>
        </w:rPr>
        <w:t>Para poder obtener la tecnología de punta del momento, e</w:t>
      </w:r>
      <w:r w:rsidR="00EB5BA8" w:rsidRPr="003D4A32">
        <w:rPr>
          <w:rFonts w:ascii="Bookman Old Style" w:hAnsi="Bookman Old Style"/>
          <w:sz w:val="24"/>
        </w:rPr>
        <w:t xml:space="preserve">l capital acorta la vida media útil del capital fijo (maquinaria y edificios esencialmente). Esta tendencia ha dado un enorme impulso al capital productivo en la posguerra así como a la Investigación y </w:t>
      </w:r>
      <w:r w:rsidR="000A7320" w:rsidRPr="003D4A32">
        <w:rPr>
          <w:rFonts w:ascii="Bookman Old Style" w:hAnsi="Bookman Old Style"/>
          <w:sz w:val="24"/>
        </w:rPr>
        <w:t>D</w:t>
      </w:r>
      <w:r w:rsidR="00800C47" w:rsidRPr="003D4A32">
        <w:rPr>
          <w:rFonts w:ascii="Bookman Old Style" w:hAnsi="Bookman Old Style"/>
          <w:sz w:val="24"/>
        </w:rPr>
        <w:t xml:space="preserve">esarrollo </w:t>
      </w:r>
      <w:r w:rsidR="00A070E1" w:rsidRPr="003D4A32">
        <w:rPr>
          <w:rFonts w:ascii="Bookman Old Style" w:hAnsi="Bookman Old Style"/>
          <w:sz w:val="24"/>
        </w:rPr>
        <w:t xml:space="preserve">en particular </w:t>
      </w:r>
      <w:r w:rsidR="00800C47" w:rsidRPr="003D4A32">
        <w:rPr>
          <w:rFonts w:ascii="Bookman Old Style" w:hAnsi="Bookman Old Style"/>
          <w:sz w:val="24"/>
        </w:rPr>
        <w:t>para lograrlo.</w:t>
      </w:r>
      <w:r w:rsidR="00EB5BA8" w:rsidRPr="003D4A32">
        <w:rPr>
          <w:rFonts w:ascii="Bookman Old Style" w:hAnsi="Bookman Old Style"/>
          <w:sz w:val="24"/>
        </w:rPr>
        <w:t xml:space="preserve"> </w:t>
      </w:r>
      <w:r w:rsidR="00B84CDF" w:rsidRPr="003D4A32">
        <w:rPr>
          <w:rFonts w:ascii="Bookman Old Style" w:hAnsi="Bookman Old Style"/>
          <w:sz w:val="24"/>
        </w:rPr>
        <w:t>El efecto es claro: tenemos una fuerza de trabajo</w:t>
      </w:r>
      <w:r w:rsidR="00800C47" w:rsidRPr="003D4A32">
        <w:rPr>
          <w:rFonts w:ascii="Bookman Old Style" w:hAnsi="Bookman Old Style"/>
          <w:sz w:val="24"/>
        </w:rPr>
        <w:t xml:space="preserve"> asalariada </w:t>
      </w:r>
      <w:r w:rsidR="00B84CDF" w:rsidRPr="003D4A32">
        <w:rPr>
          <w:rFonts w:ascii="Bookman Old Style" w:hAnsi="Bookman Old Style"/>
          <w:sz w:val="24"/>
        </w:rPr>
        <w:t xml:space="preserve">menor en términos </w:t>
      </w:r>
      <w:r w:rsidR="00A070E1" w:rsidRPr="003D4A32">
        <w:rPr>
          <w:rFonts w:ascii="Bookman Old Style" w:hAnsi="Bookman Old Style"/>
          <w:sz w:val="24"/>
        </w:rPr>
        <w:t>cuantitativos</w:t>
      </w:r>
      <w:r w:rsidR="00800C47" w:rsidRPr="003D4A32">
        <w:rPr>
          <w:rFonts w:ascii="Bookman Old Style" w:hAnsi="Bookman Old Style"/>
          <w:sz w:val="24"/>
        </w:rPr>
        <w:t>,</w:t>
      </w:r>
      <w:r w:rsidR="00B84CDF" w:rsidRPr="003D4A32">
        <w:rPr>
          <w:rFonts w:ascii="Bookman Old Style" w:hAnsi="Bookman Old Style"/>
          <w:sz w:val="24"/>
        </w:rPr>
        <w:t xml:space="preserve"> </w:t>
      </w:r>
      <w:r w:rsidR="0078766A" w:rsidRPr="003D4A32">
        <w:rPr>
          <w:rFonts w:ascii="Bookman Old Style" w:hAnsi="Bookman Old Style"/>
          <w:sz w:val="24"/>
        </w:rPr>
        <w:t xml:space="preserve">lo que </w:t>
      </w:r>
      <w:r w:rsidR="00B84CDF" w:rsidRPr="003D4A32">
        <w:rPr>
          <w:rFonts w:ascii="Bookman Old Style" w:hAnsi="Bookman Old Style"/>
          <w:sz w:val="24"/>
        </w:rPr>
        <w:t>exige mayor calidad y por tanto costo</w:t>
      </w:r>
      <w:r w:rsidR="0078766A" w:rsidRPr="003D4A32">
        <w:rPr>
          <w:rFonts w:ascii="Bookman Old Style" w:hAnsi="Bookman Old Style"/>
          <w:sz w:val="24"/>
        </w:rPr>
        <w:t>, sobre todo cuando el costo d</w:t>
      </w:r>
      <w:r w:rsidR="00800C47" w:rsidRPr="003D4A32">
        <w:rPr>
          <w:rFonts w:ascii="Bookman Old Style" w:hAnsi="Bookman Old Style"/>
          <w:sz w:val="24"/>
        </w:rPr>
        <w:t>e Investigación y Desarrollo va</w:t>
      </w:r>
      <w:r w:rsidR="0078766A" w:rsidRPr="003D4A32">
        <w:rPr>
          <w:rFonts w:ascii="Bookman Old Style" w:hAnsi="Bookman Old Style"/>
          <w:sz w:val="24"/>
        </w:rPr>
        <w:t xml:space="preserve"> en aumento </w:t>
      </w:r>
      <w:r w:rsidR="00A070E1" w:rsidRPr="003D4A32">
        <w:rPr>
          <w:rFonts w:ascii="Bookman Old Style" w:hAnsi="Bookman Old Style"/>
          <w:sz w:val="24"/>
        </w:rPr>
        <w:t xml:space="preserve">geométrico </w:t>
      </w:r>
      <w:r w:rsidR="0078766A" w:rsidRPr="003D4A32">
        <w:rPr>
          <w:rFonts w:ascii="Bookman Old Style" w:hAnsi="Bookman Old Style"/>
          <w:sz w:val="24"/>
        </w:rPr>
        <w:t xml:space="preserve">y </w:t>
      </w:r>
      <w:r w:rsidR="00800C47" w:rsidRPr="003D4A32">
        <w:rPr>
          <w:rFonts w:ascii="Bookman Old Style" w:hAnsi="Bookman Old Style"/>
          <w:sz w:val="24"/>
        </w:rPr>
        <w:t>se reduce</w:t>
      </w:r>
      <w:r w:rsidR="0078766A" w:rsidRPr="003D4A32">
        <w:rPr>
          <w:rFonts w:ascii="Bookman Old Style" w:hAnsi="Bookman Old Style"/>
          <w:sz w:val="24"/>
        </w:rPr>
        <w:t xml:space="preserve"> </w:t>
      </w:r>
      <w:r w:rsidR="00701B52" w:rsidRPr="003D4A32">
        <w:rPr>
          <w:rFonts w:ascii="Bookman Old Style" w:hAnsi="Bookman Old Style"/>
          <w:sz w:val="24"/>
        </w:rPr>
        <w:t>a</w:t>
      </w:r>
      <w:r w:rsidR="00A070E1" w:rsidRPr="003D4A32">
        <w:rPr>
          <w:rFonts w:ascii="Bookman Old Style" w:hAnsi="Bookman Old Style"/>
          <w:sz w:val="24"/>
        </w:rPr>
        <w:t>l mismo tiempo</w:t>
      </w:r>
      <w:r w:rsidR="00701B52" w:rsidRPr="003D4A32">
        <w:rPr>
          <w:rFonts w:ascii="Bookman Old Style" w:hAnsi="Bookman Old Style"/>
          <w:sz w:val="24"/>
        </w:rPr>
        <w:t xml:space="preserve"> la vida útil de la tecnología empleada. </w:t>
      </w:r>
    </w:p>
    <w:p w:rsidR="0078766A" w:rsidRPr="003D4A32" w:rsidRDefault="0078766A" w:rsidP="00F86AB3">
      <w:pPr>
        <w:spacing w:after="0"/>
        <w:jc w:val="both"/>
        <w:rPr>
          <w:rFonts w:ascii="Bookman Old Style" w:hAnsi="Bookman Old Style"/>
          <w:sz w:val="24"/>
        </w:rPr>
      </w:pPr>
      <w:r w:rsidRPr="003D4A32">
        <w:rPr>
          <w:rFonts w:ascii="Bookman Old Style" w:hAnsi="Bookman Old Style"/>
          <w:sz w:val="24"/>
        </w:rPr>
        <w:t xml:space="preserve">  </w:t>
      </w:r>
    </w:p>
    <w:p w:rsidR="00F86AB3" w:rsidRPr="003D4A32" w:rsidRDefault="00EB5BA8" w:rsidP="00F86AB3">
      <w:pPr>
        <w:spacing w:after="0"/>
        <w:jc w:val="both"/>
        <w:rPr>
          <w:rFonts w:ascii="Bookman Old Style" w:hAnsi="Bookman Old Style"/>
          <w:sz w:val="24"/>
        </w:rPr>
      </w:pPr>
      <w:r w:rsidRPr="003D4A32">
        <w:rPr>
          <w:rFonts w:ascii="Bookman Old Style" w:hAnsi="Bookman Old Style"/>
          <w:sz w:val="24"/>
        </w:rPr>
        <w:t>E</w:t>
      </w:r>
      <w:r w:rsidR="00701B52" w:rsidRPr="003D4A32">
        <w:rPr>
          <w:rFonts w:ascii="Bookman Old Style" w:hAnsi="Bookman Old Style"/>
          <w:sz w:val="24"/>
        </w:rPr>
        <w:t xml:space="preserve">l capital fijo </w:t>
      </w:r>
      <w:r w:rsidR="00A070E1" w:rsidRPr="003D4A32">
        <w:rPr>
          <w:rFonts w:ascii="Bookman Old Style" w:hAnsi="Bookman Old Style"/>
          <w:sz w:val="24"/>
        </w:rPr>
        <w:t xml:space="preserve">se consideraba </w:t>
      </w:r>
      <w:r w:rsidR="00701B52" w:rsidRPr="003D4A32">
        <w:rPr>
          <w:rFonts w:ascii="Bookman Old Style" w:hAnsi="Bookman Old Style"/>
          <w:sz w:val="24"/>
        </w:rPr>
        <w:t>un factor más o menos constante en tiempos pasados del capitalismo. E</w:t>
      </w:r>
      <w:r w:rsidRPr="003D4A32">
        <w:rPr>
          <w:rFonts w:ascii="Bookman Old Style" w:hAnsi="Bookman Old Style"/>
          <w:sz w:val="24"/>
        </w:rPr>
        <w:t xml:space="preserve">n la actualidad la vida media útil del capital fijo se ha reducido </w:t>
      </w:r>
      <w:r w:rsidR="000A7320" w:rsidRPr="003D4A32">
        <w:rPr>
          <w:rFonts w:ascii="Bookman Old Style" w:hAnsi="Bookman Old Style"/>
          <w:sz w:val="24"/>
        </w:rPr>
        <w:t>cada vez más</w:t>
      </w:r>
      <w:r w:rsidR="00A070E1" w:rsidRPr="003D4A32">
        <w:rPr>
          <w:rFonts w:ascii="Bookman Old Style" w:hAnsi="Bookman Old Style"/>
          <w:sz w:val="24"/>
        </w:rPr>
        <w:t xml:space="preserve">. El </w:t>
      </w:r>
      <w:r w:rsidR="000A7320" w:rsidRPr="003D4A32">
        <w:rPr>
          <w:rFonts w:ascii="Bookman Old Style" w:hAnsi="Bookman Old Style"/>
          <w:sz w:val="24"/>
        </w:rPr>
        <w:t xml:space="preserve">resultado </w:t>
      </w:r>
      <w:r w:rsidR="00A070E1" w:rsidRPr="003D4A32">
        <w:rPr>
          <w:rFonts w:ascii="Bookman Old Style" w:hAnsi="Bookman Old Style"/>
          <w:sz w:val="24"/>
        </w:rPr>
        <w:t xml:space="preserve">es </w:t>
      </w:r>
      <w:r w:rsidRPr="003D4A32">
        <w:rPr>
          <w:rFonts w:ascii="Bookman Old Style" w:hAnsi="Bookman Old Style"/>
          <w:sz w:val="24"/>
        </w:rPr>
        <w:t xml:space="preserve">que el costo tecnológico por transferir al producto o servicio </w:t>
      </w:r>
      <w:r w:rsidR="00701B52" w:rsidRPr="003D4A32">
        <w:rPr>
          <w:rFonts w:ascii="Bookman Old Style" w:hAnsi="Bookman Old Style"/>
          <w:sz w:val="24"/>
        </w:rPr>
        <w:t xml:space="preserve">ha llegado a tales niveles que </w:t>
      </w:r>
      <w:r w:rsidRPr="003D4A32">
        <w:rPr>
          <w:rFonts w:ascii="Bookman Old Style" w:hAnsi="Bookman Old Style"/>
          <w:sz w:val="24"/>
        </w:rPr>
        <w:t>ya no es</w:t>
      </w:r>
      <w:r w:rsidR="00D679D3">
        <w:rPr>
          <w:rFonts w:ascii="Bookman Old Style" w:hAnsi="Bookman Old Style"/>
          <w:sz w:val="24"/>
        </w:rPr>
        <w:t xml:space="preserve"> compensado por la reducción d</w:t>
      </w:r>
      <w:r w:rsidRPr="003D4A32">
        <w:rPr>
          <w:rFonts w:ascii="Bookman Old Style" w:hAnsi="Bookman Old Style"/>
          <w:sz w:val="24"/>
        </w:rPr>
        <w:t xml:space="preserve">el tiempo </w:t>
      </w:r>
      <w:r w:rsidR="00A070E1" w:rsidRPr="003D4A32">
        <w:rPr>
          <w:rFonts w:ascii="Bookman Old Style" w:hAnsi="Bookman Old Style"/>
          <w:sz w:val="24"/>
        </w:rPr>
        <w:t xml:space="preserve">(costo) </w:t>
      </w:r>
      <w:r w:rsidRPr="003D4A32">
        <w:rPr>
          <w:rFonts w:ascii="Bookman Old Style" w:hAnsi="Bookman Old Style"/>
          <w:sz w:val="24"/>
        </w:rPr>
        <w:t>de trabajo necesario para emplear esa nueva tecnología</w:t>
      </w:r>
      <w:r w:rsidR="000A7320" w:rsidRPr="003D4A32">
        <w:rPr>
          <w:rFonts w:ascii="Bookman Old Style" w:hAnsi="Bookman Old Style"/>
          <w:sz w:val="24"/>
        </w:rPr>
        <w:t xml:space="preserve">. </w:t>
      </w:r>
      <w:r w:rsidR="00F86AB3" w:rsidRPr="003D4A32">
        <w:rPr>
          <w:rFonts w:ascii="Bookman Old Style" w:hAnsi="Bookman Old Style"/>
          <w:sz w:val="24"/>
        </w:rPr>
        <w:t xml:space="preserve">La tendencia actual </w:t>
      </w:r>
      <w:r w:rsidR="0078766A" w:rsidRPr="003D4A32">
        <w:rPr>
          <w:rFonts w:ascii="Bookman Old Style" w:hAnsi="Bookman Old Style"/>
          <w:sz w:val="24"/>
        </w:rPr>
        <w:t xml:space="preserve">por lo tanto </w:t>
      </w:r>
      <w:r w:rsidR="00F86AB3" w:rsidRPr="003D4A32">
        <w:rPr>
          <w:rFonts w:ascii="Bookman Old Style" w:hAnsi="Bookman Old Style"/>
          <w:sz w:val="24"/>
        </w:rPr>
        <w:t xml:space="preserve">es a la baja de la tasa de ganancia </w:t>
      </w:r>
      <w:r w:rsidR="00800C47" w:rsidRPr="003D4A32">
        <w:rPr>
          <w:rFonts w:ascii="Bookman Old Style" w:hAnsi="Bookman Old Style"/>
          <w:sz w:val="24"/>
        </w:rPr>
        <w:t>debida</w:t>
      </w:r>
      <w:r w:rsidR="0078766A" w:rsidRPr="003D4A32">
        <w:rPr>
          <w:rFonts w:ascii="Bookman Old Style" w:hAnsi="Bookman Old Style"/>
          <w:sz w:val="24"/>
        </w:rPr>
        <w:t xml:space="preserve"> justamente a </w:t>
      </w:r>
      <w:r w:rsidR="00A070E1" w:rsidRPr="003D4A32">
        <w:rPr>
          <w:rFonts w:ascii="Bookman Old Style" w:hAnsi="Bookman Old Style"/>
          <w:sz w:val="24"/>
        </w:rPr>
        <w:t xml:space="preserve">la </w:t>
      </w:r>
      <w:r w:rsidR="00F86AB3" w:rsidRPr="003D4A32">
        <w:rPr>
          <w:rFonts w:ascii="Bookman Old Style" w:hAnsi="Bookman Old Style"/>
          <w:sz w:val="24"/>
        </w:rPr>
        <w:t>contradicción aparente en la productividad del trabajo</w:t>
      </w:r>
      <w:r w:rsidR="00701B52" w:rsidRPr="003D4A32">
        <w:rPr>
          <w:rFonts w:ascii="Bookman Old Style" w:hAnsi="Bookman Old Style"/>
          <w:sz w:val="24"/>
        </w:rPr>
        <w:t>: a mayor productividad menos ganancia.</w:t>
      </w:r>
      <w:r w:rsidR="00F86AB3" w:rsidRPr="003D4A32">
        <w:rPr>
          <w:rFonts w:ascii="Bookman Old Style" w:hAnsi="Bookman Old Style"/>
          <w:sz w:val="24"/>
        </w:rPr>
        <w:t xml:space="preserve"> </w:t>
      </w:r>
    </w:p>
    <w:p w:rsidR="0018136E" w:rsidRPr="003D4A32" w:rsidRDefault="0018136E" w:rsidP="00EB5BA8">
      <w:pPr>
        <w:spacing w:after="0"/>
        <w:jc w:val="both"/>
        <w:rPr>
          <w:rFonts w:ascii="Bookman Old Style" w:hAnsi="Bookman Old Style"/>
          <w:sz w:val="24"/>
        </w:rPr>
      </w:pPr>
    </w:p>
    <w:p w:rsidR="000E396A" w:rsidRPr="003D4A32" w:rsidRDefault="00EB5BA8" w:rsidP="00B84CDF">
      <w:pPr>
        <w:spacing w:after="0"/>
        <w:jc w:val="both"/>
        <w:rPr>
          <w:rFonts w:ascii="Bookman Old Style" w:hAnsi="Bookman Old Style"/>
          <w:sz w:val="24"/>
        </w:rPr>
      </w:pPr>
      <w:r w:rsidRPr="003D4A32">
        <w:rPr>
          <w:rFonts w:ascii="Bookman Old Style" w:hAnsi="Bookman Old Style"/>
          <w:sz w:val="24"/>
        </w:rPr>
        <w:t>Estamos</w:t>
      </w:r>
      <w:r w:rsidR="000E396A" w:rsidRPr="003D4A32">
        <w:rPr>
          <w:rFonts w:ascii="Bookman Old Style" w:hAnsi="Bookman Old Style"/>
          <w:sz w:val="24"/>
        </w:rPr>
        <w:t xml:space="preserve">, </w:t>
      </w:r>
      <w:r w:rsidRPr="003D4A32">
        <w:rPr>
          <w:rFonts w:ascii="Bookman Old Style" w:hAnsi="Bookman Old Style"/>
          <w:sz w:val="24"/>
        </w:rPr>
        <w:t xml:space="preserve">ante el momento en que el desarrollo de las fuerzas productivas (particularmente </w:t>
      </w:r>
      <w:r w:rsidR="00A070E1" w:rsidRPr="003D4A32">
        <w:rPr>
          <w:rFonts w:ascii="Bookman Old Style" w:hAnsi="Bookman Old Style"/>
          <w:sz w:val="24"/>
        </w:rPr>
        <w:t>l</w:t>
      </w:r>
      <w:r w:rsidRPr="003D4A32">
        <w:rPr>
          <w:rFonts w:ascii="Bookman Old Style" w:hAnsi="Bookman Old Style"/>
          <w:sz w:val="24"/>
        </w:rPr>
        <w:t xml:space="preserve">a tecnología) se torna un estorbo para aumentar la tasa de ganancia, es decir, para </w:t>
      </w:r>
      <w:r w:rsidR="000E396A" w:rsidRPr="003D4A32">
        <w:rPr>
          <w:rFonts w:ascii="Bookman Old Style" w:hAnsi="Bookman Old Style"/>
          <w:sz w:val="24"/>
        </w:rPr>
        <w:t xml:space="preserve">dar más vida a </w:t>
      </w:r>
      <w:r w:rsidRPr="003D4A32">
        <w:rPr>
          <w:rFonts w:ascii="Bookman Old Style" w:hAnsi="Bookman Old Style"/>
          <w:sz w:val="24"/>
        </w:rPr>
        <w:t xml:space="preserve">la propia relación de producción vigente. </w:t>
      </w:r>
      <w:r w:rsidR="00701B52" w:rsidRPr="003D4A32">
        <w:rPr>
          <w:rFonts w:ascii="Bookman Old Style" w:hAnsi="Bookman Old Style"/>
          <w:sz w:val="24"/>
        </w:rPr>
        <w:t>Dicho de otro modo, la propia relación de producción existente ya no permite un mayor desarrollo de las fuerzas pro</w:t>
      </w:r>
      <w:r w:rsidR="0056184F" w:rsidRPr="003D4A32">
        <w:rPr>
          <w:rFonts w:ascii="Bookman Old Style" w:hAnsi="Bookman Old Style"/>
          <w:sz w:val="24"/>
        </w:rPr>
        <w:t>d</w:t>
      </w:r>
      <w:r w:rsidR="00701B52" w:rsidRPr="003D4A32">
        <w:rPr>
          <w:rFonts w:ascii="Bookman Old Style" w:hAnsi="Bookman Old Style"/>
          <w:sz w:val="24"/>
        </w:rPr>
        <w:t xml:space="preserve">uctivas. </w:t>
      </w:r>
      <w:r w:rsidRPr="003D4A32">
        <w:rPr>
          <w:rFonts w:ascii="Bookman Old Style" w:hAnsi="Bookman Old Style"/>
          <w:sz w:val="24"/>
        </w:rPr>
        <w:t>Llegó el momento que terminó, en nuestra opinión, la era de las c</w:t>
      </w:r>
      <w:r w:rsidR="00800C47" w:rsidRPr="003D4A32">
        <w:rPr>
          <w:rFonts w:ascii="Bookman Old Style" w:hAnsi="Bookman Old Style"/>
          <w:sz w:val="24"/>
        </w:rPr>
        <w:t xml:space="preserve">risis cíclicas del capitalismo y </w:t>
      </w:r>
      <w:r w:rsidR="00D679D3">
        <w:rPr>
          <w:rFonts w:ascii="Bookman Old Style" w:hAnsi="Bookman Old Style"/>
          <w:sz w:val="24"/>
        </w:rPr>
        <w:t xml:space="preserve">por ello nos encontramos </w:t>
      </w:r>
      <w:r w:rsidR="0056184F" w:rsidRPr="003D4A32">
        <w:rPr>
          <w:rFonts w:ascii="Bookman Old Style" w:hAnsi="Bookman Old Style"/>
          <w:sz w:val="24"/>
        </w:rPr>
        <w:t xml:space="preserve">en medio de una </w:t>
      </w:r>
      <w:r w:rsidR="000E396A" w:rsidRPr="003D4A32">
        <w:rPr>
          <w:rFonts w:ascii="Bookman Old Style" w:hAnsi="Bookman Old Style"/>
          <w:sz w:val="24"/>
        </w:rPr>
        <w:t>crisis sistémica</w:t>
      </w:r>
      <w:r w:rsidR="0056184F" w:rsidRPr="003D4A32">
        <w:rPr>
          <w:rFonts w:ascii="Bookman Old Style" w:hAnsi="Bookman Old Style"/>
          <w:sz w:val="24"/>
        </w:rPr>
        <w:t xml:space="preserve">. El </w:t>
      </w:r>
      <w:r w:rsidRPr="003D4A32">
        <w:rPr>
          <w:rFonts w:ascii="Bookman Old Style" w:hAnsi="Bookman Old Style"/>
          <w:sz w:val="24"/>
        </w:rPr>
        <w:t xml:space="preserve">capitalismo </w:t>
      </w:r>
      <w:r w:rsidR="0056184F" w:rsidRPr="003D4A32">
        <w:rPr>
          <w:rFonts w:ascii="Bookman Old Style" w:hAnsi="Bookman Old Style"/>
          <w:sz w:val="24"/>
        </w:rPr>
        <w:t xml:space="preserve">se encuentra </w:t>
      </w:r>
      <w:r w:rsidRPr="003D4A32">
        <w:rPr>
          <w:rFonts w:ascii="Bookman Old Style" w:hAnsi="Bookman Old Style"/>
          <w:sz w:val="24"/>
        </w:rPr>
        <w:t>sin posibilidad de generar un nuevo ciclo</w:t>
      </w:r>
      <w:r w:rsidR="000E396A" w:rsidRPr="003D4A32">
        <w:rPr>
          <w:rFonts w:ascii="Bookman Old Style" w:hAnsi="Bookman Old Style"/>
          <w:sz w:val="24"/>
        </w:rPr>
        <w:t xml:space="preserve">, es decir, </w:t>
      </w:r>
      <w:r w:rsidR="0056184F" w:rsidRPr="003D4A32">
        <w:rPr>
          <w:rFonts w:ascii="Bookman Old Style" w:hAnsi="Bookman Old Style"/>
          <w:sz w:val="24"/>
        </w:rPr>
        <w:t xml:space="preserve">es </w:t>
      </w:r>
      <w:r w:rsidR="000E396A" w:rsidRPr="003D4A32">
        <w:rPr>
          <w:rFonts w:ascii="Bookman Old Style" w:hAnsi="Bookman Old Style"/>
          <w:sz w:val="24"/>
        </w:rPr>
        <w:t>un capitalismo en agonía</w:t>
      </w:r>
      <w:r w:rsidRPr="003D4A32">
        <w:rPr>
          <w:rFonts w:ascii="Bookman Old Style" w:hAnsi="Bookman Old Style"/>
          <w:sz w:val="24"/>
        </w:rPr>
        <w:t>. </w:t>
      </w:r>
      <w:r w:rsidR="00B84CDF" w:rsidRPr="003D4A32">
        <w:rPr>
          <w:rFonts w:ascii="Bookman Old Style" w:hAnsi="Bookman Old Style"/>
          <w:sz w:val="24"/>
        </w:rPr>
        <w:t>Si l</w:t>
      </w:r>
      <w:r w:rsidR="0018136E" w:rsidRPr="003D4A32">
        <w:rPr>
          <w:rFonts w:ascii="Bookman Old Style" w:hAnsi="Bookman Old Style"/>
          <w:sz w:val="24"/>
        </w:rPr>
        <w:t>a madre de todas las burbujas estall</w:t>
      </w:r>
      <w:r w:rsidR="007237B0" w:rsidRPr="003D4A32">
        <w:rPr>
          <w:rFonts w:ascii="Bookman Old Style" w:hAnsi="Bookman Old Style"/>
          <w:sz w:val="24"/>
        </w:rPr>
        <w:t>a</w:t>
      </w:r>
      <w:r w:rsidR="0056184F" w:rsidRPr="003D4A32">
        <w:rPr>
          <w:rFonts w:ascii="Bookman Old Style" w:hAnsi="Bookman Old Style"/>
          <w:sz w:val="24"/>
        </w:rPr>
        <w:t>ra</w:t>
      </w:r>
      <w:r w:rsidR="00B84CDF" w:rsidRPr="003D4A32">
        <w:rPr>
          <w:rFonts w:ascii="Bookman Old Style" w:hAnsi="Bookman Old Style"/>
          <w:sz w:val="24"/>
        </w:rPr>
        <w:t xml:space="preserve"> </w:t>
      </w:r>
      <w:r w:rsidR="000E396A" w:rsidRPr="003D4A32">
        <w:rPr>
          <w:rFonts w:ascii="Bookman Old Style" w:hAnsi="Bookman Old Style"/>
          <w:sz w:val="24"/>
        </w:rPr>
        <w:t xml:space="preserve">en esta coyuntura, </w:t>
      </w:r>
      <w:r w:rsidR="00B84CDF" w:rsidRPr="003D4A32">
        <w:rPr>
          <w:rFonts w:ascii="Bookman Old Style" w:hAnsi="Bookman Old Style"/>
          <w:sz w:val="24"/>
        </w:rPr>
        <w:t>se</w:t>
      </w:r>
      <w:r w:rsidR="0018136E" w:rsidRPr="003D4A32">
        <w:rPr>
          <w:rFonts w:ascii="Bookman Old Style" w:hAnsi="Bookman Old Style"/>
          <w:sz w:val="24"/>
        </w:rPr>
        <w:t xml:space="preserve"> revelará </w:t>
      </w:r>
      <w:r w:rsidR="007237B0" w:rsidRPr="003D4A32">
        <w:rPr>
          <w:rFonts w:ascii="Bookman Old Style" w:hAnsi="Bookman Old Style"/>
          <w:sz w:val="24"/>
        </w:rPr>
        <w:t>la</w:t>
      </w:r>
      <w:r w:rsidR="000E396A" w:rsidRPr="003D4A32">
        <w:rPr>
          <w:rFonts w:ascii="Bookman Old Style" w:hAnsi="Bookman Old Style"/>
          <w:sz w:val="24"/>
        </w:rPr>
        <w:t xml:space="preserve"> imposibilidad </w:t>
      </w:r>
      <w:r w:rsidR="00A070E1" w:rsidRPr="003D4A32">
        <w:rPr>
          <w:rFonts w:ascii="Bookman Old Style" w:hAnsi="Bookman Old Style"/>
          <w:sz w:val="24"/>
        </w:rPr>
        <w:t xml:space="preserve">absoluta </w:t>
      </w:r>
      <w:r w:rsidR="000E396A" w:rsidRPr="003D4A32">
        <w:rPr>
          <w:rFonts w:ascii="Bookman Old Style" w:hAnsi="Bookman Old Style"/>
          <w:sz w:val="24"/>
        </w:rPr>
        <w:t xml:space="preserve">de </w:t>
      </w:r>
      <w:r w:rsidR="00A070E1" w:rsidRPr="003D4A32">
        <w:rPr>
          <w:rFonts w:ascii="Bookman Old Style" w:hAnsi="Bookman Old Style"/>
          <w:sz w:val="24"/>
        </w:rPr>
        <w:t xml:space="preserve">un </w:t>
      </w:r>
      <w:r w:rsidR="0018136E" w:rsidRPr="003D4A32">
        <w:rPr>
          <w:rFonts w:ascii="Bookman Old Style" w:hAnsi="Bookman Old Style"/>
          <w:sz w:val="24"/>
        </w:rPr>
        <w:t xml:space="preserve">retorno del capital al ámbito productivo </w:t>
      </w:r>
      <w:r w:rsidR="00A070E1" w:rsidRPr="003D4A32">
        <w:rPr>
          <w:rFonts w:ascii="Bookman Old Style" w:hAnsi="Bookman Old Style"/>
          <w:sz w:val="24"/>
        </w:rPr>
        <w:t xml:space="preserve">dentro de la lógica del capital </w:t>
      </w:r>
      <w:r w:rsidR="0018136E" w:rsidRPr="003D4A32">
        <w:rPr>
          <w:rFonts w:ascii="Bookman Old Style" w:hAnsi="Bookman Old Style"/>
          <w:sz w:val="24"/>
        </w:rPr>
        <w:t xml:space="preserve">y con ello revelará </w:t>
      </w:r>
      <w:r w:rsidR="0056184F" w:rsidRPr="003D4A32">
        <w:rPr>
          <w:rFonts w:ascii="Bookman Old Style" w:hAnsi="Bookman Old Style"/>
          <w:sz w:val="24"/>
        </w:rPr>
        <w:t xml:space="preserve">también </w:t>
      </w:r>
      <w:r w:rsidR="0018136E" w:rsidRPr="003D4A32">
        <w:rPr>
          <w:rFonts w:ascii="Bookman Old Style" w:hAnsi="Bookman Old Style"/>
          <w:sz w:val="24"/>
        </w:rPr>
        <w:t>el carácter sistémico de la crisis.</w:t>
      </w:r>
      <w:r w:rsidR="00B84CDF" w:rsidRPr="003D4A32">
        <w:rPr>
          <w:rFonts w:ascii="Bookman Old Style" w:hAnsi="Bookman Old Style"/>
          <w:sz w:val="24"/>
        </w:rPr>
        <w:t xml:space="preserve"> </w:t>
      </w:r>
    </w:p>
    <w:p w:rsidR="007237B0" w:rsidRPr="003D4A32" w:rsidRDefault="007237B0" w:rsidP="00B84CDF">
      <w:pPr>
        <w:spacing w:after="0"/>
        <w:jc w:val="both"/>
        <w:rPr>
          <w:rFonts w:ascii="Bookman Old Style" w:hAnsi="Bookman Old Style"/>
          <w:sz w:val="24"/>
        </w:rPr>
      </w:pPr>
    </w:p>
    <w:p w:rsidR="00D679D3" w:rsidRDefault="00B84CDF" w:rsidP="00B84CDF">
      <w:pPr>
        <w:spacing w:after="0"/>
        <w:jc w:val="both"/>
        <w:rPr>
          <w:rFonts w:ascii="Bookman Old Style" w:hAnsi="Bookman Old Style"/>
          <w:sz w:val="24"/>
        </w:rPr>
      </w:pPr>
      <w:r w:rsidRPr="003D4A32">
        <w:rPr>
          <w:rFonts w:ascii="Bookman Old Style" w:hAnsi="Bookman Old Style"/>
          <w:sz w:val="24"/>
        </w:rPr>
        <w:t xml:space="preserve">La transición al mundo multipolar podrá subsanar </w:t>
      </w:r>
      <w:r w:rsidR="000E396A" w:rsidRPr="003D4A32">
        <w:rPr>
          <w:rFonts w:ascii="Bookman Old Style" w:hAnsi="Bookman Old Style"/>
          <w:sz w:val="24"/>
        </w:rPr>
        <w:t xml:space="preserve">temporalmente </w:t>
      </w:r>
      <w:r w:rsidRPr="003D4A32">
        <w:rPr>
          <w:rFonts w:ascii="Bookman Old Style" w:hAnsi="Bookman Old Style"/>
          <w:sz w:val="24"/>
        </w:rPr>
        <w:t>la crisis con un keynesianismo</w:t>
      </w:r>
      <w:r w:rsidR="007237B0" w:rsidRPr="003D4A32">
        <w:rPr>
          <w:rFonts w:ascii="Bookman Old Style" w:hAnsi="Bookman Old Style"/>
          <w:sz w:val="24"/>
        </w:rPr>
        <w:t xml:space="preserve"> de periferias o </w:t>
      </w:r>
      <w:r w:rsidR="00D679D3">
        <w:rPr>
          <w:rFonts w:ascii="Bookman Old Style" w:hAnsi="Bookman Old Style"/>
          <w:sz w:val="24"/>
        </w:rPr>
        <w:t xml:space="preserve">un </w:t>
      </w:r>
      <w:r w:rsidR="007237B0" w:rsidRPr="003D4A32">
        <w:rPr>
          <w:rFonts w:ascii="Bookman Old Style" w:hAnsi="Bookman Old Style"/>
          <w:sz w:val="24"/>
        </w:rPr>
        <w:t>desarrollismo</w:t>
      </w:r>
      <w:r w:rsidRPr="003D4A32">
        <w:rPr>
          <w:rFonts w:ascii="Bookman Old Style" w:hAnsi="Bookman Old Style"/>
          <w:sz w:val="24"/>
        </w:rPr>
        <w:t xml:space="preserve"> productivo a nivel mundial </w:t>
      </w:r>
      <w:r w:rsidR="00A070E1" w:rsidRPr="003D4A32">
        <w:rPr>
          <w:rFonts w:ascii="Bookman Old Style" w:hAnsi="Bookman Old Style"/>
          <w:sz w:val="24"/>
        </w:rPr>
        <w:t xml:space="preserve">(La Ruta de Seda ampliada en diferentes continentes). Es un proceso </w:t>
      </w:r>
      <w:r w:rsidR="007237B0" w:rsidRPr="003D4A32">
        <w:rPr>
          <w:rFonts w:ascii="Bookman Old Style" w:hAnsi="Bookman Old Style"/>
          <w:sz w:val="24"/>
        </w:rPr>
        <w:t xml:space="preserve">sostenido </w:t>
      </w:r>
      <w:r w:rsidR="000E396A" w:rsidRPr="003D4A32">
        <w:rPr>
          <w:rFonts w:ascii="Bookman Old Style" w:hAnsi="Bookman Old Style"/>
          <w:sz w:val="24"/>
        </w:rPr>
        <w:t>a puro crédito</w:t>
      </w:r>
      <w:r w:rsidR="007237B0" w:rsidRPr="003D4A32">
        <w:rPr>
          <w:rFonts w:ascii="Bookman Old Style" w:hAnsi="Bookman Old Style"/>
          <w:sz w:val="24"/>
        </w:rPr>
        <w:t>,</w:t>
      </w:r>
      <w:r w:rsidR="000E396A" w:rsidRPr="003D4A32">
        <w:rPr>
          <w:rFonts w:ascii="Bookman Old Style" w:hAnsi="Bookman Old Style"/>
          <w:sz w:val="24"/>
        </w:rPr>
        <w:t xml:space="preserve"> </w:t>
      </w:r>
      <w:r w:rsidRPr="003D4A32">
        <w:rPr>
          <w:rFonts w:ascii="Bookman Old Style" w:hAnsi="Bookman Old Style"/>
          <w:sz w:val="24"/>
        </w:rPr>
        <w:t xml:space="preserve">en cuyo proyecto participen </w:t>
      </w:r>
      <w:r w:rsidR="000E396A" w:rsidRPr="003D4A32">
        <w:rPr>
          <w:rFonts w:ascii="Bookman Old Style" w:hAnsi="Bookman Old Style"/>
          <w:sz w:val="24"/>
        </w:rPr>
        <w:t xml:space="preserve">eventualmente </w:t>
      </w:r>
      <w:r w:rsidRPr="003D4A32">
        <w:rPr>
          <w:rFonts w:ascii="Bookman Old Style" w:hAnsi="Bookman Old Style"/>
          <w:sz w:val="24"/>
        </w:rPr>
        <w:t>todos los grandes</w:t>
      </w:r>
      <w:r w:rsidR="007237B0" w:rsidRPr="003D4A32">
        <w:rPr>
          <w:sz w:val="24"/>
        </w:rPr>
        <w:t xml:space="preserve"> </w:t>
      </w:r>
      <w:r w:rsidR="007237B0" w:rsidRPr="003D4A32">
        <w:rPr>
          <w:rFonts w:ascii="Bookman Old Style" w:hAnsi="Bookman Old Style"/>
          <w:sz w:val="24"/>
        </w:rPr>
        <w:t>jugadores</w:t>
      </w:r>
      <w:r w:rsidRPr="003D4A32">
        <w:rPr>
          <w:rFonts w:ascii="Bookman Old Style" w:hAnsi="Bookman Old Style"/>
          <w:sz w:val="24"/>
        </w:rPr>
        <w:t xml:space="preserve">, pero </w:t>
      </w:r>
      <w:r w:rsidR="000E396A" w:rsidRPr="003D4A32">
        <w:rPr>
          <w:rFonts w:ascii="Bookman Old Style" w:hAnsi="Bookman Old Style"/>
          <w:sz w:val="24"/>
        </w:rPr>
        <w:t xml:space="preserve">aún </w:t>
      </w:r>
      <w:r w:rsidR="007237B0" w:rsidRPr="003D4A32">
        <w:rPr>
          <w:rFonts w:ascii="Bookman Old Style" w:hAnsi="Bookman Old Style"/>
          <w:sz w:val="24"/>
        </w:rPr>
        <w:t xml:space="preserve">está </w:t>
      </w:r>
      <w:r w:rsidRPr="003D4A32">
        <w:rPr>
          <w:rFonts w:ascii="Bookman Old Style" w:hAnsi="Bookman Old Style"/>
          <w:sz w:val="24"/>
        </w:rPr>
        <w:t>por ver</w:t>
      </w:r>
      <w:r w:rsidR="007237B0" w:rsidRPr="003D4A32">
        <w:rPr>
          <w:rFonts w:ascii="Bookman Old Style" w:hAnsi="Bookman Old Style"/>
          <w:sz w:val="24"/>
        </w:rPr>
        <w:t>se</w:t>
      </w:r>
      <w:r w:rsidRPr="003D4A32">
        <w:rPr>
          <w:rFonts w:ascii="Bookman Old Style" w:hAnsi="Bookman Old Style"/>
          <w:sz w:val="24"/>
        </w:rPr>
        <w:t xml:space="preserve"> si las grandes obras de </w:t>
      </w:r>
      <w:r w:rsidR="00D679D3">
        <w:rPr>
          <w:rFonts w:ascii="Bookman Old Style" w:hAnsi="Bookman Old Style"/>
          <w:sz w:val="24"/>
        </w:rPr>
        <w:t>infraestructura a las que apunta</w:t>
      </w:r>
      <w:r w:rsidRPr="003D4A32">
        <w:rPr>
          <w:rFonts w:ascii="Bookman Old Style" w:hAnsi="Bookman Old Style"/>
          <w:sz w:val="24"/>
        </w:rPr>
        <w:t>n</w:t>
      </w:r>
      <w:r w:rsidR="00A070E1" w:rsidRPr="003D4A32">
        <w:rPr>
          <w:rFonts w:ascii="Bookman Old Style" w:hAnsi="Bookman Old Style"/>
          <w:sz w:val="24"/>
        </w:rPr>
        <w:t>,</w:t>
      </w:r>
      <w:r w:rsidRPr="003D4A32">
        <w:rPr>
          <w:rFonts w:ascii="Bookman Old Style" w:hAnsi="Bookman Old Style"/>
          <w:sz w:val="24"/>
        </w:rPr>
        <w:t xml:space="preserve"> constituirán un verdadero puente hacia otro ciclo </w:t>
      </w:r>
      <w:r w:rsidR="00D679D3">
        <w:rPr>
          <w:rFonts w:ascii="Bookman Old Style" w:hAnsi="Bookman Old Style"/>
          <w:sz w:val="24"/>
        </w:rPr>
        <w:t>de acumulación de capital, o si</w:t>
      </w:r>
      <w:r w:rsidRPr="003D4A32">
        <w:rPr>
          <w:rFonts w:ascii="Bookman Old Style" w:hAnsi="Bookman Old Style"/>
          <w:sz w:val="24"/>
        </w:rPr>
        <w:t xml:space="preserve"> más bien revela su carácter improductivo desde la óptica del capital </w:t>
      </w:r>
      <w:r w:rsidR="002464B8" w:rsidRPr="003D4A32">
        <w:rPr>
          <w:rFonts w:ascii="Bookman Old Style" w:hAnsi="Bookman Old Style"/>
          <w:sz w:val="24"/>
        </w:rPr>
        <w:t xml:space="preserve">a nivel mundial, </w:t>
      </w:r>
      <w:r w:rsidRPr="003D4A32">
        <w:rPr>
          <w:rFonts w:ascii="Bookman Old Style" w:hAnsi="Bookman Old Style"/>
          <w:sz w:val="24"/>
        </w:rPr>
        <w:t xml:space="preserve">al no </w:t>
      </w:r>
      <w:r w:rsidR="007237B0" w:rsidRPr="003D4A32">
        <w:rPr>
          <w:rFonts w:ascii="Bookman Old Style" w:hAnsi="Bookman Old Style"/>
          <w:sz w:val="24"/>
        </w:rPr>
        <w:t>relanzar</w:t>
      </w:r>
      <w:r w:rsidRPr="003D4A32">
        <w:rPr>
          <w:rFonts w:ascii="Bookman Old Style" w:hAnsi="Bookman Old Style"/>
          <w:sz w:val="24"/>
        </w:rPr>
        <w:t xml:space="preserve"> la tasa de ganancia</w:t>
      </w:r>
      <w:r w:rsidR="0056184F" w:rsidRPr="003D4A32">
        <w:rPr>
          <w:rFonts w:ascii="Bookman Old Style" w:hAnsi="Bookman Old Style"/>
          <w:sz w:val="24"/>
        </w:rPr>
        <w:t xml:space="preserve"> por ningún medio</w:t>
      </w:r>
      <w:r w:rsidR="002464B8" w:rsidRPr="003D4A32">
        <w:rPr>
          <w:rFonts w:ascii="Bookman Old Style" w:hAnsi="Bookman Old Style"/>
          <w:sz w:val="24"/>
        </w:rPr>
        <w:t xml:space="preserve"> </w:t>
      </w:r>
      <w:r w:rsidR="00D679D3">
        <w:rPr>
          <w:rFonts w:ascii="Bookman Old Style" w:hAnsi="Bookman Old Style"/>
          <w:sz w:val="24"/>
        </w:rPr>
        <w:t xml:space="preserve">y </w:t>
      </w:r>
      <w:r w:rsidR="002464B8" w:rsidRPr="003D4A32">
        <w:rPr>
          <w:rFonts w:ascii="Bookman Old Style" w:hAnsi="Bookman Old Style"/>
          <w:sz w:val="24"/>
        </w:rPr>
        <w:t>en ningún lugar</w:t>
      </w:r>
      <w:r w:rsidRPr="003D4A32">
        <w:rPr>
          <w:rFonts w:ascii="Bookman Old Style" w:hAnsi="Bookman Old Style"/>
          <w:sz w:val="24"/>
        </w:rPr>
        <w:t>.</w:t>
      </w:r>
    </w:p>
    <w:p w:rsidR="00D679D3" w:rsidRDefault="00D679D3" w:rsidP="00B84CDF">
      <w:pPr>
        <w:spacing w:after="0"/>
        <w:jc w:val="both"/>
        <w:rPr>
          <w:rFonts w:ascii="Bookman Old Style" w:hAnsi="Bookman Old Style"/>
          <w:sz w:val="24"/>
        </w:rPr>
      </w:pPr>
    </w:p>
    <w:p w:rsidR="0018136E" w:rsidRPr="003D4A32" w:rsidRDefault="00B84CDF" w:rsidP="00B84CDF">
      <w:pPr>
        <w:spacing w:after="0"/>
        <w:jc w:val="both"/>
        <w:rPr>
          <w:rFonts w:ascii="Bookman Old Style" w:hAnsi="Bookman Old Style"/>
          <w:sz w:val="24"/>
        </w:rPr>
      </w:pPr>
      <w:r w:rsidRPr="003D4A32">
        <w:rPr>
          <w:rFonts w:ascii="Bookman Old Style" w:hAnsi="Bookman Old Style"/>
          <w:sz w:val="24"/>
        </w:rPr>
        <w:t xml:space="preserve">Nosotros creemos </w:t>
      </w:r>
      <w:r w:rsidR="00D679D3">
        <w:rPr>
          <w:rFonts w:ascii="Bookman Old Style" w:hAnsi="Bookman Old Style"/>
          <w:sz w:val="24"/>
        </w:rPr>
        <w:t>que este</w:t>
      </w:r>
      <w:r w:rsidRPr="003D4A32">
        <w:rPr>
          <w:rFonts w:ascii="Bookman Old Style" w:hAnsi="Bookman Old Style"/>
          <w:sz w:val="24"/>
        </w:rPr>
        <w:t xml:space="preserve"> último</w:t>
      </w:r>
      <w:r w:rsidR="007237B0" w:rsidRPr="003D4A32">
        <w:rPr>
          <w:rFonts w:ascii="Bookman Old Style" w:hAnsi="Bookman Old Style"/>
          <w:sz w:val="24"/>
        </w:rPr>
        <w:t xml:space="preserve"> es el escenario que se impone como </w:t>
      </w:r>
      <w:r w:rsidR="0056184F" w:rsidRPr="003D4A32">
        <w:rPr>
          <w:rFonts w:ascii="Bookman Old Style" w:hAnsi="Bookman Old Style"/>
          <w:sz w:val="24"/>
        </w:rPr>
        <w:t xml:space="preserve">el </w:t>
      </w:r>
      <w:r w:rsidR="007237B0" w:rsidRPr="003D4A32">
        <w:rPr>
          <w:rFonts w:ascii="Bookman Old Style" w:hAnsi="Bookman Old Style"/>
          <w:sz w:val="24"/>
        </w:rPr>
        <w:t>más probable</w:t>
      </w:r>
      <w:r w:rsidRPr="003D4A32">
        <w:rPr>
          <w:rFonts w:ascii="Bookman Old Style" w:hAnsi="Bookman Old Style"/>
          <w:sz w:val="24"/>
        </w:rPr>
        <w:t xml:space="preserve">, razón por lo cual </w:t>
      </w:r>
      <w:r w:rsidR="000E396A" w:rsidRPr="003D4A32">
        <w:rPr>
          <w:rFonts w:ascii="Bookman Old Style" w:hAnsi="Bookman Old Style"/>
          <w:sz w:val="24"/>
        </w:rPr>
        <w:t xml:space="preserve">las inmensas deudas </w:t>
      </w:r>
      <w:r w:rsidR="007237B0" w:rsidRPr="003D4A32">
        <w:rPr>
          <w:rFonts w:ascii="Bookman Old Style" w:hAnsi="Bookman Old Style"/>
          <w:sz w:val="24"/>
        </w:rPr>
        <w:t>caerían</w:t>
      </w:r>
      <w:r w:rsidR="000E396A" w:rsidRPr="003D4A32">
        <w:rPr>
          <w:rFonts w:ascii="Bookman Old Style" w:hAnsi="Bookman Old Style"/>
          <w:sz w:val="24"/>
        </w:rPr>
        <w:t xml:space="preserve"> en default</w:t>
      </w:r>
      <w:r w:rsidR="007237B0" w:rsidRPr="003D4A32">
        <w:rPr>
          <w:rFonts w:ascii="Bookman Old Style" w:hAnsi="Bookman Old Style"/>
          <w:sz w:val="24"/>
        </w:rPr>
        <w:t xml:space="preserve"> (cesación de pagos)</w:t>
      </w:r>
      <w:r w:rsidR="000E396A" w:rsidRPr="003D4A32">
        <w:rPr>
          <w:rFonts w:ascii="Bookman Old Style" w:hAnsi="Bookman Old Style"/>
          <w:sz w:val="24"/>
        </w:rPr>
        <w:t xml:space="preserve"> y </w:t>
      </w:r>
      <w:r w:rsidRPr="003D4A32">
        <w:rPr>
          <w:rFonts w:ascii="Bookman Old Style" w:hAnsi="Bookman Old Style"/>
          <w:sz w:val="24"/>
        </w:rPr>
        <w:t>nos encontra</w:t>
      </w:r>
      <w:r w:rsidR="007237B0" w:rsidRPr="003D4A32">
        <w:rPr>
          <w:rFonts w:ascii="Bookman Old Style" w:hAnsi="Bookman Old Style"/>
          <w:sz w:val="24"/>
        </w:rPr>
        <w:t>re</w:t>
      </w:r>
      <w:r w:rsidRPr="003D4A32">
        <w:rPr>
          <w:rFonts w:ascii="Bookman Old Style" w:hAnsi="Bookman Old Style"/>
          <w:sz w:val="24"/>
        </w:rPr>
        <w:t xml:space="preserve">mos </w:t>
      </w:r>
      <w:r w:rsidR="00E549CE" w:rsidRPr="003D4A32">
        <w:rPr>
          <w:rFonts w:ascii="Bookman Old Style" w:hAnsi="Bookman Old Style"/>
          <w:sz w:val="24"/>
        </w:rPr>
        <w:t xml:space="preserve">no solo </w:t>
      </w:r>
      <w:r w:rsidRPr="003D4A32">
        <w:rPr>
          <w:rFonts w:ascii="Bookman Old Style" w:hAnsi="Bookman Old Style"/>
          <w:sz w:val="24"/>
        </w:rPr>
        <w:t>ante un cambio de paradigma</w:t>
      </w:r>
      <w:r w:rsidR="00E549CE" w:rsidRPr="003D4A32">
        <w:rPr>
          <w:rFonts w:ascii="Bookman Old Style" w:hAnsi="Bookman Old Style"/>
          <w:sz w:val="24"/>
        </w:rPr>
        <w:t xml:space="preserve"> sino ante la transición a otra civilización</w:t>
      </w:r>
      <w:r w:rsidR="00D679D3">
        <w:rPr>
          <w:rFonts w:ascii="Bookman Old Style" w:hAnsi="Bookman Old Style"/>
          <w:sz w:val="24"/>
        </w:rPr>
        <w:t xml:space="preserve"> de civilizaciones</w:t>
      </w:r>
      <w:r w:rsidRPr="003D4A32">
        <w:rPr>
          <w:rFonts w:ascii="Bookman Old Style" w:hAnsi="Bookman Old Style"/>
          <w:sz w:val="24"/>
        </w:rPr>
        <w:t>.</w:t>
      </w:r>
      <w:r w:rsidR="007237B0" w:rsidRPr="003D4A32">
        <w:rPr>
          <w:rFonts w:ascii="Bookman Old Style" w:hAnsi="Bookman Old Style"/>
          <w:sz w:val="24"/>
        </w:rPr>
        <w:t xml:space="preserve"> Una crisis civilizatoria puede conllevar también un mundo donde las múltiples civilizaciones que la conforman y conviven, aunque fueron negadas y opacadas por la visión eurocentrista de civilización desde 1770, pueden retornar desde las periferias al escenario de las decisiones para ser parte de una nueva solución.</w:t>
      </w:r>
      <w:r w:rsidR="002464B8" w:rsidRPr="003D4A32">
        <w:rPr>
          <w:rFonts w:ascii="Bookman Old Style" w:hAnsi="Bookman Old Style"/>
          <w:sz w:val="24"/>
        </w:rPr>
        <w:t xml:space="preserve"> Por ende, el estall</w:t>
      </w:r>
      <w:r w:rsidR="00D679D3">
        <w:rPr>
          <w:rFonts w:ascii="Bookman Old Style" w:hAnsi="Bookman Old Style"/>
          <w:sz w:val="24"/>
        </w:rPr>
        <w:t>id</w:t>
      </w:r>
      <w:r w:rsidR="002464B8" w:rsidRPr="003D4A32">
        <w:rPr>
          <w:rFonts w:ascii="Bookman Old Style" w:hAnsi="Bookman Old Style"/>
          <w:sz w:val="24"/>
        </w:rPr>
        <w:t>o de la ´madre´ de todas las burb</w:t>
      </w:r>
      <w:r w:rsidR="000959BE">
        <w:rPr>
          <w:rFonts w:ascii="Bookman Old Style" w:hAnsi="Bookman Old Style"/>
          <w:sz w:val="24"/>
        </w:rPr>
        <w:t>ujas podría desembocar</w:t>
      </w:r>
      <w:r w:rsidR="002464B8" w:rsidRPr="003D4A32">
        <w:rPr>
          <w:rFonts w:ascii="Bookman Old Style" w:hAnsi="Bookman Old Style"/>
          <w:sz w:val="24"/>
        </w:rPr>
        <w:t xml:space="preserve"> en un movimiento popular a escala mundial, reivindicando es</w:t>
      </w:r>
      <w:r w:rsidR="000959BE">
        <w:rPr>
          <w:rFonts w:ascii="Bookman Old Style" w:hAnsi="Bookman Old Style"/>
          <w:sz w:val="24"/>
        </w:rPr>
        <w:t>t</w:t>
      </w:r>
      <w:r w:rsidR="002464B8" w:rsidRPr="003D4A32">
        <w:rPr>
          <w:rFonts w:ascii="Bookman Old Style" w:hAnsi="Bookman Old Style"/>
          <w:sz w:val="24"/>
        </w:rPr>
        <w:t>a nueva civilización</w:t>
      </w:r>
      <w:r w:rsidR="000959BE">
        <w:rPr>
          <w:rFonts w:ascii="Bookman Old Style" w:hAnsi="Bookman Old Style"/>
          <w:sz w:val="24"/>
        </w:rPr>
        <w:t xml:space="preserve"> de civilizaciones</w:t>
      </w:r>
      <w:r w:rsidR="002464B8" w:rsidRPr="003D4A32">
        <w:rPr>
          <w:rFonts w:ascii="Bookman Old Style" w:hAnsi="Bookman Old Style"/>
          <w:sz w:val="24"/>
        </w:rPr>
        <w:t>.</w:t>
      </w:r>
    </w:p>
    <w:p w:rsidR="0018136E" w:rsidRPr="002116F3" w:rsidRDefault="0018136E" w:rsidP="00EB5BA8">
      <w:pPr>
        <w:spacing w:after="0"/>
        <w:jc w:val="both"/>
        <w:rPr>
          <w:rFonts w:ascii="Bookman Old Style" w:hAnsi="Bookman Old Style"/>
          <w:sz w:val="24"/>
          <w:szCs w:val="24"/>
        </w:rPr>
      </w:pPr>
    </w:p>
    <w:p w:rsidR="00077B4D" w:rsidRDefault="00EB5BA8" w:rsidP="00620C12">
      <w:pPr>
        <w:jc w:val="both"/>
        <w:rPr>
          <w:rFonts w:ascii="Bookman Old Style" w:hAnsi="Bookman Old Style"/>
          <w:sz w:val="24"/>
        </w:rPr>
      </w:pPr>
      <w:r>
        <w:rPr>
          <w:rFonts w:ascii="Bookman Old Style" w:hAnsi="Bookman Old Style"/>
          <w:sz w:val="24"/>
        </w:rPr>
        <w:t xml:space="preserve">    </w:t>
      </w:r>
    </w:p>
    <w:p w:rsidR="0047292E" w:rsidRPr="008E1DEF" w:rsidRDefault="008C4707">
      <w:pPr>
        <w:rPr>
          <w:lang w:val="en-US"/>
        </w:rPr>
      </w:pPr>
      <w:r w:rsidRPr="008E1DEF">
        <w:rPr>
          <w:lang w:val="en-US"/>
        </w:rPr>
        <w:t>Bibliografía</w:t>
      </w:r>
    </w:p>
    <w:p w:rsidR="00CB3E08" w:rsidRPr="00CB3E08" w:rsidRDefault="00CB3E08">
      <w:pPr>
        <w:rPr>
          <w:rFonts w:ascii="Bookman Old Style" w:hAnsi="Bookman Old Style"/>
          <w:sz w:val="20"/>
          <w:szCs w:val="20"/>
          <w:lang w:val="en-US"/>
        </w:rPr>
      </w:pPr>
      <w:r w:rsidRPr="00CB3E08">
        <w:rPr>
          <w:rFonts w:ascii="Bookman Old Style" w:hAnsi="Bookman Old Style"/>
          <w:sz w:val="20"/>
          <w:szCs w:val="20"/>
          <w:lang w:val="en-US"/>
        </w:rPr>
        <w:t xml:space="preserve">Charles Goodhart y Manoj Pradhan </w:t>
      </w:r>
      <w:r w:rsidRPr="00CB3E08">
        <w:rPr>
          <w:rFonts w:ascii="Bookman Old Style" w:hAnsi="Bookman Old Style"/>
          <w:i/>
          <w:sz w:val="20"/>
          <w:szCs w:val="20"/>
          <w:lang w:val="en-US"/>
        </w:rPr>
        <w:t xml:space="preserve">Demographics will reverse three multi-decade global trends, </w:t>
      </w:r>
      <w:r w:rsidRPr="00CB3E08">
        <w:rPr>
          <w:rFonts w:ascii="Bookman Old Style" w:hAnsi="Bookman Old Style"/>
          <w:sz w:val="20"/>
          <w:szCs w:val="20"/>
          <w:lang w:val="en-US"/>
        </w:rPr>
        <w:t>BIS Working Papers No 656, Agosto de 2017.</w:t>
      </w:r>
    </w:p>
    <w:p w:rsidR="008C4707" w:rsidRPr="00460E6F" w:rsidRDefault="008C4707" w:rsidP="00460E6F">
      <w:pPr>
        <w:shd w:val="clear" w:color="auto" w:fill="FFFFFF"/>
        <w:spacing w:before="300" w:after="150" w:line="240" w:lineRule="auto"/>
        <w:outlineLvl w:val="0"/>
        <w:rPr>
          <w:rFonts w:ascii="Bookman Old Style" w:hAnsi="Bookman Old Style"/>
          <w:sz w:val="20"/>
          <w:szCs w:val="24"/>
          <w:lang w:val="en-US"/>
        </w:rPr>
      </w:pPr>
      <w:r w:rsidRPr="00460E6F">
        <w:rPr>
          <w:rFonts w:ascii="Bookman Old Style" w:hAnsi="Bookman Old Style"/>
          <w:sz w:val="20"/>
          <w:szCs w:val="24"/>
          <w:lang w:val="en-US"/>
        </w:rPr>
        <w:t xml:space="preserve">Charles Hugh Smith, </w:t>
      </w:r>
      <w:r w:rsidR="00460E6F" w:rsidRPr="00671E9E">
        <w:rPr>
          <w:rFonts w:ascii="Bookman Old Style" w:eastAsia="Times New Roman" w:hAnsi="Bookman Old Style" w:cs="Times New Roman"/>
          <w:color w:val="222222"/>
          <w:kern w:val="36"/>
          <w:sz w:val="20"/>
          <w:szCs w:val="20"/>
          <w:lang w:val="en-US" w:eastAsia="es-AR"/>
        </w:rPr>
        <w:t>What Could Pop The Everything Bubble?</w:t>
      </w:r>
      <w:r w:rsidR="00460E6F" w:rsidRPr="00460E6F">
        <w:rPr>
          <w:rFonts w:ascii="Bookman Old Style" w:eastAsia="Times New Roman" w:hAnsi="Bookman Old Style" w:cs="Times New Roman"/>
          <w:color w:val="222222"/>
          <w:kern w:val="36"/>
          <w:sz w:val="20"/>
          <w:szCs w:val="20"/>
          <w:lang w:val="en-US" w:eastAsia="es-AR"/>
        </w:rPr>
        <w:t xml:space="preserve">, </w:t>
      </w:r>
      <w:r w:rsidRPr="00460E6F">
        <w:rPr>
          <w:rFonts w:ascii="Bookman Old Style" w:hAnsi="Bookman Old Style"/>
          <w:sz w:val="20"/>
          <w:szCs w:val="24"/>
          <w:lang w:val="en-US"/>
        </w:rPr>
        <w:t xml:space="preserve">en </w:t>
      </w:r>
      <w:hyperlink r:id="rId11" w:history="1">
        <w:r w:rsidRPr="00460E6F">
          <w:rPr>
            <w:rStyle w:val="Hipervnculo"/>
            <w:rFonts w:ascii="Bookman Old Style" w:hAnsi="Bookman Old Style"/>
            <w:sz w:val="20"/>
            <w:szCs w:val="24"/>
            <w:lang w:val="en-US"/>
          </w:rPr>
          <w:t>www.silverdoctors.com</w:t>
        </w:r>
      </w:hyperlink>
      <w:r w:rsidRPr="00460E6F">
        <w:rPr>
          <w:rFonts w:ascii="Bookman Old Style" w:hAnsi="Bookman Old Style"/>
          <w:sz w:val="20"/>
          <w:szCs w:val="24"/>
          <w:lang w:val="en-US"/>
        </w:rPr>
        <w:t>, 29 de octubre de 2017.</w:t>
      </w:r>
    </w:p>
    <w:p w:rsidR="00272093" w:rsidRPr="00460E6F" w:rsidRDefault="00272093" w:rsidP="00272093">
      <w:pPr>
        <w:rPr>
          <w:rFonts w:ascii="Bookman Old Style" w:hAnsi="Bookman Old Style"/>
          <w:sz w:val="20"/>
          <w:szCs w:val="24"/>
          <w:lang w:val="en-US"/>
        </w:rPr>
      </w:pPr>
      <w:r w:rsidRPr="00460E6F">
        <w:rPr>
          <w:rFonts w:ascii="Bookman Old Style" w:hAnsi="Bookman Old Style"/>
          <w:sz w:val="20"/>
          <w:szCs w:val="24"/>
          <w:lang w:val="en-US"/>
        </w:rPr>
        <w:t xml:space="preserve">Charles H. Smith, </w:t>
      </w:r>
      <w:r w:rsidR="00460E6F" w:rsidRPr="00460E6F">
        <w:rPr>
          <w:rStyle w:val="nfasis"/>
          <w:rFonts w:ascii="Bookman Old Style" w:hAnsi="Bookman Old Style"/>
          <w:color w:val="222222"/>
          <w:sz w:val="20"/>
          <w:szCs w:val="20"/>
          <w:shd w:val="clear" w:color="auto" w:fill="FFFFFF"/>
          <w:lang w:val="en-US"/>
        </w:rPr>
        <w:t xml:space="preserve">The Big Reversal: Inflation and Higher Interest Rates Are Coming Our Way, </w:t>
      </w:r>
      <w:hyperlink r:id="rId12" w:history="1">
        <w:r w:rsidRPr="00460E6F">
          <w:rPr>
            <w:rStyle w:val="Hipervnculo"/>
            <w:rFonts w:ascii="Bookman Old Style" w:hAnsi="Bookman Old Style"/>
            <w:sz w:val="20"/>
            <w:szCs w:val="24"/>
            <w:lang w:val="en-US"/>
          </w:rPr>
          <w:t>www.silverdoctors.com</w:t>
        </w:r>
      </w:hyperlink>
      <w:r w:rsidRPr="00460E6F">
        <w:rPr>
          <w:rFonts w:ascii="Bookman Old Style" w:hAnsi="Bookman Old Style"/>
          <w:sz w:val="20"/>
          <w:szCs w:val="24"/>
          <w:lang w:val="en-US"/>
        </w:rPr>
        <w:t xml:space="preserve"> 10 de noviembre de 2017.</w:t>
      </w:r>
    </w:p>
    <w:p w:rsidR="004E16A2" w:rsidRDefault="004E16A2" w:rsidP="00C00DBF">
      <w:pPr>
        <w:jc w:val="both"/>
        <w:rPr>
          <w:rFonts w:ascii="Bookman Old Style" w:eastAsia="Times New Roman" w:hAnsi="Bookman Old Style" w:cs="Helvetica"/>
          <w:color w:val="222222"/>
          <w:sz w:val="20"/>
          <w:szCs w:val="24"/>
          <w:lang w:val="en-US" w:eastAsia="es-AR"/>
        </w:rPr>
      </w:pPr>
      <w:r w:rsidRPr="00BF6876">
        <w:rPr>
          <w:rFonts w:ascii="Bookman Old Style" w:eastAsia="Times New Roman" w:hAnsi="Bookman Old Style" w:cs="Helvetica"/>
          <w:color w:val="222222"/>
          <w:sz w:val="20"/>
          <w:szCs w:val="24"/>
          <w:lang w:val="en-US" w:eastAsia="es-AR"/>
        </w:rPr>
        <w:t xml:space="preserve">Dave Kranzler, </w:t>
      </w:r>
      <w:r w:rsidRPr="00BF6876">
        <w:rPr>
          <w:rFonts w:ascii="Bookman Old Style" w:eastAsia="Times New Roman" w:hAnsi="Bookman Old Style" w:cs="Helvetica"/>
          <w:i/>
          <w:color w:val="222222"/>
          <w:sz w:val="20"/>
          <w:szCs w:val="24"/>
          <w:lang w:val="en-US" w:eastAsia="es-AR"/>
        </w:rPr>
        <w:t>The Big Money Grab Is “On” As Middle America Collapses</w:t>
      </w:r>
      <w:r w:rsidRPr="00BF6876">
        <w:rPr>
          <w:rFonts w:ascii="Bookman Old Style" w:eastAsia="Times New Roman" w:hAnsi="Bookman Old Style" w:cs="Helvetica"/>
          <w:color w:val="222222"/>
          <w:sz w:val="20"/>
          <w:szCs w:val="24"/>
          <w:lang w:val="en-US" w:eastAsia="es-AR"/>
        </w:rPr>
        <w:t xml:space="preserve">, </w:t>
      </w:r>
      <w:hyperlink r:id="rId13" w:history="1">
        <w:r w:rsidRPr="00BF6876">
          <w:rPr>
            <w:rStyle w:val="Hipervnculo"/>
            <w:rFonts w:ascii="Bookman Old Style" w:eastAsia="Times New Roman" w:hAnsi="Bookman Old Style" w:cs="Helvetica"/>
            <w:sz w:val="20"/>
            <w:szCs w:val="24"/>
            <w:lang w:val="en-US" w:eastAsia="es-AR"/>
          </w:rPr>
          <w:t>www.silverdoctors.com</w:t>
        </w:r>
      </w:hyperlink>
      <w:r w:rsidRPr="00BF6876">
        <w:rPr>
          <w:rFonts w:ascii="Bookman Old Style" w:eastAsia="Times New Roman" w:hAnsi="Bookman Old Style" w:cs="Helvetica"/>
          <w:color w:val="222222"/>
          <w:sz w:val="20"/>
          <w:szCs w:val="24"/>
          <w:lang w:val="en-US" w:eastAsia="es-AR"/>
        </w:rPr>
        <w:t>, 18 de noviembre de 2018</w:t>
      </w:r>
    </w:p>
    <w:p w:rsidR="00460E6F" w:rsidRPr="00FA0164" w:rsidRDefault="00460E6F" w:rsidP="00460E6F">
      <w:pPr>
        <w:jc w:val="both"/>
        <w:rPr>
          <w:rFonts w:ascii="Bookman Old Style" w:hAnsi="Bookman Old Style"/>
          <w:sz w:val="20"/>
          <w:szCs w:val="20"/>
        </w:rPr>
      </w:pPr>
      <w:r w:rsidRPr="00B37350">
        <w:rPr>
          <w:rFonts w:ascii="Bookman Old Style" w:hAnsi="Bookman Old Style"/>
          <w:sz w:val="20"/>
          <w:szCs w:val="20"/>
          <w:lang w:val="en-US"/>
        </w:rPr>
        <w:t xml:space="preserve">Diego Vacaflores, “Monetary Stimulus: Through Wall Street or Main Street?” </w:t>
      </w:r>
      <w:r w:rsidRPr="00FA0164">
        <w:rPr>
          <w:rFonts w:ascii="Bookman Old Style" w:hAnsi="Bookman Old Style"/>
          <w:sz w:val="20"/>
          <w:szCs w:val="20"/>
        </w:rPr>
        <w:t>Texas State University, Revista Analisis, Vol. 14, 9-40 (2011).</w:t>
      </w:r>
    </w:p>
    <w:p w:rsidR="00460E6F" w:rsidRDefault="00460E6F" w:rsidP="00460E6F">
      <w:pPr>
        <w:pStyle w:val="Ttulo2"/>
        <w:shd w:val="clear" w:color="auto" w:fill="FFFFFF"/>
        <w:spacing w:before="0" w:line="405" w:lineRule="atLeast"/>
        <w:rPr>
          <w:rFonts w:ascii="Bookman Old Style" w:hAnsi="Bookman Old Style" w:cs="Arial"/>
          <w:b w:val="0"/>
          <w:color w:val="auto"/>
          <w:sz w:val="20"/>
          <w:szCs w:val="20"/>
        </w:rPr>
      </w:pPr>
      <w:r w:rsidRPr="00B1582D">
        <w:rPr>
          <w:rFonts w:ascii="Bookman Old Style" w:hAnsi="Bookman Old Style" w:cs="Arial"/>
          <w:b w:val="0"/>
          <w:color w:val="auto"/>
          <w:sz w:val="20"/>
          <w:szCs w:val="20"/>
        </w:rPr>
        <w:lastRenderedPageBreak/>
        <w:t xml:space="preserve">Ellen Brown, </w:t>
      </w:r>
      <w:hyperlink r:id="rId14" w:tooltip="Momento para la opción nuclear: Lluvia de dinero en la economía real (Main Street)" w:history="1">
        <w:r w:rsidRPr="00B1582D">
          <w:rPr>
            <w:rStyle w:val="Hipervnculo"/>
            <w:rFonts w:ascii="Bookman Old Style" w:hAnsi="Bookman Old Style" w:cs="Arial"/>
            <w:b w:val="0"/>
            <w:i/>
            <w:color w:val="auto"/>
            <w:sz w:val="20"/>
            <w:szCs w:val="20"/>
            <w:u w:val="none"/>
          </w:rPr>
          <w:t>Momento para la opción nuclear: Lluvia de dinero en la economía real (Main Street)</w:t>
        </w:r>
      </w:hyperlink>
      <w:r>
        <w:rPr>
          <w:rFonts w:ascii="Bookman Old Style" w:hAnsi="Bookman Old Style" w:cs="Arial"/>
          <w:b w:val="0"/>
          <w:i/>
          <w:color w:val="auto"/>
          <w:sz w:val="20"/>
          <w:szCs w:val="20"/>
        </w:rPr>
        <w:t xml:space="preserve">, </w:t>
      </w:r>
      <w:hyperlink r:id="rId15" w:history="1">
        <w:r w:rsidRPr="00B1582D">
          <w:rPr>
            <w:rStyle w:val="Hipervnculo"/>
            <w:rFonts w:ascii="Bookman Old Style" w:hAnsi="Bookman Old Style" w:cs="Arial"/>
            <w:b w:val="0"/>
            <w:sz w:val="20"/>
            <w:szCs w:val="20"/>
          </w:rPr>
          <w:t>https://telaranadedeuda.wordpress.com</w:t>
        </w:r>
      </w:hyperlink>
      <w:r>
        <w:rPr>
          <w:rFonts w:ascii="Bookman Old Style" w:hAnsi="Bookman Old Style" w:cs="Arial"/>
          <w:b w:val="0"/>
          <w:color w:val="auto"/>
          <w:sz w:val="20"/>
          <w:szCs w:val="20"/>
        </w:rPr>
        <w:t xml:space="preserve">, </w:t>
      </w:r>
      <w:r w:rsidRPr="00B1582D">
        <w:rPr>
          <w:rFonts w:ascii="Bookman Old Style" w:hAnsi="Bookman Old Style" w:cs="Arial"/>
          <w:b w:val="0"/>
          <w:color w:val="auto"/>
          <w:sz w:val="20"/>
          <w:szCs w:val="20"/>
        </w:rPr>
        <w:t>25 de octubre de 2015</w:t>
      </w:r>
    </w:p>
    <w:p w:rsidR="00460E6F" w:rsidRDefault="00460E6F" w:rsidP="00460E6F">
      <w:pPr>
        <w:jc w:val="both"/>
        <w:rPr>
          <w:rFonts w:ascii="Bookman Old Style" w:hAnsi="Bookman Old Style"/>
          <w:sz w:val="20"/>
          <w:szCs w:val="20"/>
        </w:rPr>
      </w:pPr>
    </w:p>
    <w:p w:rsidR="00460E6F" w:rsidRDefault="00460E6F" w:rsidP="00460E6F">
      <w:pPr>
        <w:jc w:val="both"/>
        <w:rPr>
          <w:rFonts w:ascii="Bookman Old Style" w:eastAsia="Times New Roman" w:hAnsi="Bookman Old Style"/>
          <w:sz w:val="18"/>
          <w:lang w:val="es-ES"/>
        </w:rPr>
      </w:pPr>
      <w:r w:rsidRPr="00BF6876">
        <w:rPr>
          <w:rFonts w:ascii="Bookman Old Style" w:eastAsia="Times New Roman" w:hAnsi="Bookman Old Style"/>
          <w:sz w:val="18"/>
          <w:lang w:val="es-ES"/>
        </w:rPr>
        <w:t>Harley Schlanger,</w:t>
      </w:r>
      <w:r w:rsidRPr="00BF6876">
        <w:rPr>
          <w:rFonts w:ascii="Bookman Old Style" w:eastAsia="Times New Roman" w:hAnsi="Bookman Old Style"/>
          <w:b/>
          <w:sz w:val="18"/>
          <w:lang w:val="es-ES"/>
        </w:rPr>
        <w:t xml:space="preserve"> </w:t>
      </w:r>
      <w:r w:rsidRPr="00215DA9">
        <w:rPr>
          <w:rFonts w:ascii="Bookman Old Style" w:eastAsia="Times New Roman" w:hAnsi="Bookman Old Style"/>
          <w:i/>
          <w:sz w:val="20"/>
          <w:szCs w:val="20"/>
          <w:lang w:val="es-ES"/>
        </w:rPr>
        <w:t>CAMBIO DE PARADIGMA, Este estado de EUA acaba de recibir una inversión 3 veces el tamaño del presupuesto del Departamento de Energía</w:t>
      </w:r>
      <w:r w:rsidRPr="00BF6876">
        <w:rPr>
          <w:rFonts w:ascii="Bookman Old Style" w:eastAsia="Times New Roman" w:hAnsi="Bookman Old Style"/>
          <w:i/>
          <w:sz w:val="16"/>
          <w:szCs w:val="20"/>
          <w:lang w:val="es-ES"/>
        </w:rPr>
        <w:t xml:space="preserve">, </w:t>
      </w:r>
      <w:r w:rsidRPr="00BF6876">
        <w:rPr>
          <w:rFonts w:ascii="Bookman Old Style" w:eastAsia="Times New Roman" w:hAnsi="Bookman Old Style"/>
          <w:sz w:val="18"/>
          <w:lang w:val="es-ES"/>
        </w:rPr>
        <w:t xml:space="preserve">, </w:t>
      </w:r>
      <w:hyperlink r:id="rId16" w:history="1">
        <w:r w:rsidRPr="00215DA9">
          <w:rPr>
            <w:rStyle w:val="Hipervnculo"/>
            <w:rFonts w:ascii="Bookman Old Style" w:eastAsia="Times New Roman" w:hAnsi="Bookman Old Style"/>
            <w:sz w:val="20"/>
            <w:szCs w:val="20"/>
            <w:lang w:val="es-ES"/>
          </w:rPr>
          <w:t>www.silverdoctors.com</w:t>
        </w:r>
      </w:hyperlink>
      <w:r w:rsidRPr="00215DA9">
        <w:rPr>
          <w:rFonts w:ascii="Bookman Old Style" w:eastAsia="Times New Roman" w:hAnsi="Bookman Old Style"/>
          <w:sz w:val="20"/>
          <w:szCs w:val="20"/>
          <w:lang w:val="es-ES"/>
        </w:rPr>
        <w:t>, 24 de noviembre de 2017</w:t>
      </w:r>
    </w:p>
    <w:p w:rsidR="00C00DBF" w:rsidRPr="00BF6876" w:rsidRDefault="00C84A18" w:rsidP="00C00DBF">
      <w:pPr>
        <w:shd w:val="clear" w:color="auto" w:fill="FFFFFF"/>
        <w:spacing w:before="300" w:after="150" w:line="240" w:lineRule="auto"/>
        <w:outlineLvl w:val="0"/>
        <w:rPr>
          <w:rFonts w:ascii="Bookman Old Style" w:eastAsia="Times New Roman" w:hAnsi="Bookman Old Style" w:cs="Helvetica"/>
          <w:sz w:val="18"/>
          <w:lang w:val="en-US" w:eastAsia="es-AR"/>
        </w:rPr>
      </w:pPr>
      <w:hyperlink r:id="rId17" w:tgtFrame="_blank" w:history="1">
        <w:r w:rsidR="00C00DBF" w:rsidRPr="00BF6876">
          <w:rPr>
            <w:rStyle w:val="Hipervnculo"/>
            <w:rFonts w:ascii="Bookman Old Style" w:hAnsi="Bookman Old Style" w:cs="Helvetica"/>
            <w:color w:val="auto"/>
            <w:sz w:val="20"/>
            <w:szCs w:val="24"/>
            <w:u w:val="none"/>
            <w:shd w:val="clear" w:color="auto" w:fill="FFFFFF"/>
            <w:lang w:val="en-US"/>
          </w:rPr>
          <w:t>Kevin Muir</w:t>
        </w:r>
      </w:hyperlink>
      <w:r w:rsidR="00C00DBF" w:rsidRPr="00BF6876">
        <w:rPr>
          <w:rFonts w:ascii="Bookman Old Style" w:hAnsi="Bookman Old Style"/>
          <w:sz w:val="20"/>
          <w:szCs w:val="24"/>
          <w:lang w:val="en-US"/>
        </w:rPr>
        <w:t xml:space="preserve">, </w:t>
      </w:r>
      <w:r w:rsidR="00C00DBF" w:rsidRPr="00BF6876">
        <w:rPr>
          <w:rFonts w:ascii="Bookman Old Style" w:eastAsia="Times New Roman" w:hAnsi="Bookman Old Style" w:cs="Helvetica"/>
          <w:i/>
          <w:color w:val="222222"/>
          <w:kern w:val="36"/>
          <w:sz w:val="20"/>
          <w:szCs w:val="24"/>
          <w:lang w:val="en-US" w:eastAsia="es-AR"/>
        </w:rPr>
        <w:t>Governments Are About To Create The Inflation That The Central Banks Can’t</w:t>
      </w:r>
      <w:r w:rsidR="00C00DBF" w:rsidRPr="00BF6876">
        <w:rPr>
          <w:rFonts w:ascii="Bookman Old Style" w:eastAsia="Times New Roman" w:hAnsi="Bookman Old Style" w:cs="Helvetica"/>
          <w:b/>
          <w:color w:val="222222"/>
          <w:kern w:val="36"/>
          <w:sz w:val="20"/>
          <w:szCs w:val="24"/>
          <w:lang w:val="en-US" w:eastAsia="es-AR"/>
        </w:rPr>
        <w:t xml:space="preserve"> </w:t>
      </w:r>
      <w:r w:rsidR="00C00DBF" w:rsidRPr="00BF6876">
        <w:rPr>
          <w:rFonts w:ascii="Bookman Old Style" w:eastAsia="Times New Roman" w:hAnsi="Bookman Old Style" w:cs="Helvetica"/>
          <w:color w:val="222222"/>
          <w:kern w:val="36"/>
          <w:sz w:val="16"/>
          <w:szCs w:val="20"/>
          <w:lang w:val="en-US" w:eastAsia="es-AR"/>
        </w:rPr>
        <w:t xml:space="preserve">(The coming war between generations), </w:t>
      </w:r>
      <w:hyperlink r:id="rId18" w:history="1">
        <w:r w:rsidR="00C00DBF" w:rsidRPr="00BF6876">
          <w:rPr>
            <w:rStyle w:val="Hipervnculo"/>
            <w:rFonts w:ascii="Bookman Old Style" w:hAnsi="Bookman Old Style" w:cs="Helvetica"/>
            <w:sz w:val="18"/>
            <w:shd w:val="clear" w:color="auto" w:fill="FFFFFF"/>
            <w:lang w:val="en-US"/>
          </w:rPr>
          <w:t>www.silverdoctors.com</w:t>
        </w:r>
      </w:hyperlink>
      <w:r w:rsidR="00C00DBF" w:rsidRPr="00BF6876">
        <w:rPr>
          <w:rFonts w:ascii="Bookman Old Style" w:hAnsi="Bookman Old Style" w:cs="Helvetica"/>
          <w:color w:val="222222"/>
          <w:sz w:val="18"/>
          <w:shd w:val="clear" w:color="auto" w:fill="FFFFFF"/>
          <w:lang w:val="en-US"/>
        </w:rPr>
        <w:t xml:space="preserve"> </w:t>
      </w:r>
      <w:r w:rsidR="00C00DBF" w:rsidRPr="00BF6876">
        <w:rPr>
          <w:rFonts w:ascii="Bookman Old Style" w:eastAsia="Times New Roman" w:hAnsi="Bookman Old Style" w:cs="Helvetica"/>
          <w:sz w:val="18"/>
          <w:lang w:val="en-US" w:eastAsia="es-AR"/>
        </w:rPr>
        <w:t>23 de noviembre de 2017 </w:t>
      </w:r>
    </w:p>
    <w:p w:rsidR="001166FE" w:rsidRDefault="00C84A18" w:rsidP="001166FE">
      <w:pPr>
        <w:pStyle w:val="Ttulo2"/>
        <w:shd w:val="clear" w:color="auto" w:fill="FFFFFF"/>
        <w:spacing w:before="0" w:line="405" w:lineRule="atLeast"/>
        <w:rPr>
          <w:rFonts w:ascii="Bookman Old Style" w:hAnsi="Bookman Old Style"/>
          <w:b w:val="0"/>
          <w:bCs w:val="0"/>
          <w:color w:val="000000"/>
          <w:sz w:val="20"/>
          <w:szCs w:val="20"/>
        </w:rPr>
      </w:pPr>
      <w:hyperlink r:id="rId19" w:history="1">
        <w:r w:rsidR="001166FE" w:rsidRPr="001166FE">
          <w:rPr>
            <w:rStyle w:val="Hipervnculo"/>
            <w:rFonts w:ascii="Bookman Old Style" w:hAnsi="Bookman Old Style"/>
            <w:b w:val="0"/>
            <w:bCs w:val="0"/>
            <w:iCs/>
            <w:color w:val="auto"/>
            <w:sz w:val="20"/>
            <w:szCs w:val="20"/>
            <w:u w:val="none"/>
          </w:rPr>
          <w:t>Rashid Jalidi</w:t>
        </w:r>
      </w:hyperlink>
      <w:r w:rsidR="001166FE" w:rsidRPr="001166FE">
        <w:rPr>
          <w:rFonts w:ascii="Bookman Old Style" w:hAnsi="Bookman Old Style"/>
          <w:b w:val="0"/>
          <w:bCs w:val="0"/>
          <w:iCs/>
          <w:sz w:val="20"/>
          <w:szCs w:val="20"/>
        </w:rPr>
        <w:t>,</w:t>
      </w:r>
      <w:r w:rsidR="001166FE" w:rsidRPr="001166FE">
        <w:rPr>
          <w:rFonts w:ascii="Verdana" w:hAnsi="Verdana"/>
          <w:b w:val="0"/>
          <w:bCs w:val="0"/>
          <w:iCs/>
          <w:sz w:val="20"/>
          <w:szCs w:val="20"/>
        </w:rPr>
        <w:t xml:space="preserve"> </w:t>
      </w:r>
      <w:r w:rsidR="001166FE" w:rsidRPr="001166FE">
        <w:rPr>
          <w:rFonts w:ascii="Bookman Old Style" w:hAnsi="Bookman Old Style"/>
          <w:b w:val="0"/>
          <w:bCs w:val="0"/>
          <w:i/>
          <w:color w:val="000000"/>
          <w:sz w:val="20"/>
          <w:szCs w:val="20"/>
        </w:rPr>
        <w:t>Tras lo de Jerusalén EE.UU. ya no puede ser mediador</w:t>
      </w:r>
      <w:r w:rsidR="001166FE">
        <w:rPr>
          <w:rFonts w:ascii="Bookman Old Style" w:hAnsi="Bookman Old Style"/>
          <w:b w:val="0"/>
          <w:bCs w:val="0"/>
          <w:i/>
          <w:color w:val="000000"/>
          <w:sz w:val="20"/>
          <w:szCs w:val="20"/>
        </w:rPr>
        <w:t xml:space="preserve">, </w:t>
      </w:r>
      <w:hyperlink r:id="rId20" w:history="1">
        <w:r w:rsidR="001166FE" w:rsidRPr="00DF3730">
          <w:rPr>
            <w:rStyle w:val="Hipervnculo"/>
            <w:rFonts w:ascii="Bookman Old Style" w:hAnsi="Bookman Old Style"/>
            <w:b w:val="0"/>
            <w:bCs w:val="0"/>
            <w:i/>
            <w:sz w:val="20"/>
            <w:szCs w:val="20"/>
          </w:rPr>
          <w:t>www.rebelion.org</w:t>
        </w:r>
      </w:hyperlink>
      <w:r w:rsidR="001166FE">
        <w:rPr>
          <w:rFonts w:ascii="Bookman Old Style" w:hAnsi="Bookman Old Style"/>
          <w:b w:val="0"/>
          <w:bCs w:val="0"/>
          <w:i/>
          <w:color w:val="000000"/>
          <w:sz w:val="20"/>
          <w:szCs w:val="20"/>
        </w:rPr>
        <w:t xml:space="preserve"> , </w:t>
      </w:r>
      <w:r w:rsidR="001166FE">
        <w:rPr>
          <w:rFonts w:ascii="Bookman Old Style" w:hAnsi="Bookman Old Style"/>
          <w:b w:val="0"/>
          <w:bCs w:val="0"/>
          <w:color w:val="000000"/>
          <w:sz w:val="20"/>
          <w:szCs w:val="20"/>
        </w:rPr>
        <w:t>15 de diciembre de 2017.</w:t>
      </w:r>
    </w:p>
    <w:p w:rsidR="00460E6F" w:rsidRDefault="00460E6F" w:rsidP="008E2DA3">
      <w:pPr>
        <w:rPr>
          <w:rFonts w:ascii="Bookman Old Style" w:hAnsi="Bookman Old Style"/>
          <w:sz w:val="20"/>
          <w:szCs w:val="20"/>
        </w:rPr>
      </w:pPr>
    </w:p>
    <w:p w:rsidR="008E2DA3" w:rsidRPr="008E2DA3" w:rsidRDefault="008E2DA3" w:rsidP="008E2DA3">
      <w:pPr>
        <w:rPr>
          <w:rFonts w:ascii="Bookman Old Style" w:hAnsi="Bookman Old Style"/>
          <w:color w:val="1F497D" w:themeColor="text2"/>
          <w:sz w:val="20"/>
          <w:szCs w:val="20"/>
        </w:rPr>
      </w:pPr>
      <w:r w:rsidRPr="008E2DA3">
        <w:rPr>
          <w:rFonts w:ascii="Bookman Old Style" w:hAnsi="Bookman Old Style"/>
          <w:sz w:val="20"/>
          <w:szCs w:val="20"/>
        </w:rPr>
        <w:t xml:space="preserve">Thierry Meyssan, </w:t>
      </w:r>
      <w:r w:rsidRPr="008E2DA3">
        <w:rPr>
          <w:rFonts w:ascii="Bookman Old Style" w:hAnsi="Bookman Old Style"/>
          <w:i/>
          <w:sz w:val="20"/>
          <w:szCs w:val="20"/>
        </w:rPr>
        <w:t>Balance y perspectivas de Donald Trump</w:t>
      </w:r>
      <w:r w:rsidRPr="008E2DA3">
        <w:rPr>
          <w:rFonts w:ascii="Bookman Old Style" w:hAnsi="Bookman Old Style"/>
          <w:sz w:val="20"/>
          <w:szCs w:val="20"/>
        </w:rPr>
        <w:t xml:space="preserve">, </w:t>
      </w:r>
      <w:hyperlink w:history="1">
        <w:r w:rsidRPr="008E2DA3">
          <w:rPr>
            <w:rStyle w:val="Hipervnculo"/>
            <w:rFonts w:ascii="Bookman Old Style" w:hAnsi="Bookman Old Style"/>
            <w:sz w:val="20"/>
            <w:szCs w:val="20"/>
          </w:rPr>
          <w:t xml:space="preserve">www.voltairenet.org </w:t>
        </w:r>
      </w:hyperlink>
      <w:r w:rsidRPr="008E2DA3">
        <w:rPr>
          <w:rFonts w:ascii="Bookman Old Style" w:hAnsi="Bookman Old Style"/>
          <w:sz w:val="20"/>
          <w:szCs w:val="20"/>
        </w:rPr>
        <w:t xml:space="preserve">, 5 de diciembre de 2017 </w:t>
      </w:r>
    </w:p>
    <w:p w:rsidR="00460E6F" w:rsidRDefault="00460E6F" w:rsidP="00460E6F">
      <w:pPr>
        <w:rPr>
          <w:rFonts w:ascii="Bookman Old Style" w:hAnsi="Bookman Old Style"/>
          <w:sz w:val="20"/>
          <w:szCs w:val="24"/>
        </w:rPr>
      </w:pPr>
      <w:r w:rsidRPr="00BF6876">
        <w:rPr>
          <w:rFonts w:ascii="Bookman Old Style" w:hAnsi="Bookman Old Style"/>
          <w:sz w:val="20"/>
          <w:szCs w:val="24"/>
        </w:rPr>
        <w:t xml:space="preserve">Walter Formento y Wim Dierckxsens, </w:t>
      </w:r>
      <w:r w:rsidRPr="00BF6876">
        <w:rPr>
          <w:rFonts w:ascii="Bookman Old Style" w:hAnsi="Bookman Old Style"/>
          <w:i/>
          <w:sz w:val="20"/>
          <w:szCs w:val="24"/>
        </w:rPr>
        <w:t>Geopolítica de la crisis económica mundial,</w:t>
      </w:r>
      <w:r w:rsidRPr="00BF6876">
        <w:rPr>
          <w:rFonts w:ascii="Bookman Old Style" w:hAnsi="Bookman Old Style"/>
          <w:sz w:val="20"/>
          <w:szCs w:val="24"/>
        </w:rPr>
        <w:t xml:space="preserve"> Ediciones Fabro, Buenos Aires, 2016</w:t>
      </w:r>
    </w:p>
    <w:p w:rsidR="00460E6F" w:rsidRDefault="00460E6F" w:rsidP="00460E6F">
      <w:pPr>
        <w:rPr>
          <w:rFonts w:ascii="Bookman Old Style" w:hAnsi="Bookman Old Style"/>
          <w:sz w:val="20"/>
          <w:szCs w:val="24"/>
        </w:rPr>
      </w:pPr>
      <w:r>
        <w:rPr>
          <w:rFonts w:ascii="Bookman Old Style" w:hAnsi="Bookman Old Style"/>
          <w:sz w:val="20"/>
          <w:szCs w:val="24"/>
        </w:rPr>
        <w:t>Wim Dierckxsens y Walter Formento, Trabajo productivo vs Trabajo improductivo: ¿Cómo categorizar la geopolítica hoy?, página web de Wim Dierckxsens, marzo de 2017</w:t>
      </w:r>
    </w:p>
    <w:p w:rsidR="00460E6F" w:rsidRPr="00460E6F" w:rsidRDefault="00460E6F" w:rsidP="00941280">
      <w:pPr>
        <w:jc w:val="both"/>
        <w:rPr>
          <w:rFonts w:ascii="Bookman Old Style" w:eastAsia="Times New Roman" w:hAnsi="Bookman Old Style"/>
          <w:sz w:val="20"/>
          <w:szCs w:val="20"/>
        </w:rPr>
      </w:pPr>
    </w:p>
    <w:p w:rsidR="006F697A" w:rsidRPr="00BF6876" w:rsidRDefault="006F697A" w:rsidP="006F697A">
      <w:pPr>
        <w:jc w:val="both"/>
        <w:rPr>
          <w:rFonts w:ascii="Bookman Old Style" w:eastAsia="Times New Roman" w:hAnsi="Bookman Old Style"/>
          <w:sz w:val="20"/>
          <w:szCs w:val="24"/>
        </w:rPr>
      </w:pPr>
    </w:p>
    <w:p w:rsidR="00245063" w:rsidRPr="00BF6876" w:rsidRDefault="00245063">
      <w:pPr>
        <w:rPr>
          <w:sz w:val="18"/>
          <w:lang w:val="es-ES"/>
        </w:rPr>
      </w:pPr>
    </w:p>
    <w:sectPr w:rsidR="00245063" w:rsidRPr="00BF6876">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A18" w:rsidRDefault="00C84A18" w:rsidP="008C3E38">
      <w:pPr>
        <w:spacing w:after="0" w:line="240" w:lineRule="auto"/>
      </w:pPr>
      <w:r>
        <w:separator/>
      </w:r>
    </w:p>
  </w:endnote>
  <w:endnote w:type="continuationSeparator" w:id="0">
    <w:p w:rsidR="00C84A18" w:rsidRDefault="00C84A18" w:rsidP="008C3E38">
      <w:pPr>
        <w:spacing w:after="0" w:line="240" w:lineRule="auto"/>
      </w:pPr>
      <w:r>
        <w:continuationSeparator/>
      </w:r>
    </w:p>
  </w:endnote>
  <w:endnote w:id="1">
    <w:p w:rsidR="002464B8" w:rsidRPr="00BF6876" w:rsidRDefault="002464B8" w:rsidP="002464B8">
      <w:pPr>
        <w:pStyle w:val="Textonotaalfinal"/>
        <w:rPr>
          <w:rFonts w:ascii="Bookman Old Style" w:hAnsi="Bookman Old Style"/>
        </w:rPr>
      </w:pPr>
      <w:r w:rsidRPr="0091383C">
        <w:rPr>
          <w:rStyle w:val="Refdenotaalfinal"/>
          <w:rFonts w:ascii="Bookman Old Style" w:hAnsi="Bookman Old Style"/>
        </w:rPr>
        <w:endnoteRef/>
      </w:r>
      <w:r w:rsidRPr="0091383C">
        <w:rPr>
          <w:rFonts w:ascii="Bookman Old Style" w:hAnsi="Bookman Old Style"/>
        </w:rPr>
        <w:t xml:space="preserve"> </w:t>
      </w:r>
      <w:r w:rsidRPr="00BF6876">
        <w:rPr>
          <w:rFonts w:ascii="Bookman Old Style" w:hAnsi="Bookman Old Style"/>
        </w:rPr>
        <w:t xml:space="preserve">Ben Bernanke deja presidencia de la FED para entrar en la historia, 30 diciembre, 2013.  Washington. EFE. La salida del presidente de la Reserva Federal (FED), Ben Bernanke, anunciada este año, pone fin a uno de los periodos de </w:t>
      </w:r>
      <w:r w:rsidRPr="00BF6876">
        <w:rPr>
          <w:rFonts w:ascii="Bookman Old Style" w:hAnsi="Bookman Old Style"/>
          <w:b/>
          <w:i/>
        </w:rPr>
        <w:t>política monetaria más expansiva de la historia</w:t>
      </w:r>
      <w:r w:rsidRPr="00BF6876">
        <w:rPr>
          <w:rFonts w:ascii="Bookman Old Style" w:hAnsi="Bookman Old Style"/>
        </w:rPr>
        <w:t xml:space="preserve"> del banco central de EE.UU., para hacer frente a la crisis resultado del estallido de la burbuja inmobiliaria en 2008. Bernanke, nombrado por George W. Bush en 2006 y confirmado por Barack Obama en 2009, lanzó una agresiva política de estímulo por medio de un programa multimillonario de compra de bonos y bajó los tipos de interés de referencia a un nivel entre el 0% y el 0,25%, donde se encuentran desde 2009.</w:t>
      </w:r>
    </w:p>
  </w:endnote>
  <w:endnote w:id="2">
    <w:p w:rsidR="002464B8" w:rsidRPr="00BF6876" w:rsidRDefault="002464B8" w:rsidP="002464B8">
      <w:pPr>
        <w:pStyle w:val="Textonotaalfinal"/>
        <w:rPr>
          <w:rFonts w:ascii="Bookman Old Style" w:hAnsi="Bookman Old Style"/>
        </w:rPr>
      </w:pPr>
      <w:r w:rsidRPr="00BF6876">
        <w:rPr>
          <w:rStyle w:val="Refdenotaalfinal"/>
          <w:rFonts w:ascii="Bookman Old Style" w:hAnsi="Bookman Old Style"/>
        </w:rPr>
        <w:endnoteRef/>
      </w:r>
      <w:r w:rsidRPr="00BF6876">
        <w:rPr>
          <w:rFonts w:ascii="Bookman Old Style" w:hAnsi="Bookman Old Style"/>
        </w:rPr>
        <w:t xml:space="preserve"> Con una emisión del banco central (FED) sin ningún respaldo en economía real.</w:t>
      </w:r>
    </w:p>
  </w:endnote>
  <w:endnote w:id="3">
    <w:p w:rsidR="0091383C" w:rsidRPr="00BF6876" w:rsidRDefault="0091383C">
      <w:pPr>
        <w:pStyle w:val="Textonotaalfinal"/>
        <w:rPr>
          <w:rFonts w:ascii="Bookman Old Style" w:hAnsi="Bookman Old Style"/>
        </w:rPr>
      </w:pPr>
      <w:r w:rsidRPr="00BF6876">
        <w:rPr>
          <w:rStyle w:val="Refdenotaalfinal"/>
          <w:rFonts w:ascii="Bookman Old Style" w:hAnsi="Bookman Old Style"/>
        </w:rPr>
        <w:endnoteRef/>
      </w:r>
      <w:r w:rsidRPr="00BF6876">
        <w:rPr>
          <w:rFonts w:ascii="Bookman Old Style" w:hAnsi="Bookman Old Style"/>
        </w:rPr>
        <w:t xml:space="preserve"> Esquema piramidal de deuda Ponzi</w:t>
      </w:r>
      <w:r w:rsidR="00BF6876" w:rsidRPr="00BF6876">
        <w:rPr>
          <w:rFonts w:ascii="Bookman Old Style" w:hAnsi="Bookman Old Style"/>
        </w:rPr>
        <w:t xml:space="preserve">. Madoff y el Esquema Ponzi, </w:t>
      </w:r>
      <w:hyperlink r:id="rId1" w:history="1">
        <w:r w:rsidR="00BF6876" w:rsidRPr="00BF6876">
          <w:rPr>
            <w:rStyle w:val="Hipervnculo"/>
            <w:rFonts w:ascii="Bookman Old Style" w:hAnsi="Bookman Old Style"/>
          </w:rPr>
          <w:t>http://madoffyesquemaponzi.blogspot.com.ar/2012/09/la-estafa-de-bernad-madoff-y-el-esquema.html</w:t>
        </w:r>
      </w:hyperlink>
      <w:r w:rsidR="00BF6876" w:rsidRPr="00BF6876">
        <w:rPr>
          <w:rFonts w:ascii="Bookman Old Style" w:hAnsi="Bookman Old Style"/>
        </w:rPr>
        <w:t xml:space="preserve"> </w:t>
      </w:r>
    </w:p>
  </w:endnote>
  <w:endnote w:id="4">
    <w:p w:rsidR="00BD76F3" w:rsidRPr="00FB3F11" w:rsidRDefault="00BD76F3" w:rsidP="00BD76F3">
      <w:pPr>
        <w:pStyle w:val="Textonotaalfinal"/>
        <w:rPr>
          <w:rFonts w:ascii="Bookman Old Style" w:hAnsi="Bookman Old Style"/>
        </w:rPr>
      </w:pPr>
      <w:r>
        <w:rPr>
          <w:rStyle w:val="Refdenotaalfinal"/>
        </w:rPr>
        <w:endnoteRef/>
      </w:r>
      <w:r>
        <w:t xml:space="preserve"> </w:t>
      </w:r>
      <w:r w:rsidRPr="00FB3F11">
        <w:rPr>
          <w:rFonts w:ascii="Bookman Old Style" w:hAnsi="Bookman Old Style"/>
        </w:rPr>
        <w:t>Capital financiero global, crisis, acumulación y trabajo, Wim Dierckxsens, Walter Formento, Mario Sosa,</w:t>
      </w:r>
      <w:r>
        <w:rPr>
          <w:rFonts w:ascii="Bookman Old Style" w:hAnsi="Bookman Old Style"/>
        </w:rPr>
        <w:t xml:space="preserve"> </w:t>
      </w:r>
      <w:r w:rsidRPr="00FB3F11">
        <w:rPr>
          <w:rFonts w:ascii="Bookman Old Style" w:hAnsi="Bookman Old Style"/>
        </w:rPr>
        <w:t xml:space="preserve">10/05/2017. </w:t>
      </w:r>
      <w:r>
        <w:rPr>
          <w:rFonts w:ascii="Bookman Old Style" w:hAnsi="Bookman Old Style"/>
        </w:rPr>
        <w:t xml:space="preserve"> </w:t>
      </w:r>
      <w:hyperlink r:id="rId2" w:history="1">
        <w:r w:rsidRPr="00FB3F11">
          <w:rPr>
            <w:rStyle w:val="Hipervnculo"/>
            <w:rFonts w:ascii="Bookman Old Style" w:hAnsi="Bookman Old Style"/>
          </w:rPr>
          <w:t>https://www.alainet.org/es/articulo/185382</w:t>
        </w:r>
      </w:hyperlink>
      <w:r w:rsidRPr="00FB3F11">
        <w:rPr>
          <w:rFonts w:ascii="Bookman Old Style" w:hAnsi="Bookman Old Style"/>
        </w:rPr>
        <w:t xml:space="preserve"> </w:t>
      </w:r>
    </w:p>
  </w:endnote>
  <w:endnote w:id="5">
    <w:p w:rsidR="00BD76F3" w:rsidRDefault="00BD76F3" w:rsidP="00BD76F3">
      <w:pPr>
        <w:pStyle w:val="Textonotaalfinal"/>
        <w:rPr>
          <w:rFonts w:ascii="Bookman Old Style" w:hAnsi="Bookman Old Style"/>
        </w:rPr>
      </w:pPr>
      <w:r w:rsidRPr="00FB3F11">
        <w:rPr>
          <w:rStyle w:val="Refdenotaalfinal"/>
          <w:rFonts w:ascii="Bookman Old Style" w:hAnsi="Bookman Old Style"/>
        </w:rPr>
        <w:endnoteRef/>
      </w:r>
      <w:r w:rsidRPr="00FB3F11">
        <w:rPr>
          <w:rFonts w:ascii="Bookman Old Style" w:hAnsi="Bookman Old Style"/>
        </w:rPr>
        <w:t xml:space="preserve"> Baby boomer es un término usado para describir a las personas que nacieron durante el baby boom, que sucedió en algunos países anglosajones, en el período contemporáneo y posterior a la Segunda Guerra Mundial, entre los años 1946 y 1964.  Tras la Segunda Guerra Mundial, varios países anglosajones— Estados Unidos, Canadá, Australia y Nueva Zelanda— experimentaron un inusual repunte en las tasas de natalidad, fenómeno comúnmente denominado «baby boom». En esos países el término se utiliza también para denominar a esa generación. Los términos «baby boomer» y «baby boom» junto con otras expresiones, también se utilizan en los países con la demografía que no reflejan el crecimiento sostenido en las familias estadounidenses durante el mismo intervalo de tiempo. </w:t>
      </w:r>
      <w:hyperlink r:id="rId3" w:history="1">
        <w:r w:rsidRPr="00FB3F11">
          <w:rPr>
            <w:rStyle w:val="Hipervnculo"/>
            <w:rFonts w:ascii="Bookman Old Style" w:hAnsi="Bookman Old Style"/>
          </w:rPr>
          <w:t>https://es.wikipedia.org/wiki/Baby_boomer</w:t>
        </w:r>
      </w:hyperlink>
      <w:r w:rsidRPr="00FB3F11">
        <w:rPr>
          <w:rFonts w:ascii="Bookman Old Style" w:hAnsi="Bookman Old Style"/>
        </w:rPr>
        <w:t xml:space="preserve"> </w:t>
      </w:r>
    </w:p>
    <w:p w:rsidR="00BD76F3" w:rsidRPr="00FB3F11" w:rsidRDefault="00BD76F3" w:rsidP="00BD76F3">
      <w:pPr>
        <w:pStyle w:val="Textonotaalfinal"/>
        <w:rPr>
          <w:rFonts w:ascii="Bookman Old Style" w:hAnsi="Bookman Old Style"/>
        </w:rPr>
      </w:pPr>
    </w:p>
  </w:endnote>
  <w:endnote w:id="6">
    <w:p w:rsidR="00366A0E" w:rsidRPr="00366A0E" w:rsidRDefault="00366A0E">
      <w:pPr>
        <w:pStyle w:val="Textonotaalfinal"/>
        <w:rPr>
          <w:rFonts w:ascii="Bookman Old Style" w:hAnsi="Bookman Old Style"/>
        </w:rPr>
      </w:pPr>
      <w:r>
        <w:rPr>
          <w:rStyle w:val="Refdenotaalfinal"/>
        </w:rPr>
        <w:endnoteRef/>
      </w:r>
      <w:r>
        <w:t xml:space="preserve"> </w:t>
      </w:r>
      <w:r w:rsidRPr="00366A0E">
        <w:rPr>
          <w:rFonts w:ascii="Bookman Old Style" w:hAnsi="Bookman Old Style"/>
        </w:rPr>
        <w:t>Tema que aborda Charles H. Smith en su trabajo “La inflación no está distribuida uniformemente”.</w:t>
      </w:r>
    </w:p>
  </w:endnote>
  <w:endnote w:id="7">
    <w:p w:rsidR="0034304B" w:rsidRPr="0034304B" w:rsidRDefault="0034304B">
      <w:pPr>
        <w:pStyle w:val="Textonotaalfinal"/>
        <w:rPr>
          <w:rFonts w:ascii="Bookman Old Style" w:hAnsi="Bookman Old Style"/>
        </w:rPr>
      </w:pPr>
      <w:r w:rsidRPr="0034304B">
        <w:rPr>
          <w:rStyle w:val="Refdenotaalfinal"/>
          <w:rFonts w:ascii="Bookman Old Style" w:hAnsi="Bookman Old Style"/>
        </w:rPr>
        <w:endnoteRef/>
      </w:r>
      <w:r w:rsidRPr="0034304B">
        <w:rPr>
          <w:rFonts w:ascii="Bookman Old Style" w:hAnsi="Bookman Old Style"/>
        </w:rPr>
        <w:t xml:space="preserve"> Se lee: A través de la banca para la Calle, el pueblo.</w:t>
      </w:r>
    </w:p>
  </w:endnote>
  <w:endnote w:id="8">
    <w:p w:rsidR="005F1177" w:rsidRPr="005F1177" w:rsidRDefault="005F1177">
      <w:pPr>
        <w:pStyle w:val="Textonotaalfinal"/>
        <w:rPr>
          <w:rFonts w:ascii="Bookman Old Style" w:hAnsi="Bookman Old Style"/>
        </w:rPr>
      </w:pPr>
      <w:r>
        <w:rPr>
          <w:rStyle w:val="Refdenotaalfinal"/>
        </w:rPr>
        <w:endnoteRef/>
      </w:r>
      <w:r>
        <w:t xml:space="preserve"> </w:t>
      </w:r>
      <w:r w:rsidRPr="005F1177">
        <w:rPr>
          <w:rFonts w:ascii="Bookman Old Style" w:hAnsi="Bookman Old Style"/>
        </w:rPr>
        <w:t>Usamos el concepto clásico de “medios de comunicación” para denominar lo que ya son “plataformas móviles digitales de comunicación global”.</w:t>
      </w:r>
    </w:p>
  </w:endnote>
  <w:endnote w:id="9">
    <w:p w:rsidR="00535999" w:rsidRPr="005F1177" w:rsidRDefault="00535999">
      <w:pPr>
        <w:pStyle w:val="Textonotaalfinal"/>
        <w:rPr>
          <w:rFonts w:ascii="Bookman Old Style" w:hAnsi="Bookman Old Style"/>
        </w:rPr>
      </w:pPr>
      <w:r w:rsidRPr="005F1177">
        <w:rPr>
          <w:rStyle w:val="Refdenotaalfinal"/>
          <w:rFonts w:ascii="Bookman Old Style" w:hAnsi="Bookman Old Style"/>
        </w:rPr>
        <w:endnoteRef/>
      </w:r>
      <w:r w:rsidRPr="005F1177">
        <w:rPr>
          <w:rFonts w:ascii="Bookman Old Style" w:hAnsi="Bookman Old Style"/>
        </w:rPr>
        <w:t xml:space="preserve"> </w:t>
      </w:r>
      <w:r w:rsidR="006C2153" w:rsidRPr="006C2153">
        <w:rPr>
          <w:rFonts w:ascii="Bookman Old Style" w:hAnsi="Bookman Old Style"/>
        </w:rPr>
        <w:t>Trabajo productivo vs Trabajo improductivo: ¿Cómo categorizar la geopolítica hoy?</w:t>
      </w:r>
      <w:r w:rsidR="006C2153">
        <w:rPr>
          <w:rFonts w:ascii="Bookman Old Style" w:hAnsi="Bookman Old Style"/>
        </w:rPr>
        <w:t>.</w:t>
      </w:r>
      <w:r w:rsidR="006C2153" w:rsidRPr="006C2153">
        <w:t xml:space="preserve"> </w:t>
      </w:r>
      <w:hyperlink r:id="rId4" w:history="1">
        <w:r w:rsidR="006C2153" w:rsidRPr="000A7A42">
          <w:rPr>
            <w:rStyle w:val="Hipervnculo"/>
            <w:rFonts w:ascii="Bookman Old Style" w:hAnsi="Bookman Old Style"/>
          </w:rPr>
          <w:t>http://mariwim.info/?p=64</w:t>
        </w:r>
      </w:hyperlink>
      <w:r w:rsidR="006C2153">
        <w:rPr>
          <w:rFonts w:ascii="Bookman Old Style" w:hAnsi="Bookman Old Style"/>
        </w:rPr>
        <w:t xml:space="preserve"> </w:t>
      </w:r>
    </w:p>
  </w:endnote>
  <w:endnote w:id="10">
    <w:p w:rsidR="00854C34" w:rsidRPr="005F1177" w:rsidRDefault="00854C34" w:rsidP="00854C34">
      <w:pPr>
        <w:pStyle w:val="Textonotaalfinal"/>
        <w:rPr>
          <w:rFonts w:ascii="Bookman Old Style" w:hAnsi="Bookman Old Style"/>
        </w:rPr>
      </w:pPr>
      <w:r w:rsidRPr="005F1177">
        <w:rPr>
          <w:rStyle w:val="Refdenotaalfinal"/>
          <w:rFonts w:ascii="Bookman Old Style" w:hAnsi="Bookman Old Style"/>
        </w:rPr>
        <w:endnoteRef/>
      </w:r>
      <w:r w:rsidRPr="005F1177">
        <w:rPr>
          <w:rFonts w:ascii="Bookman Old Style" w:hAnsi="Bookman Old Style"/>
        </w:rPr>
        <w:t xml:space="preserve"> </w:t>
      </w:r>
      <w:r w:rsidR="00FA2250">
        <w:rPr>
          <w:rFonts w:ascii="Bookman Old Style" w:hAnsi="Bookman Old Style"/>
        </w:rPr>
        <w:t>Las Corporaciones y la Economía-Mundo. Ana Esther Ceceña y Raúl Ornellas (coordinadores). Ed. Siglo XXI.</w:t>
      </w:r>
      <w:r w:rsidR="009C6157">
        <w:rPr>
          <w:rFonts w:ascii="Bookman Old Style" w:hAnsi="Bookman Old Style"/>
        </w:rPr>
        <w:t xml:space="preserve"> 2017. </w:t>
      </w:r>
    </w:p>
  </w:endnote>
  <w:endnote w:id="11">
    <w:p w:rsidR="00BF6876" w:rsidRPr="00BF6876" w:rsidRDefault="00BF6876" w:rsidP="00896727">
      <w:pPr>
        <w:pStyle w:val="Textonotaalfinal"/>
        <w:rPr>
          <w:rFonts w:ascii="Bookman Old Style" w:hAnsi="Bookman Old Style"/>
        </w:rPr>
      </w:pPr>
      <w:r w:rsidRPr="00BF6876">
        <w:rPr>
          <w:rStyle w:val="Refdenotaalfinal"/>
          <w:rFonts w:ascii="Bookman Old Style" w:hAnsi="Bookman Old Style"/>
        </w:rPr>
        <w:endnoteRef/>
      </w:r>
      <w:r w:rsidRPr="00BF6876">
        <w:rPr>
          <w:rFonts w:ascii="Bookman Old Style" w:hAnsi="Bookman Old Style"/>
        </w:rPr>
        <w:t xml:space="preserve"> </w:t>
      </w:r>
      <w:r w:rsidR="00896727" w:rsidRPr="00896727">
        <w:rPr>
          <w:rFonts w:ascii="Bookman Old Style" w:hAnsi="Bookman Old Style"/>
        </w:rPr>
        <w:t>Se ha producido la primera corrida financiera global en el marco de un golpe de Estado. El presidente del “Banco Central de EEUU”</w:t>
      </w:r>
      <w:r w:rsidR="00FA2250">
        <w:rPr>
          <w:rFonts w:ascii="Bookman Old Style" w:hAnsi="Bookman Old Style"/>
        </w:rPr>
        <w:t xml:space="preserve"> </w:t>
      </w:r>
      <w:r w:rsidR="00896727" w:rsidRPr="00896727">
        <w:rPr>
          <w:rFonts w:ascii="Bookman Old Style" w:hAnsi="Bookman Old Style"/>
        </w:rPr>
        <w:t xml:space="preserve">[1] (BC-EU) plantea en junio de 2013, que debe pensarse la reducción o cese de la política de flexibilización cuantitativa (política de estímulo financiero para la salida de la crisis financiera) que implica billones de dólares entregados a los Big-Banks (a los bancos demasiado grandes para quebrar) a partir de diciembre de 2008, a una tasa de interés que resulta negativa. Esta política ha inyectado 85 mil millones de dólares mensuales desde diciembre de 2012 como ejemplo. La serie ha sido 600 billones de diciembre de 2008 a 2009; 600 billones de 2009 a 2010; 970 mil millones de 2011 a 2012; y lo mismo en 2013. Billones de dólares que se otorgan a los Big Banks comprando sus carteras de “bonos hipotecarios basura”; que son basura-incobrable a una tasa del 5%, pero no a una tasa de menos del 1%. Fondos frescos para los Big Banks y bonos basura para el BC-EU, el banco central de EEUU absorbe la “deuda mala” incobrable de los Big-Banks y les libera fondos financieros para que sigan creciendo y haciendo crecer el globalismo financiero. </w:t>
      </w:r>
      <w:r w:rsidR="009C6157" w:rsidRPr="00896727">
        <w:rPr>
          <w:rFonts w:ascii="Bookman Old Style" w:hAnsi="Bookman Old Style"/>
          <w:b/>
          <w:i/>
        </w:rPr>
        <w:t>Cfr.</w:t>
      </w:r>
      <w:r w:rsidR="00896727" w:rsidRPr="00896727">
        <w:rPr>
          <w:rFonts w:ascii="Bookman Old Style" w:hAnsi="Bookman Old Style"/>
          <w:b/>
          <w:i/>
        </w:rPr>
        <w:t>:</w:t>
      </w:r>
      <w:r w:rsidR="00896727" w:rsidRPr="00896727">
        <w:rPr>
          <w:rFonts w:ascii="Bookman Old Style" w:hAnsi="Bookman Old Style"/>
          <w:b/>
        </w:rPr>
        <w:t xml:space="preserve"> </w:t>
      </w:r>
      <w:r w:rsidR="00896727" w:rsidRPr="00896727">
        <w:rPr>
          <w:rFonts w:ascii="Bookman Old Style" w:hAnsi="Bookman Old Style"/>
          <w:b/>
          <w:i/>
        </w:rPr>
        <w:t>Crisis financiera global y Oportunidad histórica</w:t>
      </w:r>
      <w:r w:rsidR="00896727">
        <w:rPr>
          <w:rFonts w:ascii="Bookman Old Style" w:hAnsi="Bookman Old Style"/>
          <w:b/>
          <w:i/>
        </w:rPr>
        <w:t xml:space="preserve"> para los Pueblos del mundo.</w:t>
      </w:r>
      <w:r w:rsidR="00896727" w:rsidRPr="00896727">
        <w:rPr>
          <w:rFonts w:ascii="Bookman Old Style" w:hAnsi="Bookman Old Style"/>
          <w:i/>
        </w:rPr>
        <w:t xml:space="preserve"> Walter Formento, Octubre de 2013. Ponencia al 1er. Congreso del Pensamiento Nacional Suramericano.</w:t>
      </w:r>
      <w:r w:rsidR="00896727" w:rsidRPr="00896727">
        <w:rPr>
          <w:rFonts w:ascii="Bookman Old Style" w:hAnsi="Bookman Old Style"/>
        </w:rPr>
        <w:t xml:space="preserve">                                               </w:t>
      </w:r>
    </w:p>
  </w:endnote>
  <w:endnote w:id="12">
    <w:p w:rsidR="000A400A" w:rsidRDefault="000A400A">
      <w:pPr>
        <w:pStyle w:val="Textonotaalfinal"/>
      </w:pPr>
      <w:r>
        <w:rPr>
          <w:rStyle w:val="Refdenotaalfinal"/>
        </w:rPr>
        <w:endnoteRef/>
      </w:r>
      <w:r>
        <w:t xml:space="preserve"> </w:t>
      </w:r>
      <w:r w:rsidR="0035657D">
        <w:t xml:space="preserve">Ver: </w:t>
      </w:r>
      <w:hyperlink r:id="rId5" w:history="1">
        <w:r w:rsidR="0035657D" w:rsidRPr="000A7A42">
          <w:rPr>
            <w:rStyle w:val="Hipervnculo"/>
          </w:rPr>
          <w:t>https://www.alainet.org/es/autores/walter-formento-wim-dierckxsens</w:t>
        </w:r>
      </w:hyperlink>
      <w:r w:rsidR="0035657D">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A18" w:rsidRDefault="00C84A18" w:rsidP="008C3E38">
      <w:pPr>
        <w:spacing w:after="0" w:line="240" w:lineRule="auto"/>
      </w:pPr>
      <w:r>
        <w:separator/>
      </w:r>
    </w:p>
  </w:footnote>
  <w:footnote w:type="continuationSeparator" w:id="0">
    <w:p w:rsidR="00C84A18" w:rsidRDefault="00C84A18" w:rsidP="008C3E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85pt;height:8.15pt;visibility:visible" o:bullet="t">
        <v:imagedata r:id="rId1" o:title="-"/>
      </v:shape>
    </w:pict>
  </w:numPicBullet>
  <w:abstractNum w:abstractNumId="0">
    <w:nsid w:val="19B27DA2"/>
    <w:multiLevelType w:val="hybridMultilevel"/>
    <w:tmpl w:val="156AC7B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C74DC0"/>
    <w:multiLevelType w:val="hybridMultilevel"/>
    <w:tmpl w:val="A8AC6C70"/>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nsid w:val="35EB2C2E"/>
    <w:multiLevelType w:val="hybridMultilevel"/>
    <w:tmpl w:val="6CD8F7EA"/>
    <w:lvl w:ilvl="0" w:tplc="FA84384E">
      <w:numFmt w:val="bullet"/>
      <w:lvlText w:val="-"/>
      <w:lvlJc w:val="left"/>
      <w:pPr>
        <w:ind w:left="720" w:hanging="360"/>
      </w:pPr>
      <w:rPr>
        <w:rFonts w:ascii="Bookman Old Style" w:eastAsiaTheme="minorHAnsi" w:hAnsi="Bookman Old Style" w:cs="Segoe U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A9E5CA3"/>
    <w:multiLevelType w:val="hybridMultilevel"/>
    <w:tmpl w:val="FC1C63C2"/>
    <w:lvl w:ilvl="0" w:tplc="73C234E0">
      <w:start w:val="1"/>
      <w:numFmt w:val="decimal"/>
      <w:lvlText w:val="%1."/>
      <w:lvlJc w:val="left"/>
      <w:pPr>
        <w:ind w:left="720" w:hanging="360"/>
      </w:pPr>
      <w:rPr>
        <w:rFonts w:ascii="Bookman Old Style" w:eastAsiaTheme="minorHAnsi" w:hAnsi="Bookman Old Style" w:cstheme="minorBidi"/>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52ED0687"/>
    <w:multiLevelType w:val="hybridMultilevel"/>
    <w:tmpl w:val="6B48239A"/>
    <w:lvl w:ilvl="0" w:tplc="30F47E80">
      <w:numFmt w:val="bullet"/>
      <w:lvlText w:val="-"/>
      <w:lvlJc w:val="left"/>
      <w:pPr>
        <w:ind w:left="720" w:hanging="360"/>
      </w:pPr>
      <w:rPr>
        <w:rFonts w:ascii="Bookman Old Style" w:eastAsiaTheme="minorHAnsi" w:hAnsi="Bookman Old Style" w:cstheme="minorBidi"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5B271FE7"/>
    <w:multiLevelType w:val="multilevel"/>
    <w:tmpl w:val="2ABE3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3918DC"/>
    <w:multiLevelType w:val="hybridMultilevel"/>
    <w:tmpl w:val="BE846C46"/>
    <w:lvl w:ilvl="0" w:tplc="234A410C">
      <w:start w:val="1"/>
      <w:numFmt w:val="bullet"/>
      <w:lvlText w:val=""/>
      <w:lvlPicBulletId w:val="0"/>
      <w:lvlJc w:val="left"/>
      <w:pPr>
        <w:tabs>
          <w:tab w:val="num" w:pos="720"/>
        </w:tabs>
        <w:ind w:left="720" w:hanging="360"/>
      </w:pPr>
      <w:rPr>
        <w:rFonts w:ascii="Symbol" w:hAnsi="Symbol" w:hint="default"/>
      </w:rPr>
    </w:lvl>
    <w:lvl w:ilvl="1" w:tplc="DA8A9EBC" w:tentative="1">
      <w:start w:val="1"/>
      <w:numFmt w:val="bullet"/>
      <w:lvlText w:val=""/>
      <w:lvlJc w:val="left"/>
      <w:pPr>
        <w:tabs>
          <w:tab w:val="num" w:pos="1440"/>
        </w:tabs>
        <w:ind w:left="1440" w:hanging="360"/>
      </w:pPr>
      <w:rPr>
        <w:rFonts w:ascii="Symbol" w:hAnsi="Symbol" w:hint="default"/>
      </w:rPr>
    </w:lvl>
    <w:lvl w:ilvl="2" w:tplc="4080ED34" w:tentative="1">
      <w:start w:val="1"/>
      <w:numFmt w:val="bullet"/>
      <w:lvlText w:val=""/>
      <w:lvlJc w:val="left"/>
      <w:pPr>
        <w:tabs>
          <w:tab w:val="num" w:pos="2160"/>
        </w:tabs>
        <w:ind w:left="2160" w:hanging="360"/>
      </w:pPr>
      <w:rPr>
        <w:rFonts w:ascii="Symbol" w:hAnsi="Symbol" w:hint="default"/>
      </w:rPr>
    </w:lvl>
    <w:lvl w:ilvl="3" w:tplc="A0846D9E" w:tentative="1">
      <w:start w:val="1"/>
      <w:numFmt w:val="bullet"/>
      <w:lvlText w:val=""/>
      <w:lvlJc w:val="left"/>
      <w:pPr>
        <w:tabs>
          <w:tab w:val="num" w:pos="2880"/>
        </w:tabs>
        <w:ind w:left="2880" w:hanging="360"/>
      </w:pPr>
      <w:rPr>
        <w:rFonts w:ascii="Symbol" w:hAnsi="Symbol" w:hint="default"/>
      </w:rPr>
    </w:lvl>
    <w:lvl w:ilvl="4" w:tplc="D57A6B6C" w:tentative="1">
      <w:start w:val="1"/>
      <w:numFmt w:val="bullet"/>
      <w:lvlText w:val=""/>
      <w:lvlJc w:val="left"/>
      <w:pPr>
        <w:tabs>
          <w:tab w:val="num" w:pos="3600"/>
        </w:tabs>
        <w:ind w:left="3600" w:hanging="360"/>
      </w:pPr>
      <w:rPr>
        <w:rFonts w:ascii="Symbol" w:hAnsi="Symbol" w:hint="default"/>
      </w:rPr>
    </w:lvl>
    <w:lvl w:ilvl="5" w:tplc="68FE3110" w:tentative="1">
      <w:start w:val="1"/>
      <w:numFmt w:val="bullet"/>
      <w:lvlText w:val=""/>
      <w:lvlJc w:val="left"/>
      <w:pPr>
        <w:tabs>
          <w:tab w:val="num" w:pos="4320"/>
        </w:tabs>
        <w:ind w:left="4320" w:hanging="360"/>
      </w:pPr>
      <w:rPr>
        <w:rFonts w:ascii="Symbol" w:hAnsi="Symbol" w:hint="default"/>
      </w:rPr>
    </w:lvl>
    <w:lvl w:ilvl="6" w:tplc="95FA3B9E" w:tentative="1">
      <w:start w:val="1"/>
      <w:numFmt w:val="bullet"/>
      <w:lvlText w:val=""/>
      <w:lvlJc w:val="left"/>
      <w:pPr>
        <w:tabs>
          <w:tab w:val="num" w:pos="5040"/>
        </w:tabs>
        <w:ind w:left="5040" w:hanging="360"/>
      </w:pPr>
      <w:rPr>
        <w:rFonts w:ascii="Symbol" w:hAnsi="Symbol" w:hint="default"/>
      </w:rPr>
    </w:lvl>
    <w:lvl w:ilvl="7" w:tplc="7742A85C" w:tentative="1">
      <w:start w:val="1"/>
      <w:numFmt w:val="bullet"/>
      <w:lvlText w:val=""/>
      <w:lvlJc w:val="left"/>
      <w:pPr>
        <w:tabs>
          <w:tab w:val="num" w:pos="5760"/>
        </w:tabs>
        <w:ind w:left="5760" w:hanging="360"/>
      </w:pPr>
      <w:rPr>
        <w:rFonts w:ascii="Symbol" w:hAnsi="Symbol" w:hint="default"/>
      </w:rPr>
    </w:lvl>
    <w:lvl w:ilvl="8" w:tplc="7EEC855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92E"/>
    <w:rsid w:val="0001357F"/>
    <w:rsid w:val="00013F84"/>
    <w:rsid w:val="00023504"/>
    <w:rsid w:val="00035E43"/>
    <w:rsid w:val="00040D53"/>
    <w:rsid w:val="000504AE"/>
    <w:rsid w:val="00054F6E"/>
    <w:rsid w:val="000563E9"/>
    <w:rsid w:val="00060B08"/>
    <w:rsid w:val="00061DAE"/>
    <w:rsid w:val="000635D1"/>
    <w:rsid w:val="00077B4D"/>
    <w:rsid w:val="00094760"/>
    <w:rsid w:val="000959BE"/>
    <w:rsid w:val="000A0724"/>
    <w:rsid w:val="000A400A"/>
    <w:rsid w:val="000A7320"/>
    <w:rsid w:val="000B4E1C"/>
    <w:rsid w:val="000C0381"/>
    <w:rsid w:val="000C7EE4"/>
    <w:rsid w:val="000D148F"/>
    <w:rsid w:val="000D2F43"/>
    <w:rsid w:val="000E0506"/>
    <w:rsid w:val="000E396A"/>
    <w:rsid w:val="000F6BF5"/>
    <w:rsid w:val="001029AB"/>
    <w:rsid w:val="00102D94"/>
    <w:rsid w:val="00115326"/>
    <w:rsid w:val="001166FE"/>
    <w:rsid w:val="00124055"/>
    <w:rsid w:val="0012491E"/>
    <w:rsid w:val="00127006"/>
    <w:rsid w:val="001362B4"/>
    <w:rsid w:val="00140252"/>
    <w:rsid w:val="00163416"/>
    <w:rsid w:val="00164412"/>
    <w:rsid w:val="00170CE2"/>
    <w:rsid w:val="00171359"/>
    <w:rsid w:val="0017135D"/>
    <w:rsid w:val="0018136E"/>
    <w:rsid w:val="001856C5"/>
    <w:rsid w:val="001A164B"/>
    <w:rsid w:val="001A71B5"/>
    <w:rsid w:val="001C201B"/>
    <w:rsid w:val="001D48A9"/>
    <w:rsid w:val="001E6B05"/>
    <w:rsid w:val="002012F2"/>
    <w:rsid w:val="002066BE"/>
    <w:rsid w:val="00215DA9"/>
    <w:rsid w:val="00220EA5"/>
    <w:rsid w:val="0023687F"/>
    <w:rsid w:val="00245063"/>
    <w:rsid w:val="002464B8"/>
    <w:rsid w:val="0024694A"/>
    <w:rsid w:val="00253093"/>
    <w:rsid w:val="00263594"/>
    <w:rsid w:val="00272093"/>
    <w:rsid w:val="0027425D"/>
    <w:rsid w:val="00294E49"/>
    <w:rsid w:val="002E100B"/>
    <w:rsid w:val="002F3D9E"/>
    <w:rsid w:val="00321F79"/>
    <w:rsid w:val="00334136"/>
    <w:rsid w:val="00336664"/>
    <w:rsid w:val="0034304B"/>
    <w:rsid w:val="0035511F"/>
    <w:rsid w:val="0035657D"/>
    <w:rsid w:val="00356A53"/>
    <w:rsid w:val="003600BD"/>
    <w:rsid w:val="00366A0E"/>
    <w:rsid w:val="00385120"/>
    <w:rsid w:val="003D2064"/>
    <w:rsid w:val="003D4A32"/>
    <w:rsid w:val="003F4B08"/>
    <w:rsid w:val="004001E8"/>
    <w:rsid w:val="0040680E"/>
    <w:rsid w:val="00406A73"/>
    <w:rsid w:val="00420711"/>
    <w:rsid w:val="00436FBA"/>
    <w:rsid w:val="0044051B"/>
    <w:rsid w:val="00460E6F"/>
    <w:rsid w:val="004613F0"/>
    <w:rsid w:val="00467229"/>
    <w:rsid w:val="004700A9"/>
    <w:rsid w:val="0047292E"/>
    <w:rsid w:val="00473E4D"/>
    <w:rsid w:val="00491D29"/>
    <w:rsid w:val="004A0927"/>
    <w:rsid w:val="004B722B"/>
    <w:rsid w:val="004E16A2"/>
    <w:rsid w:val="005304B7"/>
    <w:rsid w:val="005314C7"/>
    <w:rsid w:val="0053399A"/>
    <w:rsid w:val="00535999"/>
    <w:rsid w:val="005406D0"/>
    <w:rsid w:val="00543CF8"/>
    <w:rsid w:val="00547EA4"/>
    <w:rsid w:val="005511DB"/>
    <w:rsid w:val="00551988"/>
    <w:rsid w:val="0056184F"/>
    <w:rsid w:val="00567A17"/>
    <w:rsid w:val="0057561C"/>
    <w:rsid w:val="005B688A"/>
    <w:rsid w:val="005B73F8"/>
    <w:rsid w:val="005C01E4"/>
    <w:rsid w:val="005C2BAC"/>
    <w:rsid w:val="005F1177"/>
    <w:rsid w:val="005F176B"/>
    <w:rsid w:val="005F1F46"/>
    <w:rsid w:val="00620C12"/>
    <w:rsid w:val="0062511F"/>
    <w:rsid w:val="0063064C"/>
    <w:rsid w:val="00631881"/>
    <w:rsid w:val="00637504"/>
    <w:rsid w:val="006473D7"/>
    <w:rsid w:val="006478C3"/>
    <w:rsid w:val="006522CD"/>
    <w:rsid w:val="0066549E"/>
    <w:rsid w:val="0066748F"/>
    <w:rsid w:val="00681088"/>
    <w:rsid w:val="00682744"/>
    <w:rsid w:val="00684C77"/>
    <w:rsid w:val="006A3FA5"/>
    <w:rsid w:val="006A514C"/>
    <w:rsid w:val="006C2153"/>
    <w:rsid w:val="006D23DC"/>
    <w:rsid w:val="006D4537"/>
    <w:rsid w:val="006D7C82"/>
    <w:rsid w:val="006E3948"/>
    <w:rsid w:val="006F697A"/>
    <w:rsid w:val="00701B52"/>
    <w:rsid w:val="007035AF"/>
    <w:rsid w:val="00703C2E"/>
    <w:rsid w:val="00703D8E"/>
    <w:rsid w:val="00711BE2"/>
    <w:rsid w:val="007237B0"/>
    <w:rsid w:val="00731AF2"/>
    <w:rsid w:val="00733EF5"/>
    <w:rsid w:val="00752EC3"/>
    <w:rsid w:val="007604CA"/>
    <w:rsid w:val="007632A0"/>
    <w:rsid w:val="0077570E"/>
    <w:rsid w:val="007827C1"/>
    <w:rsid w:val="0078766A"/>
    <w:rsid w:val="00794988"/>
    <w:rsid w:val="007A4786"/>
    <w:rsid w:val="007A665B"/>
    <w:rsid w:val="007B2E34"/>
    <w:rsid w:val="007C0465"/>
    <w:rsid w:val="007C739E"/>
    <w:rsid w:val="007E6B3C"/>
    <w:rsid w:val="00800165"/>
    <w:rsid w:val="00800C47"/>
    <w:rsid w:val="008027FD"/>
    <w:rsid w:val="00811BEB"/>
    <w:rsid w:val="008233E2"/>
    <w:rsid w:val="00824FFD"/>
    <w:rsid w:val="00826F6A"/>
    <w:rsid w:val="00837CD1"/>
    <w:rsid w:val="00841216"/>
    <w:rsid w:val="00854692"/>
    <w:rsid w:val="00854C34"/>
    <w:rsid w:val="00857072"/>
    <w:rsid w:val="00862106"/>
    <w:rsid w:val="00863F18"/>
    <w:rsid w:val="00875CD3"/>
    <w:rsid w:val="008825DA"/>
    <w:rsid w:val="00896727"/>
    <w:rsid w:val="008B0192"/>
    <w:rsid w:val="008C0CA6"/>
    <w:rsid w:val="008C3E38"/>
    <w:rsid w:val="008C4707"/>
    <w:rsid w:val="008E1DEF"/>
    <w:rsid w:val="008E2DA3"/>
    <w:rsid w:val="00902310"/>
    <w:rsid w:val="009120D1"/>
    <w:rsid w:val="0091383C"/>
    <w:rsid w:val="00930BD4"/>
    <w:rsid w:val="00931896"/>
    <w:rsid w:val="00941280"/>
    <w:rsid w:val="0096037C"/>
    <w:rsid w:val="00980438"/>
    <w:rsid w:val="009948BC"/>
    <w:rsid w:val="009B12A3"/>
    <w:rsid w:val="009B19AE"/>
    <w:rsid w:val="009B3430"/>
    <w:rsid w:val="009C0500"/>
    <w:rsid w:val="009C6157"/>
    <w:rsid w:val="009D7B1D"/>
    <w:rsid w:val="00A070E1"/>
    <w:rsid w:val="00A375D8"/>
    <w:rsid w:val="00A56D72"/>
    <w:rsid w:val="00A93DC1"/>
    <w:rsid w:val="00AB11B9"/>
    <w:rsid w:val="00AD199B"/>
    <w:rsid w:val="00AD21EF"/>
    <w:rsid w:val="00AD4441"/>
    <w:rsid w:val="00AF32BF"/>
    <w:rsid w:val="00B1582D"/>
    <w:rsid w:val="00B22646"/>
    <w:rsid w:val="00B32B45"/>
    <w:rsid w:val="00B33829"/>
    <w:rsid w:val="00B37350"/>
    <w:rsid w:val="00B44583"/>
    <w:rsid w:val="00B55B7E"/>
    <w:rsid w:val="00B55C8F"/>
    <w:rsid w:val="00B63AB2"/>
    <w:rsid w:val="00B6438C"/>
    <w:rsid w:val="00B80B9C"/>
    <w:rsid w:val="00B84CDF"/>
    <w:rsid w:val="00BA1E96"/>
    <w:rsid w:val="00BA56F1"/>
    <w:rsid w:val="00BB7376"/>
    <w:rsid w:val="00BC769E"/>
    <w:rsid w:val="00BD76F3"/>
    <w:rsid w:val="00BF6876"/>
    <w:rsid w:val="00BF6DCE"/>
    <w:rsid w:val="00C00DBF"/>
    <w:rsid w:val="00C03FBD"/>
    <w:rsid w:val="00C1243E"/>
    <w:rsid w:val="00C1328E"/>
    <w:rsid w:val="00C24B1B"/>
    <w:rsid w:val="00C36D19"/>
    <w:rsid w:val="00C44452"/>
    <w:rsid w:val="00C47FCA"/>
    <w:rsid w:val="00C52747"/>
    <w:rsid w:val="00C5370F"/>
    <w:rsid w:val="00C60888"/>
    <w:rsid w:val="00C64518"/>
    <w:rsid w:val="00C67B5B"/>
    <w:rsid w:val="00C84A18"/>
    <w:rsid w:val="00C859D6"/>
    <w:rsid w:val="00C85F5E"/>
    <w:rsid w:val="00CA041D"/>
    <w:rsid w:val="00CB3E08"/>
    <w:rsid w:val="00CB5F82"/>
    <w:rsid w:val="00CC79DE"/>
    <w:rsid w:val="00CD4669"/>
    <w:rsid w:val="00CD6B51"/>
    <w:rsid w:val="00CE37EB"/>
    <w:rsid w:val="00CE39F4"/>
    <w:rsid w:val="00CF412E"/>
    <w:rsid w:val="00D14DA4"/>
    <w:rsid w:val="00D14E85"/>
    <w:rsid w:val="00D26DEB"/>
    <w:rsid w:val="00D3741F"/>
    <w:rsid w:val="00D41A7E"/>
    <w:rsid w:val="00D51FDC"/>
    <w:rsid w:val="00D54123"/>
    <w:rsid w:val="00D679D3"/>
    <w:rsid w:val="00D85C4E"/>
    <w:rsid w:val="00D87B69"/>
    <w:rsid w:val="00DA5828"/>
    <w:rsid w:val="00DB7F81"/>
    <w:rsid w:val="00DD793D"/>
    <w:rsid w:val="00DE526C"/>
    <w:rsid w:val="00DF27EF"/>
    <w:rsid w:val="00E100D5"/>
    <w:rsid w:val="00E14BC7"/>
    <w:rsid w:val="00E15BA9"/>
    <w:rsid w:val="00E32961"/>
    <w:rsid w:val="00E35CD0"/>
    <w:rsid w:val="00E478EB"/>
    <w:rsid w:val="00E549CE"/>
    <w:rsid w:val="00E5560E"/>
    <w:rsid w:val="00E670CF"/>
    <w:rsid w:val="00E85B27"/>
    <w:rsid w:val="00E93930"/>
    <w:rsid w:val="00E96EEC"/>
    <w:rsid w:val="00EA3A0B"/>
    <w:rsid w:val="00EA4A5F"/>
    <w:rsid w:val="00EB00AC"/>
    <w:rsid w:val="00EB0200"/>
    <w:rsid w:val="00EB5BA8"/>
    <w:rsid w:val="00EF2AB1"/>
    <w:rsid w:val="00EF673F"/>
    <w:rsid w:val="00F01A17"/>
    <w:rsid w:val="00F30349"/>
    <w:rsid w:val="00F337E5"/>
    <w:rsid w:val="00F34981"/>
    <w:rsid w:val="00F35866"/>
    <w:rsid w:val="00F4659F"/>
    <w:rsid w:val="00F54F9E"/>
    <w:rsid w:val="00F61D10"/>
    <w:rsid w:val="00F64AD8"/>
    <w:rsid w:val="00F72140"/>
    <w:rsid w:val="00F80C93"/>
    <w:rsid w:val="00F826E5"/>
    <w:rsid w:val="00F86AB3"/>
    <w:rsid w:val="00F90556"/>
    <w:rsid w:val="00FA0164"/>
    <w:rsid w:val="00FA0DCE"/>
    <w:rsid w:val="00FA2250"/>
    <w:rsid w:val="00FB3F11"/>
    <w:rsid w:val="00FB632C"/>
    <w:rsid w:val="00FD0861"/>
    <w:rsid w:val="00FE0D58"/>
    <w:rsid w:val="00FE6FB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2E"/>
  </w:style>
  <w:style w:type="paragraph" w:styleId="Ttulo1">
    <w:name w:val="heading 1"/>
    <w:basedOn w:val="Normal"/>
    <w:link w:val="Ttulo1Car"/>
    <w:uiPriority w:val="9"/>
    <w:qFormat/>
    <w:rsid w:val="000C7E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next w:val="Normal"/>
    <w:link w:val="Ttulo2Car"/>
    <w:uiPriority w:val="9"/>
    <w:unhideWhenUsed/>
    <w:qFormat/>
    <w:rsid w:val="00B158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39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3930"/>
    <w:rPr>
      <w:rFonts w:ascii="Tahoma" w:hAnsi="Tahoma" w:cs="Tahoma"/>
      <w:sz w:val="16"/>
      <w:szCs w:val="16"/>
    </w:rPr>
  </w:style>
  <w:style w:type="character" w:styleId="Hipervnculo">
    <w:name w:val="Hyperlink"/>
    <w:basedOn w:val="Fuentedeprrafopredeter"/>
    <w:uiPriority w:val="99"/>
    <w:unhideWhenUsed/>
    <w:rsid w:val="00EB00AC"/>
    <w:rPr>
      <w:color w:val="0000FF"/>
      <w:u w:val="single"/>
    </w:rPr>
  </w:style>
  <w:style w:type="paragraph" w:styleId="Prrafodelista">
    <w:name w:val="List Paragraph"/>
    <w:basedOn w:val="Normal"/>
    <w:uiPriority w:val="34"/>
    <w:qFormat/>
    <w:rsid w:val="000563E9"/>
    <w:pPr>
      <w:ind w:left="720"/>
      <w:contextualSpacing/>
    </w:pPr>
  </w:style>
  <w:style w:type="character" w:styleId="Textoennegrita">
    <w:name w:val="Strong"/>
    <w:basedOn w:val="Fuentedeprrafopredeter"/>
    <w:uiPriority w:val="22"/>
    <w:qFormat/>
    <w:rsid w:val="000C7EE4"/>
    <w:rPr>
      <w:b/>
      <w:bCs/>
    </w:rPr>
  </w:style>
  <w:style w:type="character" w:customStyle="1" w:styleId="Ttulo1Car">
    <w:name w:val="Título 1 Car"/>
    <w:basedOn w:val="Fuentedeprrafopredeter"/>
    <w:link w:val="Ttulo1"/>
    <w:uiPriority w:val="9"/>
    <w:rsid w:val="000C7EE4"/>
    <w:rPr>
      <w:rFonts w:ascii="Times New Roman" w:eastAsia="Times New Roman" w:hAnsi="Times New Roman" w:cs="Times New Roman"/>
      <w:b/>
      <w:bCs/>
      <w:kern w:val="36"/>
      <w:sz w:val="48"/>
      <w:szCs w:val="48"/>
      <w:lang w:eastAsia="es-AR"/>
    </w:rPr>
  </w:style>
  <w:style w:type="character" w:customStyle="1" w:styleId="posted-on">
    <w:name w:val="posted-on"/>
    <w:basedOn w:val="Fuentedeprrafopredeter"/>
    <w:rsid w:val="000C7EE4"/>
  </w:style>
  <w:style w:type="paragraph" w:styleId="Textonotaalfinal">
    <w:name w:val="endnote text"/>
    <w:basedOn w:val="Normal"/>
    <w:link w:val="TextonotaalfinalCar"/>
    <w:uiPriority w:val="99"/>
    <w:unhideWhenUsed/>
    <w:rsid w:val="008C3E38"/>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8C3E38"/>
    <w:rPr>
      <w:sz w:val="20"/>
      <w:szCs w:val="20"/>
    </w:rPr>
  </w:style>
  <w:style w:type="character" w:styleId="Refdenotaalfinal">
    <w:name w:val="endnote reference"/>
    <w:basedOn w:val="Fuentedeprrafopredeter"/>
    <w:uiPriority w:val="99"/>
    <w:semiHidden/>
    <w:unhideWhenUsed/>
    <w:rsid w:val="008C3E38"/>
    <w:rPr>
      <w:vertAlign w:val="superscript"/>
    </w:rPr>
  </w:style>
  <w:style w:type="paragraph" w:styleId="NormalWeb">
    <w:name w:val="Normal (Web)"/>
    <w:basedOn w:val="Normal"/>
    <w:uiPriority w:val="99"/>
    <w:unhideWhenUsed/>
    <w:rsid w:val="001E6B0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B1582D"/>
    <w:rPr>
      <w:rFonts w:asciiTheme="majorHAnsi" w:eastAsiaTheme="majorEastAsia" w:hAnsiTheme="majorHAnsi" w:cstheme="majorBidi"/>
      <w:b/>
      <w:bCs/>
      <w:color w:val="4F81BD" w:themeColor="accent1"/>
      <w:sz w:val="26"/>
      <w:szCs w:val="26"/>
    </w:rPr>
  </w:style>
  <w:style w:type="paragraph" w:customStyle="1" w:styleId="lettrine">
    <w:name w:val="lettrine"/>
    <w:basedOn w:val="Normal"/>
    <w:rsid w:val="00C4445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460E6F"/>
    <w:rPr>
      <w:i/>
      <w:iCs/>
    </w:rPr>
  </w:style>
  <w:style w:type="character" w:customStyle="1" w:styleId="classcadenabusqueda">
    <w:name w:val="classcadenabusqueda"/>
    <w:basedOn w:val="Fuentedeprrafopredeter"/>
    <w:rsid w:val="009948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2E"/>
  </w:style>
  <w:style w:type="paragraph" w:styleId="Ttulo1">
    <w:name w:val="heading 1"/>
    <w:basedOn w:val="Normal"/>
    <w:link w:val="Ttulo1Car"/>
    <w:uiPriority w:val="9"/>
    <w:qFormat/>
    <w:rsid w:val="000C7E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next w:val="Normal"/>
    <w:link w:val="Ttulo2Car"/>
    <w:uiPriority w:val="9"/>
    <w:unhideWhenUsed/>
    <w:qFormat/>
    <w:rsid w:val="00B158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39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3930"/>
    <w:rPr>
      <w:rFonts w:ascii="Tahoma" w:hAnsi="Tahoma" w:cs="Tahoma"/>
      <w:sz w:val="16"/>
      <w:szCs w:val="16"/>
    </w:rPr>
  </w:style>
  <w:style w:type="character" w:styleId="Hipervnculo">
    <w:name w:val="Hyperlink"/>
    <w:basedOn w:val="Fuentedeprrafopredeter"/>
    <w:uiPriority w:val="99"/>
    <w:unhideWhenUsed/>
    <w:rsid w:val="00EB00AC"/>
    <w:rPr>
      <w:color w:val="0000FF"/>
      <w:u w:val="single"/>
    </w:rPr>
  </w:style>
  <w:style w:type="paragraph" w:styleId="Prrafodelista">
    <w:name w:val="List Paragraph"/>
    <w:basedOn w:val="Normal"/>
    <w:uiPriority w:val="34"/>
    <w:qFormat/>
    <w:rsid w:val="000563E9"/>
    <w:pPr>
      <w:ind w:left="720"/>
      <w:contextualSpacing/>
    </w:pPr>
  </w:style>
  <w:style w:type="character" w:styleId="Textoennegrita">
    <w:name w:val="Strong"/>
    <w:basedOn w:val="Fuentedeprrafopredeter"/>
    <w:uiPriority w:val="22"/>
    <w:qFormat/>
    <w:rsid w:val="000C7EE4"/>
    <w:rPr>
      <w:b/>
      <w:bCs/>
    </w:rPr>
  </w:style>
  <w:style w:type="character" w:customStyle="1" w:styleId="Ttulo1Car">
    <w:name w:val="Título 1 Car"/>
    <w:basedOn w:val="Fuentedeprrafopredeter"/>
    <w:link w:val="Ttulo1"/>
    <w:uiPriority w:val="9"/>
    <w:rsid w:val="000C7EE4"/>
    <w:rPr>
      <w:rFonts w:ascii="Times New Roman" w:eastAsia="Times New Roman" w:hAnsi="Times New Roman" w:cs="Times New Roman"/>
      <w:b/>
      <w:bCs/>
      <w:kern w:val="36"/>
      <w:sz w:val="48"/>
      <w:szCs w:val="48"/>
      <w:lang w:eastAsia="es-AR"/>
    </w:rPr>
  </w:style>
  <w:style w:type="character" w:customStyle="1" w:styleId="posted-on">
    <w:name w:val="posted-on"/>
    <w:basedOn w:val="Fuentedeprrafopredeter"/>
    <w:rsid w:val="000C7EE4"/>
  </w:style>
  <w:style w:type="paragraph" w:styleId="Textonotaalfinal">
    <w:name w:val="endnote text"/>
    <w:basedOn w:val="Normal"/>
    <w:link w:val="TextonotaalfinalCar"/>
    <w:uiPriority w:val="99"/>
    <w:unhideWhenUsed/>
    <w:rsid w:val="008C3E38"/>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8C3E38"/>
    <w:rPr>
      <w:sz w:val="20"/>
      <w:szCs w:val="20"/>
    </w:rPr>
  </w:style>
  <w:style w:type="character" w:styleId="Refdenotaalfinal">
    <w:name w:val="endnote reference"/>
    <w:basedOn w:val="Fuentedeprrafopredeter"/>
    <w:uiPriority w:val="99"/>
    <w:semiHidden/>
    <w:unhideWhenUsed/>
    <w:rsid w:val="008C3E38"/>
    <w:rPr>
      <w:vertAlign w:val="superscript"/>
    </w:rPr>
  </w:style>
  <w:style w:type="paragraph" w:styleId="NormalWeb">
    <w:name w:val="Normal (Web)"/>
    <w:basedOn w:val="Normal"/>
    <w:uiPriority w:val="99"/>
    <w:unhideWhenUsed/>
    <w:rsid w:val="001E6B0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B1582D"/>
    <w:rPr>
      <w:rFonts w:asciiTheme="majorHAnsi" w:eastAsiaTheme="majorEastAsia" w:hAnsiTheme="majorHAnsi" w:cstheme="majorBidi"/>
      <w:b/>
      <w:bCs/>
      <w:color w:val="4F81BD" w:themeColor="accent1"/>
      <w:sz w:val="26"/>
      <w:szCs w:val="26"/>
    </w:rPr>
  </w:style>
  <w:style w:type="paragraph" w:customStyle="1" w:styleId="lettrine">
    <w:name w:val="lettrine"/>
    <w:basedOn w:val="Normal"/>
    <w:rsid w:val="00C4445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460E6F"/>
    <w:rPr>
      <w:i/>
      <w:iCs/>
    </w:rPr>
  </w:style>
  <w:style w:type="character" w:customStyle="1" w:styleId="classcadenabusqueda">
    <w:name w:val="classcadenabusqueda"/>
    <w:basedOn w:val="Fuentedeprrafopredeter"/>
    <w:rsid w:val="00994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75591">
      <w:bodyDiv w:val="1"/>
      <w:marLeft w:val="0"/>
      <w:marRight w:val="0"/>
      <w:marTop w:val="0"/>
      <w:marBottom w:val="0"/>
      <w:divBdr>
        <w:top w:val="none" w:sz="0" w:space="0" w:color="auto"/>
        <w:left w:val="none" w:sz="0" w:space="0" w:color="auto"/>
        <w:bottom w:val="none" w:sz="0" w:space="0" w:color="auto"/>
        <w:right w:val="none" w:sz="0" w:space="0" w:color="auto"/>
      </w:divBdr>
    </w:div>
    <w:div w:id="334235878">
      <w:bodyDiv w:val="1"/>
      <w:marLeft w:val="0"/>
      <w:marRight w:val="0"/>
      <w:marTop w:val="0"/>
      <w:marBottom w:val="0"/>
      <w:divBdr>
        <w:top w:val="none" w:sz="0" w:space="0" w:color="auto"/>
        <w:left w:val="none" w:sz="0" w:space="0" w:color="auto"/>
        <w:bottom w:val="none" w:sz="0" w:space="0" w:color="auto"/>
        <w:right w:val="none" w:sz="0" w:space="0" w:color="auto"/>
      </w:divBdr>
    </w:div>
    <w:div w:id="1080713181">
      <w:bodyDiv w:val="1"/>
      <w:marLeft w:val="0"/>
      <w:marRight w:val="0"/>
      <w:marTop w:val="0"/>
      <w:marBottom w:val="0"/>
      <w:divBdr>
        <w:top w:val="none" w:sz="0" w:space="0" w:color="auto"/>
        <w:left w:val="none" w:sz="0" w:space="0" w:color="auto"/>
        <w:bottom w:val="none" w:sz="0" w:space="0" w:color="auto"/>
        <w:right w:val="none" w:sz="0" w:space="0" w:color="auto"/>
      </w:divBdr>
    </w:div>
    <w:div w:id="1115489690">
      <w:bodyDiv w:val="1"/>
      <w:marLeft w:val="0"/>
      <w:marRight w:val="0"/>
      <w:marTop w:val="0"/>
      <w:marBottom w:val="0"/>
      <w:divBdr>
        <w:top w:val="none" w:sz="0" w:space="0" w:color="auto"/>
        <w:left w:val="none" w:sz="0" w:space="0" w:color="auto"/>
        <w:bottom w:val="none" w:sz="0" w:space="0" w:color="auto"/>
        <w:right w:val="none" w:sz="0" w:space="0" w:color="auto"/>
      </w:divBdr>
    </w:div>
    <w:div w:id="1313828205">
      <w:bodyDiv w:val="1"/>
      <w:marLeft w:val="0"/>
      <w:marRight w:val="0"/>
      <w:marTop w:val="0"/>
      <w:marBottom w:val="0"/>
      <w:divBdr>
        <w:top w:val="none" w:sz="0" w:space="0" w:color="auto"/>
        <w:left w:val="none" w:sz="0" w:space="0" w:color="auto"/>
        <w:bottom w:val="none" w:sz="0" w:space="0" w:color="auto"/>
        <w:right w:val="none" w:sz="0" w:space="0" w:color="auto"/>
      </w:divBdr>
    </w:div>
    <w:div w:id="1329752867">
      <w:bodyDiv w:val="1"/>
      <w:marLeft w:val="0"/>
      <w:marRight w:val="0"/>
      <w:marTop w:val="0"/>
      <w:marBottom w:val="0"/>
      <w:divBdr>
        <w:top w:val="none" w:sz="0" w:space="0" w:color="auto"/>
        <w:left w:val="none" w:sz="0" w:space="0" w:color="auto"/>
        <w:bottom w:val="none" w:sz="0" w:space="0" w:color="auto"/>
        <w:right w:val="none" w:sz="0" w:space="0" w:color="auto"/>
      </w:divBdr>
    </w:div>
    <w:div w:id="1854953709">
      <w:bodyDiv w:val="1"/>
      <w:marLeft w:val="0"/>
      <w:marRight w:val="0"/>
      <w:marTop w:val="0"/>
      <w:marBottom w:val="0"/>
      <w:divBdr>
        <w:top w:val="none" w:sz="0" w:space="0" w:color="auto"/>
        <w:left w:val="none" w:sz="0" w:space="0" w:color="auto"/>
        <w:bottom w:val="none" w:sz="0" w:space="0" w:color="auto"/>
        <w:right w:val="none" w:sz="0" w:space="0" w:color="auto"/>
      </w:divBdr>
    </w:div>
    <w:div w:id="203465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lverdoctors.com" TargetMode="External"/><Relationship Id="rId18" Type="http://schemas.openxmlformats.org/officeDocument/2006/relationships/hyperlink" Target="http://www.silverdoctor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ilverdoctors.com" TargetMode="External"/><Relationship Id="rId17" Type="http://schemas.openxmlformats.org/officeDocument/2006/relationships/hyperlink" Target="https://www.silverdoctors.com/tag/kevin-muir/" TargetMode="External"/><Relationship Id="rId2" Type="http://schemas.openxmlformats.org/officeDocument/2006/relationships/numbering" Target="numbering.xml"/><Relationship Id="rId16" Type="http://schemas.openxmlformats.org/officeDocument/2006/relationships/hyperlink" Target="http://www.silverdoctors.com" TargetMode="External"/><Relationship Id="rId20" Type="http://schemas.openxmlformats.org/officeDocument/2006/relationships/hyperlink" Target="http://www.rebelio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lverdoctors.com" TargetMode="External"/><Relationship Id="rId5" Type="http://schemas.openxmlformats.org/officeDocument/2006/relationships/settings" Target="settings.xml"/><Relationship Id="rId15" Type="http://schemas.openxmlformats.org/officeDocument/2006/relationships/hyperlink" Target="https://telaranadedeuda.wordpress.com" TargetMode="External"/><Relationship Id="rId10" Type="http://schemas.openxmlformats.org/officeDocument/2006/relationships/image" Target="media/image3.png"/><Relationship Id="rId19" Type="http://schemas.openxmlformats.org/officeDocument/2006/relationships/hyperlink" Target="http://www.rebelion.org/mostrar.php?tipo=5&amp;id=Rashid%20Jalidi&amp;inicio=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telaranadedeuda.wordpress.com/2015/10/25/momento-para-la-opcion-nuclear-lluvia-de-dinero-en-la-economia-real-main-streetter/"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s.wikipedia.org/wiki/Baby_boomer" TargetMode="External"/><Relationship Id="rId2" Type="http://schemas.openxmlformats.org/officeDocument/2006/relationships/hyperlink" Target="https://www.alainet.org/es/articulo/185382" TargetMode="External"/><Relationship Id="rId1" Type="http://schemas.openxmlformats.org/officeDocument/2006/relationships/hyperlink" Target="http://madoffyesquemaponzi.blogspot.com.ar/2012/09/la-estafa-de-bernad-madoff-y-el-esquema.html" TargetMode="External"/><Relationship Id="rId5" Type="http://schemas.openxmlformats.org/officeDocument/2006/relationships/hyperlink" Target="https://www.alainet.org/es/autores/walter-formento-wim-dierckxsens" TargetMode="External"/><Relationship Id="rId4" Type="http://schemas.openxmlformats.org/officeDocument/2006/relationships/hyperlink" Target="http://mariwim.info/?p=6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784A7-6E12-4A21-A2ED-07C9CA39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7744</Words>
  <Characters>42595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50239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Dierckxsens</dc:creator>
  <cp:lastModifiedBy>Wim Dierckxsens</cp:lastModifiedBy>
  <cp:revision>2</cp:revision>
  <dcterms:created xsi:type="dcterms:W3CDTF">2017-12-20T17:21:00Z</dcterms:created>
  <dcterms:modified xsi:type="dcterms:W3CDTF">2017-12-20T17:21:00Z</dcterms:modified>
</cp:coreProperties>
</file>